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C73382" w14:textId="4AD01A9F" w:rsidR="00451A3F" w:rsidRPr="000B0D00" w:rsidRDefault="00E6056B" w:rsidP="00495273">
      <w:pPr>
        <w:spacing w:before="71"/>
        <w:ind w:right="164"/>
        <w:jc w:val="right"/>
        <w:rPr>
          <w:b/>
        </w:rPr>
      </w:pPr>
      <w:bookmarkStart w:id="0" w:name="_GoBack"/>
      <w:bookmarkEnd w:id="0"/>
      <w:r w:rsidRPr="000B0D00">
        <w:rPr>
          <w:b/>
        </w:rPr>
        <w:t>Załącznik</w:t>
      </w:r>
      <w:r w:rsidRPr="000B0D00">
        <w:rPr>
          <w:b/>
          <w:spacing w:val="-3"/>
        </w:rPr>
        <w:t xml:space="preserve"> </w:t>
      </w:r>
      <w:r w:rsidRPr="000B0D00">
        <w:rPr>
          <w:b/>
        </w:rPr>
        <w:t>nr</w:t>
      </w:r>
      <w:r w:rsidRPr="000B0D00">
        <w:rPr>
          <w:b/>
          <w:spacing w:val="-4"/>
        </w:rPr>
        <w:t xml:space="preserve"> </w:t>
      </w:r>
      <w:r w:rsidRPr="000B0D00">
        <w:rPr>
          <w:b/>
        </w:rPr>
        <w:t>1</w:t>
      </w:r>
      <w:r w:rsidR="008959F6">
        <w:rPr>
          <w:b/>
        </w:rPr>
        <w:t>2</w:t>
      </w:r>
      <w:r w:rsidRPr="000B0D00">
        <w:rPr>
          <w:b/>
          <w:spacing w:val="-2"/>
        </w:rPr>
        <w:t xml:space="preserve"> </w:t>
      </w:r>
      <w:r w:rsidRPr="000B0D00">
        <w:rPr>
          <w:b/>
        </w:rPr>
        <w:t>do</w:t>
      </w:r>
      <w:r w:rsidRPr="000B0D00">
        <w:rPr>
          <w:b/>
          <w:spacing w:val="-3"/>
        </w:rPr>
        <w:t xml:space="preserve"> </w:t>
      </w:r>
      <w:r w:rsidRPr="000B0D00">
        <w:rPr>
          <w:b/>
          <w:spacing w:val="-5"/>
        </w:rPr>
        <w:t>SWZ</w:t>
      </w:r>
    </w:p>
    <w:p w14:paraId="3B0FEF06" w14:textId="77777777" w:rsidR="00451A3F" w:rsidRPr="000B0D00" w:rsidRDefault="00451A3F">
      <w:pPr>
        <w:pStyle w:val="Tekstpodstawowy"/>
        <w:spacing w:before="0"/>
        <w:ind w:left="0"/>
        <w:jc w:val="left"/>
        <w:rPr>
          <w:b/>
        </w:rPr>
      </w:pPr>
    </w:p>
    <w:p w14:paraId="6D518920" w14:textId="77777777" w:rsidR="00451A3F" w:rsidRPr="000B0D00" w:rsidRDefault="00451A3F">
      <w:pPr>
        <w:pStyle w:val="Tekstpodstawowy"/>
        <w:spacing w:before="0"/>
        <w:ind w:left="0"/>
        <w:jc w:val="left"/>
        <w:rPr>
          <w:b/>
        </w:rPr>
      </w:pPr>
    </w:p>
    <w:p w14:paraId="6C06898F" w14:textId="77777777" w:rsidR="00451A3F" w:rsidRPr="000B0D00" w:rsidRDefault="00451A3F">
      <w:pPr>
        <w:pStyle w:val="Tekstpodstawowy"/>
        <w:spacing w:before="102"/>
        <w:ind w:left="0"/>
        <w:jc w:val="left"/>
        <w:rPr>
          <w:b/>
        </w:rPr>
      </w:pPr>
    </w:p>
    <w:p w14:paraId="51D81362" w14:textId="77777777" w:rsidR="00451A3F" w:rsidRPr="000B0D00" w:rsidRDefault="00E6056B">
      <w:pPr>
        <w:ind w:left="809" w:right="725"/>
        <w:jc w:val="center"/>
        <w:rPr>
          <w:b/>
        </w:rPr>
      </w:pPr>
      <w:r w:rsidRPr="000B0D00">
        <w:rPr>
          <w:b/>
        </w:rPr>
        <w:t>WZÓR</w:t>
      </w:r>
      <w:r w:rsidRPr="000B0D00">
        <w:rPr>
          <w:b/>
          <w:spacing w:val="-1"/>
        </w:rPr>
        <w:t xml:space="preserve"> </w:t>
      </w:r>
      <w:r w:rsidRPr="000B0D00">
        <w:rPr>
          <w:b/>
          <w:spacing w:val="-2"/>
        </w:rPr>
        <w:t>UMOWY</w:t>
      </w:r>
    </w:p>
    <w:p w14:paraId="696C67BF" w14:textId="77777777" w:rsidR="00451A3F" w:rsidRPr="000B0D00" w:rsidRDefault="00451A3F">
      <w:pPr>
        <w:pStyle w:val="Tekstpodstawowy"/>
        <w:spacing w:before="240"/>
        <w:ind w:left="0"/>
        <w:jc w:val="left"/>
        <w:rPr>
          <w:b/>
        </w:rPr>
      </w:pPr>
    </w:p>
    <w:p w14:paraId="7ED4FFB9" w14:textId="77777777" w:rsidR="00451A3F" w:rsidRPr="000B0D00" w:rsidRDefault="00E6056B">
      <w:pPr>
        <w:ind w:left="812" w:right="725"/>
        <w:jc w:val="center"/>
        <w:rPr>
          <w:b/>
        </w:rPr>
      </w:pPr>
      <w:r w:rsidRPr="000B0D00">
        <w:rPr>
          <w:b/>
        </w:rPr>
        <w:t>Umowa</w:t>
      </w:r>
      <w:r w:rsidRPr="000B0D00">
        <w:rPr>
          <w:b/>
          <w:spacing w:val="-4"/>
        </w:rPr>
        <w:t xml:space="preserve"> </w:t>
      </w:r>
      <w:r w:rsidRPr="000B0D00">
        <w:rPr>
          <w:b/>
        </w:rPr>
        <w:t>nr</w:t>
      </w:r>
      <w:r w:rsidRPr="000B0D00">
        <w:rPr>
          <w:b/>
          <w:spacing w:val="-3"/>
        </w:rPr>
        <w:t xml:space="preserve"> </w:t>
      </w:r>
      <w:r w:rsidRPr="000B0D00">
        <w:rPr>
          <w:b/>
          <w:spacing w:val="-2"/>
        </w:rPr>
        <w:t>______________________________________________</w:t>
      </w:r>
    </w:p>
    <w:p w14:paraId="4C634747" w14:textId="77777777" w:rsidR="00451A3F" w:rsidRPr="000B0D00" w:rsidRDefault="00451A3F">
      <w:pPr>
        <w:pStyle w:val="Tekstpodstawowy"/>
        <w:spacing w:before="0"/>
        <w:ind w:left="0"/>
        <w:jc w:val="left"/>
        <w:rPr>
          <w:b/>
        </w:rPr>
      </w:pPr>
    </w:p>
    <w:p w14:paraId="17B25E5D" w14:textId="77777777" w:rsidR="00451A3F" w:rsidRPr="000B0D00" w:rsidRDefault="00451A3F">
      <w:pPr>
        <w:pStyle w:val="Tekstpodstawowy"/>
        <w:spacing w:before="0"/>
        <w:ind w:left="0"/>
        <w:jc w:val="left"/>
        <w:rPr>
          <w:b/>
        </w:rPr>
      </w:pPr>
    </w:p>
    <w:p w14:paraId="30DADB05" w14:textId="77777777" w:rsidR="00451A3F" w:rsidRPr="000B0D00" w:rsidRDefault="00451A3F">
      <w:pPr>
        <w:pStyle w:val="Tekstpodstawowy"/>
        <w:spacing w:before="101"/>
        <w:ind w:left="0"/>
        <w:jc w:val="left"/>
        <w:rPr>
          <w:b/>
        </w:rPr>
      </w:pPr>
    </w:p>
    <w:p w14:paraId="5711225C" w14:textId="77777777" w:rsidR="00451A3F" w:rsidRPr="000B0D00" w:rsidRDefault="00E6056B">
      <w:pPr>
        <w:pStyle w:val="Tekstpodstawowy"/>
        <w:tabs>
          <w:tab w:val="left" w:pos="1927"/>
          <w:tab w:val="left" w:pos="4334"/>
        </w:tabs>
        <w:spacing w:before="0"/>
        <w:ind w:left="251"/>
        <w:jc w:val="left"/>
      </w:pPr>
      <w:r w:rsidRPr="000B0D00">
        <w:t xml:space="preserve">W dniu </w:t>
      </w:r>
      <w:r w:rsidRPr="000B0D00">
        <w:rPr>
          <w:rFonts w:ascii="Times New Roman" w:hAnsi="Times New Roman"/>
          <w:u w:val="single"/>
        </w:rPr>
        <w:tab/>
      </w:r>
      <w:r w:rsidRPr="000B0D00">
        <w:t xml:space="preserve">r. w </w:t>
      </w:r>
      <w:r w:rsidRPr="000B0D00">
        <w:rPr>
          <w:rFonts w:ascii="Times New Roman" w:hAnsi="Times New Roman"/>
          <w:u w:val="single"/>
        </w:rPr>
        <w:tab/>
      </w:r>
      <w:r w:rsidRPr="000B0D00">
        <w:rPr>
          <w:spacing w:val="-2"/>
        </w:rPr>
        <w:t>pomiędzy:</w:t>
      </w:r>
    </w:p>
    <w:p w14:paraId="47601191" w14:textId="77777777" w:rsidR="00451A3F" w:rsidRPr="000B0D00" w:rsidRDefault="00451A3F">
      <w:pPr>
        <w:pStyle w:val="Tekstpodstawowy"/>
        <w:spacing w:before="241"/>
        <w:ind w:left="0"/>
        <w:jc w:val="left"/>
      </w:pPr>
    </w:p>
    <w:p w14:paraId="4B8EC1F7" w14:textId="77777777" w:rsidR="00451A3F" w:rsidRPr="000B0D00" w:rsidRDefault="00E6056B">
      <w:pPr>
        <w:pStyle w:val="Tekstpodstawowy"/>
        <w:spacing w:before="0"/>
        <w:ind w:left="251"/>
        <w:jc w:val="left"/>
      </w:pPr>
      <w:r w:rsidRPr="000B0D00">
        <w:t>Skarbem</w:t>
      </w:r>
      <w:r w:rsidRPr="000B0D00">
        <w:rPr>
          <w:spacing w:val="14"/>
        </w:rPr>
        <w:t xml:space="preserve"> </w:t>
      </w:r>
      <w:r w:rsidRPr="000B0D00">
        <w:t>Państwa</w:t>
      </w:r>
      <w:r w:rsidRPr="000B0D00">
        <w:rPr>
          <w:spacing w:val="17"/>
        </w:rPr>
        <w:t xml:space="preserve"> </w:t>
      </w:r>
      <w:r w:rsidRPr="000B0D00">
        <w:t>–</w:t>
      </w:r>
      <w:r w:rsidRPr="000B0D00">
        <w:rPr>
          <w:spacing w:val="16"/>
        </w:rPr>
        <w:t xml:space="preserve"> </w:t>
      </w:r>
      <w:r w:rsidRPr="000B0D00">
        <w:t>Państwowym</w:t>
      </w:r>
      <w:r w:rsidRPr="000B0D00">
        <w:rPr>
          <w:spacing w:val="16"/>
        </w:rPr>
        <w:t xml:space="preserve"> </w:t>
      </w:r>
      <w:r w:rsidRPr="000B0D00">
        <w:t>Gospodarstwem</w:t>
      </w:r>
      <w:r w:rsidRPr="000B0D00">
        <w:rPr>
          <w:spacing w:val="15"/>
        </w:rPr>
        <w:t xml:space="preserve"> </w:t>
      </w:r>
      <w:r w:rsidRPr="000B0D00">
        <w:t>Leśnym</w:t>
      </w:r>
      <w:r w:rsidRPr="000B0D00">
        <w:rPr>
          <w:spacing w:val="17"/>
        </w:rPr>
        <w:t xml:space="preserve"> </w:t>
      </w:r>
      <w:r w:rsidRPr="000B0D00">
        <w:t>Lasy</w:t>
      </w:r>
      <w:r w:rsidRPr="000B0D00">
        <w:rPr>
          <w:spacing w:val="15"/>
        </w:rPr>
        <w:t xml:space="preserve"> </w:t>
      </w:r>
      <w:r w:rsidRPr="000B0D00">
        <w:t>Państwowe</w:t>
      </w:r>
      <w:r w:rsidRPr="000B0D00">
        <w:rPr>
          <w:spacing w:val="16"/>
        </w:rPr>
        <w:t xml:space="preserve"> </w:t>
      </w:r>
      <w:r w:rsidRPr="000B0D00">
        <w:rPr>
          <w:spacing w:val="-2"/>
        </w:rPr>
        <w:t>Nadleśnictwem</w:t>
      </w:r>
    </w:p>
    <w:p w14:paraId="3EB3F5D9" w14:textId="77777777" w:rsidR="00451A3F" w:rsidRPr="000B0D00" w:rsidRDefault="00E6056B">
      <w:pPr>
        <w:pStyle w:val="Tekstpodstawowy"/>
        <w:tabs>
          <w:tab w:val="left" w:pos="3236"/>
          <w:tab w:val="left" w:pos="3565"/>
          <w:tab w:val="left" w:pos="4045"/>
          <w:tab w:val="left" w:pos="5199"/>
          <w:tab w:val="left" w:pos="5748"/>
          <w:tab w:val="left" w:pos="9144"/>
        </w:tabs>
        <w:spacing w:before="1" w:line="257" w:lineRule="exact"/>
        <w:ind w:left="251"/>
        <w:jc w:val="left"/>
        <w:rPr>
          <w:rFonts w:ascii="Times New Roman" w:hAnsi="Times New Roman"/>
        </w:rPr>
      </w:pPr>
      <w:r w:rsidRPr="000B0D00">
        <w:rPr>
          <w:rFonts w:ascii="Times New Roman" w:hAnsi="Times New Roman"/>
          <w:u w:val="single"/>
        </w:rPr>
        <w:tab/>
      </w:r>
      <w:r w:rsidRPr="000B0D00">
        <w:rPr>
          <w:rFonts w:ascii="Times New Roman" w:hAnsi="Times New Roman"/>
        </w:rPr>
        <w:tab/>
      </w:r>
      <w:r w:rsidRPr="000B0D00">
        <w:rPr>
          <w:spacing w:val="-10"/>
        </w:rPr>
        <w:t>z</w:t>
      </w:r>
      <w:r w:rsidRPr="000B0D00">
        <w:tab/>
      </w:r>
      <w:r w:rsidRPr="000B0D00">
        <w:rPr>
          <w:spacing w:val="-2"/>
        </w:rPr>
        <w:t>siedzibą</w:t>
      </w:r>
      <w:r w:rsidRPr="000B0D00">
        <w:tab/>
      </w:r>
      <w:r w:rsidRPr="000B0D00">
        <w:rPr>
          <w:spacing w:val="-10"/>
        </w:rPr>
        <w:t>w</w:t>
      </w:r>
      <w:r w:rsidRPr="000B0D00">
        <w:tab/>
      </w:r>
      <w:r w:rsidRPr="000B0D00">
        <w:rPr>
          <w:rFonts w:ascii="Times New Roman" w:hAnsi="Times New Roman"/>
          <w:u w:val="single"/>
        </w:rPr>
        <w:tab/>
      </w:r>
    </w:p>
    <w:p w14:paraId="18EB6CDC" w14:textId="77777777" w:rsidR="00451A3F" w:rsidRPr="000B0D00" w:rsidRDefault="00E6056B">
      <w:pPr>
        <w:pStyle w:val="Tekstpodstawowy"/>
        <w:spacing w:before="0" w:line="257" w:lineRule="exact"/>
        <w:ind w:left="251"/>
        <w:jc w:val="left"/>
      </w:pPr>
      <w:r w:rsidRPr="000B0D00">
        <w:rPr>
          <w:spacing w:val="-2"/>
        </w:rPr>
        <w:t>(„Zamawiający”)</w:t>
      </w:r>
    </w:p>
    <w:p w14:paraId="1ABC0466" w14:textId="77777777" w:rsidR="00451A3F" w:rsidRPr="000B0D00" w:rsidRDefault="00E6056B">
      <w:pPr>
        <w:pStyle w:val="Tekstpodstawowy"/>
        <w:tabs>
          <w:tab w:val="left" w:pos="3055"/>
        </w:tabs>
        <w:spacing w:before="122"/>
        <w:ind w:left="251"/>
        <w:jc w:val="left"/>
      </w:pPr>
      <w:r w:rsidRPr="000B0D00">
        <w:t xml:space="preserve">ul. </w:t>
      </w:r>
      <w:r w:rsidRPr="000B0D00">
        <w:rPr>
          <w:u w:val="single"/>
        </w:rPr>
        <w:tab/>
      </w:r>
      <w:r w:rsidRPr="000B0D00">
        <w:rPr>
          <w:spacing w:val="-10"/>
        </w:rPr>
        <w:t>;</w:t>
      </w:r>
    </w:p>
    <w:p w14:paraId="3A0173AE" w14:textId="77777777" w:rsidR="00451A3F" w:rsidRPr="000B0D00" w:rsidRDefault="00E6056B">
      <w:pPr>
        <w:tabs>
          <w:tab w:val="left" w:pos="4511"/>
        </w:tabs>
        <w:spacing w:before="119"/>
        <w:ind w:left="251"/>
      </w:pPr>
      <w:r w:rsidRPr="000B0D00">
        <w:rPr>
          <w:spacing w:val="57"/>
          <w:u w:val="single"/>
        </w:rPr>
        <w:t xml:space="preserve">  </w:t>
      </w:r>
      <w:r w:rsidRPr="000B0D00">
        <w:t xml:space="preserve">- </w:t>
      </w:r>
      <w:r w:rsidRPr="000B0D00">
        <w:rPr>
          <w:u w:val="single"/>
        </w:rPr>
        <w:tab/>
      </w:r>
    </w:p>
    <w:p w14:paraId="64BF9DA5" w14:textId="77777777" w:rsidR="00451A3F" w:rsidRPr="000B0D00" w:rsidRDefault="00E6056B">
      <w:pPr>
        <w:pStyle w:val="Tekstpodstawowy"/>
        <w:tabs>
          <w:tab w:val="left" w:pos="3991"/>
          <w:tab w:val="left" w:pos="8374"/>
        </w:tabs>
        <w:spacing w:before="121"/>
        <w:ind w:left="251"/>
        <w:jc w:val="left"/>
      </w:pPr>
      <w:r w:rsidRPr="000B0D00">
        <w:t xml:space="preserve">NIP </w:t>
      </w:r>
      <w:r w:rsidRPr="000B0D00">
        <w:rPr>
          <w:u w:val="single"/>
        </w:rPr>
        <w:tab/>
      </w:r>
      <w:r w:rsidRPr="000B0D00">
        <w:t xml:space="preserve">, REGON </w:t>
      </w:r>
      <w:r w:rsidRPr="000B0D00">
        <w:rPr>
          <w:u w:val="single"/>
        </w:rPr>
        <w:tab/>
      </w:r>
    </w:p>
    <w:p w14:paraId="260FAF11" w14:textId="77777777" w:rsidR="00451A3F" w:rsidRPr="000B0D00" w:rsidRDefault="00E6056B">
      <w:pPr>
        <w:pStyle w:val="Tekstpodstawowy"/>
        <w:spacing w:before="119"/>
        <w:ind w:left="251"/>
        <w:jc w:val="left"/>
      </w:pPr>
      <w:r w:rsidRPr="000B0D00">
        <w:rPr>
          <w:spacing w:val="-2"/>
        </w:rPr>
        <w:t>reprezentowanym</w:t>
      </w:r>
      <w:r w:rsidRPr="000B0D00">
        <w:rPr>
          <w:spacing w:val="14"/>
        </w:rPr>
        <w:t xml:space="preserve"> </w:t>
      </w:r>
      <w:r w:rsidRPr="000B0D00">
        <w:rPr>
          <w:spacing w:val="-2"/>
        </w:rPr>
        <w:t>przez:</w:t>
      </w:r>
    </w:p>
    <w:p w14:paraId="42BBD6C6" w14:textId="77777777" w:rsidR="00451A3F" w:rsidRPr="000B0D00" w:rsidRDefault="00E6056B">
      <w:pPr>
        <w:pStyle w:val="Tekstpodstawowy"/>
        <w:tabs>
          <w:tab w:val="left" w:pos="2908"/>
        </w:tabs>
        <w:spacing w:before="121"/>
        <w:ind w:left="251"/>
        <w:jc w:val="left"/>
      </w:pPr>
      <w:r w:rsidRPr="000B0D00">
        <w:rPr>
          <w:rFonts w:ascii="Times New Roman" w:hAnsi="Times New Roman"/>
          <w:u w:val="single"/>
        </w:rPr>
        <w:tab/>
      </w:r>
      <w:r w:rsidRPr="000B0D00">
        <w:t>–</w:t>
      </w:r>
      <w:r w:rsidRPr="000B0D00">
        <w:rPr>
          <w:spacing w:val="-1"/>
        </w:rPr>
        <w:t xml:space="preserve"> </w:t>
      </w:r>
      <w:r w:rsidRPr="000B0D00">
        <w:rPr>
          <w:spacing w:val="-2"/>
        </w:rPr>
        <w:t>Nadleśniczego,</w:t>
      </w:r>
    </w:p>
    <w:p w14:paraId="3B2B3B3A" w14:textId="77777777" w:rsidR="00451A3F" w:rsidRPr="000B0D00" w:rsidRDefault="00451A3F">
      <w:pPr>
        <w:pStyle w:val="Tekstpodstawowy"/>
        <w:spacing w:before="240"/>
        <w:ind w:left="0"/>
        <w:jc w:val="left"/>
      </w:pPr>
    </w:p>
    <w:p w14:paraId="048BFCFC" w14:textId="77777777" w:rsidR="00451A3F" w:rsidRPr="000B0D00" w:rsidRDefault="00E6056B" w:rsidP="00495273">
      <w:pPr>
        <w:pStyle w:val="Tekstpodstawowy"/>
        <w:spacing w:before="1"/>
        <w:ind w:left="251"/>
        <w:jc w:val="left"/>
      </w:pPr>
      <w:r w:rsidRPr="000B0D00">
        <w:rPr>
          <w:spacing w:val="-10"/>
        </w:rPr>
        <w:t>a</w:t>
      </w:r>
    </w:p>
    <w:p w14:paraId="09750C05" w14:textId="77777777" w:rsidR="00451A3F" w:rsidRPr="000B0D00" w:rsidRDefault="00E6056B">
      <w:pPr>
        <w:ind w:left="251"/>
        <w:rPr>
          <w:i/>
        </w:rPr>
      </w:pPr>
      <w:r w:rsidRPr="000B0D00">
        <w:rPr>
          <w:i/>
        </w:rPr>
        <w:t>(w</w:t>
      </w:r>
      <w:r w:rsidRPr="000B0D00">
        <w:rPr>
          <w:i/>
          <w:spacing w:val="-9"/>
        </w:rPr>
        <w:t xml:space="preserve"> </w:t>
      </w:r>
      <w:r w:rsidRPr="000B0D00">
        <w:rPr>
          <w:i/>
        </w:rPr>
        <w:t>przypadku</w:t>
      </w:r>
      <w:r w:rsidRPr="000B0D00">
        <w:rPr>
          <w:i/>
          <w:spacing w:val="-7"/>
        </w:rPr>
        <w:t xml:space="preserve"> </w:t>
      </w:r>
      <w:r w:rsidRPr="000B0D00">
        <w:rPr>
          <w:i/>
        </w:rPr>
        <w:t>osób</w:t>
      </w:r>
      <w:r w:rsidRPr="000B0D00">
        <w:rPr>
          <w:i/>
          <w:spacing w:val="-5"/>
        </w:rPr>
        <w:t xml:space="preserve"> </w:t>
      </w:r>
      <w:r w:rsidRPr="000B0D00">
        <w:rPr>
          <w:i/>
        </w:rPr>
        <w:t>prawnych</w:t>
      </w:r>
      <w:r w:rsidRPr="000B0D00">
        <w:rPr>
          <w:i/>
          <w:spacing w:val="-6"/>
        </w:rPr>
        <w:t xml:space="preserve"> </w:t>
      </w:r>
      <w:r w:rsidRPr="000B0D00">
        <w:rPr>
          <w:i/>
        </w:rPr>
        <w:t>i</w:t>
      </w:r>
      <w:r w:rsidRPr="000B0D00">
        <w:rPr>
          <w:i/>
          <w:spacing w:val="-6"/>
        </w:rPr>
        <w:t xml:space="preserve"> </w:t>
      </w:r>
      <w:r w:rsidRPr="000B0D00">
        <w:rPr>
          <w:i/>
        </w:rPr>
        <w:t>spółek</w:t>
      </w:r>
      <w:r w:rsidRPr="000B0D00">
        <w:rPr>
          <w:i/>
          <w:spacing w:val="-6"/>
        </w:rPr>
        <w:t xml:space="preserve"> </w:t>
      </w:r>
      <w:r w:rsidRPr="000B0D00">
        <w:rPr>
          <w:i/>
        </w:rPr>
        <w:t>handlowych</w:t>
      </w:r>
      <w:r w:rsidRPr="000B0D00">
        <w:rPr>
          <w:i/>
          <w:spacing w:val="-6"/>
        </w:rPr>
        <w:t xml:space="preserve"> </w:t>
      </w:r>
      <w:r w:rsidRPr="000B0D00">
        <w:rPr>
          <w:i/>
        </w:rPr>
        <w:t>nieposiadających</w:t>
      </w:r>
      <w:r w:rsidRPr="000B0D00">
        <w:rPr>
          <w:i/>
          <w:spacing w:val="-8"/>
        </w:rPr>
        <w:t xml:space="preserve"> </w:t>
      </w:r>
      <w:r w:rsidRPr="000B0D00">
        <w:rPr>
          <w:i/>
        </w:rPr>
        <w:t>osobowości</w:t>
      </w:r>
      <w:r w:rsidRPr="000B0D00">
        <w:rPr>
          <w:i/>
          <w:spacing w:val="-5"/>
        </w:rPr>
        <w:t xml:space="preserve"> </w:t>
      </w:r>
      <w:r w:rsidRPr="000B0D00">
        <w:rPr>
          <w:i/>
          <w:spacing w:val="-2"/>
        </w:rPr>
        <w:t>prawnej)</w:t>
      </w:r>
    </w:p>
    <w:p w14:paraId="6A5ABF55" w14:textId="77777777" w:rsidR="00451A3F" w:rsidRPr="000B0D00" w:rsidRDefault="00E6056B">
      <w:pPr>
        <w:pStyle w:val="Tekstpodstawowy"/>
        <w:tabs>
          <w:tab w:val="left" w:pos="3472"/>
          <w:tab w:val="left" w:pos="7611"/>
        </w:tabs>
        <w:spacing w:before="119"/>
        <w:ind w:left="251"/>
        <w:jc w:val="left"/>
      </w:pPr>
      <w:r w:rsidRPr="000B0D00">
        <w:rPr>
          <w:rFonts w:ascii="Times New Roman" w:hAnsi="Times New Roman"/>
          <w:u w:val="single"/>
        </w:rPr>
        <w:tab/>
      </w:r>
      <w:r w:rsidRPr="000B0D00">
        <w:t>z</w:t>
      </w:r>
      <w:r w:rsidRPr="000B0D00">
        <w:rPr>
          <w:spacing w:val="-11"/>
        </w:rPr>
        <w:t xml:space="preserve"> </w:t>
      </w:r>
      <w:r w:rsidRPr="000B0D00">
        <w:t>siedzibą</w:t>
      </w:r>
      <w:r w:rsidRPr="000B0D00">
        <w:rPr>
          <w:spacing w:val="-11"/>
        </w:rPr>
        <w:t xml:space="preserve"> </w:t>
      </w:r>
      <w:r w:rsidRPr="000B0D00">
        <w:t>w</w:t>
      </w:r>
      <w:r w:rsidRPr="000B0D00">
        <w:rPr>
          <w:spacing w:val="-12"/>
        </w:rPr>
        <w:t xml:space="preserve"> </w:t>
      </w:r>
      <w:r w:rsidRPr="000B0D00">
        <w:rPr>
          <w:rFonts w:ascii="Times New Roman" w:hAnsi="Times New Roman"/>
          <w:u w:val="single"/>
        </w:rPr>
        <w:tab/>
      </w:r>
      <w:r w:rsidRPr="000B0D00">
        <w:rPr>
          <w:spacing w:val="-2"/>
        </w:rPr>
        <w:t>(„Wykonawca”)</w:t>
      </w:r>
    </w:p>
    <w:p w14:paraId="366AFD77" w14:textId="77777777" w:rsidR="00451A3F" w:rsidRPr="000B0D00" w:rsidRDefault="00E6056B">
      <w:pPr>
        <w:pStyle w:val="Tekstpodstawowy"/>
        <w:tabs>
          <w:tab w:val="left" w:pos="1261"/>
          <w:tab w:val="left" w:pos="2434"/>
          <w:tab w:val="left" w:pos="2820"/>
          <w:tab w:val="left" w:pos="3645"/>
          <w:tab w:val="left" w:pos="4024"/>
          <w:tab w:val="left" w:pos="4984"/>
          <w:tab w:val="left" w:pos="5370"/>
          <w:tab w:val="left" w:pos="6972"/>
          <w:tab w:val="left" w:pos="7436"/>
          <w:tab w:val="left" w:pos="8179"/>
        </w:tabs>
        <w:spacing w:before="119"/>
        <w:ind w:left="251" w:right="164"/>
        <w:jc w:val="left"/>
      </w:pPr>
      <w:r w:rsidRPr="000B0D00">
        <w:t>ul.</w:t>
      </w:r>
      <w:r w:rsidRPr="000B0D00">
        <w:rPr>
          <w:spacing w:val="101"/>
        </w:rPr>
        <w:t xml:space="preserve"> </w:t>
      </w:r>
      <w:r w:rsidRPr="000B0D00">
        <w:rPr>
          <w:rFonts w:ascii="Times New Roman" w:hAnsi="Times New Roman"/>
          <w:u w:val="single"/>
        </w:rPr>
        <w:tab/>
      </w:r>
      <w:r w:rsidRPr="000B0D00">
        <w:rPr>
          <w:rFonts w:ascii="Times New Roman" w:hAnsi="Times New Roman"/>
          <w:u w:val="single"/>
        </w:rPr>
        <w:tab/>
      </w:r>
      <w:r w:rsidRPr="000B0D00">
        <w:rPr>
          <w:rFonts w:ascii="Times New Roman" w:hAnsi="Times New Roman"/>
          <w:u w:val="single"/>
        </w:rPr>
        <w:tab/>
      </w:r>
      <w:r w:rsidRPr="000B0D00">
        <w:rPr>
          <w:rFonts w:ascii="Times New Roman" w:hAnsi="Times New Roman"/>
          <w:u w:val="single"/>
        </w:rPr>
        <w:tab/>
      </w:r>
      <w:r w:rsidRPr="000B0D00">
        <w:rPr>
          <w:rFonts w:ascii="Times New Roman" w:hAnsi="Times New Roman"/>
          <w:u w:val="single"/>
        </w:rPr>
        <w:tab/>
      </w:r>
      <w:r w:rsidRPr="000B0D00">
        <w:rPr>
          <w:rFonts w:ascii="Times New Roman" w:hAnsi="Times New Roman"/>
          <w:spacing w:val="40"/>
        </w:rPr>
        <w:t xml:space="preserve"> </w:t>
      </w:r>
      <w:r w:rsidRPr="000B0D00">
        <w:t>wpisana</w:t>
      </w:r>
      <w:r w:rsidRPr="000B0D00">
        <w:rPr>
          <w:spacing w:val="80"/>
        </w:rPr>
        <w:t xml:space="preserve"> </w:t>
      </w:r>
      <w:r w:rsidRPr="000B0D00">
        <w:t>do</w:t>
      </w:r>
      <w:r w:rsidRPr="000B0D00">
        <w:rPr>
          <w:spacing w:val="80"/>
        </w:rPr>
        <w:t xml:space="preserve"> </w:t>
      </w:r>
      <w:r w:rsidRPr="000B0D00">
        <w:t>rejestru</w:t>
      </w:r>
      <w:r w:rsidRPr="000B0D00">
        <w:rPr>
          <w:spacing w:val="80"/>
        </w:rPr>
        <w:t xml:space="preserve"> </w:t>
      </w:r>
      <w:r w:rsidRPr="000B0D00">
        <w:t>przedsiębiorców</w:t>
      </w:r>
      <w:r w:rsidRPr="000B0D00">
        <w:rPr>
          <w:spacing w:val="80"/>
        </w:rPr>
        <w:t xml:space="preserve"> </w:t>
      </w:r>
      <w:r w:rsidRPr="000B0D00">
        <w:t xml:space="preserve">Krajowego </w:t>
      </w:r>
      <w:r w:rsidRPr="000B0D00">
        <w:rPr>
          <w:spacing w:val="-2"/>
        </w:rPr>
        <w:t>Rejestru</w:t>
      </w:r>
      <w:r w:rsidRPr="000B0D00">
        <w:tab/>
      </w:r>
      <w:r w:rsidRPr="000B0D00">
        <w:rPr>
          <w:spacing w:val="-2"/>
        </w:rPr>
        <w:t>Sądowego</w:t>
      </w:r>
      <w:r w:rsidRPr="000B0D00">
        <w:tab/>
      </w:r>
      <w:r w:rsidRPr="000B0D00">
        <w:rPr>
          <w:spacing w:val="-10"/>
        </w:rPr>
        <w:t>w</w:t>
      </w:r>
      <w:r w:rsidRPr="000B0D00">
        <w:tab/>
      </w:r>
      <w:r w:rsidRPr="000B0D00">
        <w:rPr>
          <w:spacing w:val="-2"/>
        </w:rPr>
        <w:t>Sądzie</w:t>
      </w:r>
      <w:r w:rsidRPr="000B0D00">
        <w:tab/>
      </w:r>
      <w:r w:rsidRPr="000B0D00">
        <w:rPr>
          <w:spacing w:val="-2"/>
        </w:rPr>
        <w:t>Rejonowym</w:t>
      </w:r>
      <w:r w:rsidRPr="000B0D00">
        <w:tab/>
      </w:r>
      <w:r w:rsidRPr="000B0D00">
        <w:rPr>
          <w:spacing w:val="-10"/>
        </w:rPr>
        <w:t>w</w:t>
      </w:r>
      <w:r w:rsidRPr="000B0D00">
        <w:tab/>
      </w:r>
      <w:r w:rsidRPr="000B0D00">
        <w:rPr>
          <w:rFonts w:ascii="Times New Roman" w:hAnsi="Times New Roman"/>
          <w:u w:val="single"/>
        </w:rPr>
        <w:tab/>
      </w:r>
      <w:r w:rsidRPr="000B0D00">
        <w:rPr>
          <w:rFonts w:ascii="Times New Roman" w:hAnsi="Times New Roman"/>
          <w:spacing w:val="80"/>
        </w:rPr>
        <w:t xml:space="preserve"> </w:t>
      </w:r>
      <w:r w:rsidRPr="000B0D00">
        <w:rPr>
          <w:rFonts w:ascii="Times New Roman" w:hAnsi="Times New Roman"/>
          <w:u w:val="single"/>
        </w:rPr>
        <w:tab/>
      </w:r>
      <w:r w:rsidRPr="000B0D00">
        <w:rPr>
          <w:rFonts w:ascii="Times New Roman" w:hAnsi="Times New Roman"/>
          <w:spacing w:val="80"/>
        </w:rPr>
        <w:t xml:space="preserve"> </w:t>
      </w:r>
      <w:r w:rsidRPr="000B0D00">
        <w:t>pod</w:t>
      </w:r>
      <w:r w:rsidRPr="000B0D00">
        <w:tab/>
      </w:r>
      <w:r w:rsidRPr="000B0D00">
        <w:rPr>
          <w:spacing w:val="-2"/>
        </w:rPr>
        <w:t>numerem</w:t>
      </w:r>
    </w:p>
    <w:p w14:paraId="418A930D" w14:textId="77777777" w:rsidR="00451A3F" w:rsidRPr="000B0D00" w:rsidRDefault="00E6056B">
      <w:pPr>
        <w:pStyle w:val="Tekstpodstawowy"/>
        <w:tabs>
          <w:tab w:val="left" w:pos="2091"/>
          <w:tab w:val="left" w:pos="5803"/>
          <w:tab w:val="left" w:pos="8936"/>
        </w:tabs>
        <w:spacing w:before="0"/>
        <w:ind w:left="251"/>
        <w:jc w:val="left"/>
      </w:pPr>
      <w:r w:rsidRPr="000B0D00">
        <w:rPr>
          <w:u w:val="single"/>
        </w:rPr>
        <w:tab/>
      </w:r>
      <w:r w:rsidRPr="000B0D00">
        <w:rPr>
          <w:spacing w:val="40"/>
        </w:rPr>
        <w:t xml:space="preserve"> </w:t>
      </w:r>
      <w:r w:rsidRPr="000B0D00">
        <w:t>NIP</w:t>
      </w:r>
      <w:r w:rsidRPr="000B0D00">
        <w:rPr>
          <w:spacing w:val="105"/>
        </w:rPr>
        <w:t xml:space="preserve"> </w:t>
      </w:r>
      <w:r w:rsidRPr="000B0D00">
        <w:rPr>
          <w:u w:val="single"/>
        </w:rPr>
        <w:tab/>
      </w:r>
      <w:r w:rsidRPr="000B0D00">
        <w:t>,</w:t>
      </w:r>
      <w:r w:rsidRPr="000B0D00">
        <w:rPr>
          <w:spacing w:val="80"/>
        </w:rPr>
        <w:t xml:space="preserve"> </w:t>
      </w:r>
      <w:r w:rsidRPr="000B0D00">
        <w:t>REGON</w:t>
      </w:r>
      <w:r w:rsidRPr="000B0D00">
        <w:rPr>
          <w:spacing w:val="107"/>
        </w:rPr>
        <w:t xml:space="preserve"> </w:t>
      </w:r>
      <w:r w:rsidRPr="000B0D00">
        <w:rPr>
          <w:u w:val="single"/>
        </w:rPr>
        <w:tab/>
      </w:r>
      <w:r w:rsidRPr="000B0D00">
        <w:rPr>
          <w:spacing w:val="40"/>
        </w:rPr>
        <w:t xml:space="preserve"> </w:t>
      </w:r>
      <w:r w:rsidRPr="000B0D00">
        <w:t>,</w:t>
      </w:r>
    </w:p>
    <w:p w14:paraId="7C3824DF" w14:textId="77777777" w:rsidR="00451A3F" w:rsidRPr="000B0D00" w:rsidRDefault="00E6056B">
      <w:pPr>
        <w:pStyle w:val="Tekstpodstawowy"/>
        <w:tabs>
          <w:tab w:val="left" w:pos="6106"/>
        </w:tabs>
        <w:spacing w:before="1" w:line="350" w:lineRule="auto"/>
        <w:ind w:left="251" w:right="3110"/>
        <w:jc w:val="left"/>
      </w:pPr>
      <w:r w:rsidRPr="000B0D00">
        <w:t xml:space="preserve">wysokość kapitału zakładowego </w:t>
      </w:r>
      <w:r w:rsidRPr="000B0D00">
        <w:rPr>
          <w:rFonts w:ascii="Times New Roman" w:hAnsi="Times New Roman"/>
          <w:u w:val="single"/>
        </w:rPr>
        <w:tab/>
      </w:r>
      <w:r w:rsidRPr="000B0D00">
        <w:rPr>
          <w:spacing w:val="-10"/>
        </w:rPr>
        <w:t>.</w:t>
      </w:r>
      <w:r w:rsidRPr="000B0D00">
        <w:t xml:space="preserve"> reprezentowaną przez:</w:t>
      </w:r>
    </w:p>
    <w:p w14:paraId="10EB8656" w14:textId="77777777" w:rsidR="00451A3F" w:rsidRPr="000B0D00" w:rsidRDefault="00E6056B">
      <w:pPr>
        <w:pStyle w:val="Tekstpodstawowy"/>
        <w:spacing w:before="8"/>
        <w:ind w:left="0"/>
        <w:jc w:val="left"/>
        <w:rPr>
          <w:sz w:val="17"/>
        </w:rPr>
      </w:pPr>
      <w:r w:rsidRPr="000B0D00">
        <w:rPr>
          <w:noProof/>
          <w:lang w:eastAsia="pl-PL"/>
        </w:rPr>
        <mc:AlternateContent>
          <mc:Choice Requires="wps">
            <w:drawing>
              <wp:anchor distT="0" distB="0" distL="0" distR="0" simplePos="0" relativeHeight="487587840" behindDoc="1" locked="0" layoutInCell="1" allowOverlap="1" wp14:anchorId="1A16DD9D" wp14:editId="7A40A2D4">
                <wp:simplePos x="0" y="0"/>
                <wp:positionH relativeFrom="page">
                  <wp:posOffset>972616</wp:posOffset>
                </wp:positionH>
                <wp:positionV relativeFrom="paragraph">
                  <wp:posOffset>147271</wp:posOffset>
                </wp:positionV>
                <wp:extent cx="2538095" cy="1270"/>
                <wp:effectExtent l="0" t="0" r="0" b="0"/>
                <wp:wrapTopAndBottom/>
                <wp:docPr id="1" name="Graphic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8095" cy="1270"/>
                        </a:xfrm>
                        <a:custGeom>
                          <a:avLst/>
                          <a:gdLst/>
                          <a:ahLst/>
                          <a:cxnLst/>
                          <a:rect l="l" t="t" r="r" b="b"/>
                          <a:pathLst>
                            <a:path w="2538095">
                              <a:moveTo>
                                <a:pt x="0" y="0"/>
                              </a:moveTo>
                              <a:lnTo>
                                <a:pt x="2537466" y="0"/>
                              </a:lnTo>
                            </a:path>
                          </a:pathLst>
                        </a:custGeom>
                        <a:ln w="7941">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7393334" id="Graphic 1" o:spid="_x0000_s1026" style="position:absolute;margin-left:76.6pt;margin-top:11.6pt;width:199.8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5380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" path="m,l2537466,e" filled="f" strokeweight=".22058mm">
                <v:path arrowok="t"/>
                <w10:wrap type="topAndBottom" anchorx="page"/>
              </v:shape>
            </w:pict>
          </mc:Fallback>
        </mc:AlternateContent>
      </w:r>
    </w:p>
    <w:p w14:paraId="368D4684" w14:textId="77777777" w:rsidR="00451A3F" w:rsidRPr="000B0D00" w:rsidRDefault="00E6056B">
      <w:pPr>
        <w:spacing w:before="142"/>
        <w:ind w:left="87" w:right="812"/>
        <w:jc w:val="center"/>
      </w:pPr>
      <w:r w:rsidRPr="000B0D00">
        <w:rPr>
          <w:spacing w:val="-10"/>
        </w:rPr>
        <w:t>,</w:t>
      </w:r>
    </w:p>
    <w:p w14:paraId="64D71569" w14:textId="77777777" w:rsidR="00451A3F" w:rsidRPr="000B0D00" w:rsidRDefault="00451A3F">
      <w:pPr>
        <w:pStyle w:val="Tekstpodstawowy"/>
        <w:spacing w:before="240"/>
        <w:ind w:left="0"/>
        <w:jc w:val="left"/>
      </w:pPr>
    </w:p>
    <w:p w14:paraId="2A5D46B8" w14:textId="77777777" w:rsidR="00451A3F" w:rsidRPr="000B0D00" w:rsidRDefault="00E6056B">
      <w:pPr>
        <w:pStyle w:val="Tekstpodstawowy"/>
        <w:spacing w:before="0"/>
        <w:ind w:left="251"/>
        <w:jc w:val="left"/>
      </w:pPr>
      <w:r w:rsidRPr="000B0D00">
        <w:rPr>
          <w:noProof/>
          <w:lang w:eastAsia="pl-PL"/>
        </w:rPr>
        <mc:AlternateContent>
          <mc:Choice Requires="wps">
            <w:drawing>
              <wp:anchor distT="0" distB="0" distL="0" distR="0" simplePos="0" relativeHeight="15729664" behindDoc="0" locked="0" layoutInCell="1" allowOverlap="1" wp14:anchorId="1CB39435" wp14:editId="30496C07">
                <wp:simplePos x="0" y="0"/>
                <wp:positionH relativeFrom="page">
                  <wp:posOffset>972616</wp:posOffset>
                </wp:positionH>
                <wp:positionV relativeFrom="paragraph">
                  <wp:posOffset>-334449</wp:posOffset>
                </wp:positionV>
                <wp:extent cx="2536825" cy="127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536825" cy="1270"/>
                        </a:xfrm>
                        <a:custGeom>
                          <a:avLst/>
                          <a:gdLst/>
                          <a:ahLst/>
                          <a:cxnLst/>
                          <a:rect l="l" t="t" r="r" b="b"/>
                          <a:pathLst>
                            <a:path w="2536825">
                              <a:moveTo>
                                <a:pt x="0" y="0"/>
                              </a:moveTo>
                              <a:lnTo>
                                <a:pt x="2536206" y="0"/>
                              </a:lnTo>
                            </a:path>
                          </a:pathLst>
                        </a:custGeom>
                        <a:ln w="7941">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1BD7CD" id="Graphic 2" o:spid="_x0000_s1026" style="position:absolute;margin-left:76.6pt;margin-top:-26.35pt;width:199.75pt;height:.1pt;z-index:15729664;visibility:visible;mso-wrap-style:square;mso-wrap-distance-left:0;mso-wrap-distance-top:0;mso-wrap-distance-right:0;mso-wrap-distance-bottom:0;mso-position-horizontal:absolute;mso-position-horizontal-relative:page;mso-position-vertical:absolute;mso-position-vertical-relative:text;v-text-anchor:top" coordsize="253682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" path="m,l2536206,e" filled="f" strokeweight=".22058mm">
                <v:path arrowok="t"/>
                <w10:wrap anchorx="page"/>
              </v:shape>
            </w:pict>
          </mc:Fallback>
        </mc:AlternateContent>
      </w:r>
      <w:r w:rsidRPr="000B0D00">
        <w:rPr>
          <w:spacing w:val="-5"/>
        </w:rPr>
        <w:t>lub</w:t>
      </w:r>
    </w:p>
    <w:p w14:paraId="576ED80F" w14:textId="77777777" w:rsidR="00451A3F" w:rsidRPr="000B0D00" w:rsidRDefault="00E6056B">
      <w:pPr>
        <w:spacing w:before="122" w:line="257" w:lineRule="exact"/>
        <w:ind w:left="251"/>
        <w:rPr>
          <w:i/>
        </w:rPr>
      </w:pPr>
      <w:r w:rsidRPr="000B0D00">
        <w:rPr>
          <w:i/>
        </w:rPr>
        <w:t>(w</w:t>
      </w:r>
      <w:r w:rsidRPr="000B0D00">
        <w:rPr>
          <w:i/>
          <w:spacing w:val="30"/>
        </w:rPr>
        <w:t xml:space="preserve"> </w:t>
      </w:r>
      <w:r w:rsidRPr="000B0D00">
        <w:rPr>
          <w:i/>
        </w:rPr>
        <w:t>przypadku</w:t>
      </w:r>
      <w:r w:rsidRPr="000B0D00">
        <w:rPr>
          <w:i/>
          <w:spacing w:val="32"/>
        </w:rPr>
        <w:t xml:space="preserve"> </w:t>
      </w:r>
      <w:r w:rsidRPr="000B0D00">
        <w:rPr>
          <w:i/>
        </w:rPr>
        <w:t>osób</w:t>
      </w:r>
      <w:r w:rsidRPr="000B0D00">
        <w:rPr>
          <w:i/>
          <w:spacing w:val="33"/>
        </w:rPr>
        <w:t xml:space="preserve"> </w:t>
      </w:r>
      <w:r w:rsidRPr="000B0D00">
        <w:rPr>
          <w:i/>
        </w:rPr>
        <w:t>fizycznych</w:t>
      </w:r>
      <w:r w:rsidRPr="000B0D00">
        <w:rPr>
          <w:i/>
          <w:spacing w:val="33"/>
        </w:rPr>
        <w:t xml:space="preserve"> </w:t>
      </w:r>
      <w:r w:rsidRPr="000B0D00">
        <w:rPr>
          <w:i/>
        </w:rPr>
        <w:t>wpisanych</w:t>
      </w:r>
      <w:r w:rsidRPr="000B0D00">
        <w:rPr>
          <w:i/>
          <w:spacing w:val="33"/>
        </w:rPr>
        <w:t xml:space="preserve"> </w:t>
      </w:r>
      <w:r w:rsidRPr="000B0D00">
        <w:rPr>
          <w:i/>
        </w:rPr>
        <w:t>do</w:t>
      </w:r>
      <w:r w:rsidRPr="000B0D00">
        <w:rPr>
          <w:i/>
          <w:spacing w:val="33"/>
        </w:rPr>
        <w:t xml:space="preserve"> </w:t>
      </w:r>
      <w:r w:rsidRPr="000B0D00">
        <w:rPr>
          <w:i/>
        </w:rPr>
        <w:t>Centralnej</w:t>
      </w:r>
      <w:r w:rsidRPr="000B0D00">
        <w:rPr>
          <w:i/>
          <w:spacing w:val="32"/>
        </w:rPr>
        <w:t xml:space="preserve"> </w:t>
      </w:r>
      <w:r w:rsidRPr="000B0D00">
        <w:rPr>
          <w:i/>
        </w:rPr>
        <w:t>Ewidencji</w:t>
      </w:r>
      <w:r w:rsidRPr="000B0D00">
        <w:rPr>
          <w:i/>
          <w:spacing w:val="33"/>
        </w:rPr>
        <w:t xml:space="preserve"> </w:t>
      </w:r>
      <w:r w:rsidRPr="000B0D00">
        <w:rPr>
          <w:i/>
        </w:rPr>
        <w:t>i</w:t>
      </w:r>
      <w:r w:rsidRPr="000B0D00">
        <w:rPr>
          <w:i/>
          <w:spacing w:val="33"/>
        </w:rPr>
        <w:t xml:space="preserve"> </w:t>
      </w:r>
      <w:r w:rsidRPr="000B0D00">
        <w:rPr>
          <w:i/>
        </w:rPr>
        <w:t>Informacji</w:t>
      </w:r>
      <w:r w:rsidRPr="000B0D00">
        <w:rPr>
          <w:i/>
          <w:spacing w:val="33"/>
        </w:rPr>
        <w:t xml:space="preserve"> </w:t>
      </w:r>
      <w:r w:rsidRPr="000B0D00">
        <w:rPr>
          <w:i/>
        </w:rPr>
        <w:t>o</w:t>
      </w:r>
      <w:r w:rsidRPr="000B0D00">
        <w:rPr>
          <w:i/>
          <w:spacing w:val="32"/>
        </w:rPr>
        <w:t xml:space="preserve"> </w:t>
      </w:r>
      <w:r w:rsidRPr="000B0D00">
        <w:rPr>
          <w:i/>
          <w:spacing w:val="-2"/>
        </w:rPr>
        <w:t>Działalności</w:t>
      </w:r>
    </w:p>
    <w:p w14:paraId="5263A1C6" w14:textId="77777777" w:rsidR="00451A3F" w:rsidRPr="000B0D00" w:rsidRDefault="00E6056B">
      <w:pPr>
        <w:spacing w:line="257" w:lineRule="exact"/>
        <w:ind w:left="251"/>
        <w:rPr>
          <w:i/>
        </w:rPr>
      </w:pPr>
      <w:r w:rsidRPr="000B0D00">
        <w:rPr>
          <w:i/>
          <w:spacing w:val="-2"/>
        </w:rPr>
        <w:t>Gospodarczej)</w:t>
      </w:r>
    </w:p>
    <w:p w14:paraId="5341F91A" w14:textId="77777777" w:rsidR="00451A3F" w:rsidRPr="000B0D00" w:rsidRDefault="00451A3F">
      <w:pPr>
        <w:pStyle w:val="Tekstpodstawowy"/>
        <w:spacing w:before="239"/>
        <w:ind w:left="0"/>
        <w:jc w:val="left"/>
        <w:rPr>
          <w:i/>
        </w:rPr>
      </w:pPr>
    </w:p>
    <w:p w14:paraId="24FE41EC" w14:textId="77777777" w:rsidR="00451A3F" w:rsidRPr="000B0D00" w:rsidRDefault="00E6056B">
      <w:pPr>
        <w:pStyle w:val="Tekstpodstawowy"/>
        <w:tabs>
          <w:tab w:val="left" w:pos="676"/>
          <w:tab w:val="left" w:pos="3414"/>
          <w:tab w:val="left" w:pos="3626"/>
          <w:tab w:val="left" w:pos="5211"/>
          <w:tab w:val="left" w:pos="6526"/>
          <w:tab w:val="left" w:pos="7970"/>
          <w:tab w:val="left" w:pos="8589"/>
        </w:tabs>
        <w:spacing w:before="1"/>
        <w:ind w:left="251"/>
        <w:jc w:val="left"/>
      </w:pPr>
      <w:r w:rsidRPr="000B0D00">
        <w:rPr>
          <w:spacing w:val="-5"/>
        </w:rPr>
        <w:t>p.</w:t>
      </w:r>
      <w:r w:rsidRPr="000B0D00">
        <w:tab/>
      </w:r>
      <w:r w:rsidRPr="000B0D00">
        <w:rPr>
          <w:u w:val="single"/>
        </w:rPr>
        <w:tab/>
      </w:r>
      <w:r w:rsidRPr="000B0D00">
        <w:tab/>
      </w:r>
      <w:r w:rsidRPr="000B0D00">
        <w:rPr>
          <w:spacing w:val="-2"/>
        </w:rPr>
        <w:t>prowadzącym</w:t>
      </w:r>
      <w:r w:rsidRPr="000B0D00">
        <w:tab/>
      </w:r>
      <w:r w:rsidRPr="000B0D00">
        <w:rPr>
          <w:spacing w:val="-2"/>
        </w:rPr>
        <w:t>działalność</w:t>
      </w:r>
      <w:r w:rsidRPr="000B0D00">
        <w:tab/>
      </w:r>
      <w:r w:rsidRPr="000B0D00">
        <w:rPr>
          <w:spacing w:val="-2"/>
        </w:rPr>
        <w:t>gospodarczą</w:t>
      </w:r>
      <w:r w:rsidRPr="000B0D00">
        <w:tab/>
      </w:r>
      <w:r w:rsidRPr="000B0D00">
        <w:rPr>
          <w:spacing w:val="-5"/>
        </w:rPr>
        <w:t>pod</w:t>
      </w:r>
      <w:r w:rsidRPr="000B0D00">
        <w:tab/>
      </w:r>
      <w:r w:rsidRPr="000B0D00">
        <w:rPr>
          <w:spacing w:val="-2"/>
        </w:rPr>
        <w:t>firmą</w:t>
      </w:r>
    </w:p>
    <w:p w14:paraId="4933CEA7" w14:textId="77777777" w:rsidR="00451A3F" w:rsidRPr="000B0D00" w:rsidRDefault="00E6056B">
      <w:pPr>
        <w:pStyle w:val="Tekstpodstawowy"/>
        <w:tabs>
          <w:tab w:val="left" w:pos="4297"/>
          <w:tab w:val="left" w:pos="4585"/>
          <w:tab w:val="left" w:pos="5024"/>
          <w:tab w:val="left" w:pos="6137"/>
          <w:tab w:val="left" w:pos="6645"/>
          <w:tab w:val="left" w:pos="9144"/>
        </w:tabs>
        <w:spacing w:before="1" w:line="257" w:lineRule="exact"/>
        <w:ind w:left="251"/>
        <w:jc w:val="left"/>
        <w:rPr>
          <w:rFonts w:ascii="Times New Roman" w:hAnsi="Times New Roman"/>
        </w:rPr>
      </w:pPr>
      <w:r w:rsidRPr="000B0D00">
        <w:rPr>
          <w:rFonts w:ascii="Times New Roman" w:hAnsi="Times New Roman"/>
          <w:u w:val="single"/>
        </w:rPr>
        <w:tab/>
      </w:r>
      <w:r w:rsidRPr="000B0D00">
        <w:rPr>
          <w:rFonts w:ascii="Times New Roman" w:hAnsi="Times New Roman"/>
        </w:rPr>
        <w:tab/>
      </w:r>
      <w:r w:rsidRPr="000B0D00">
        <w:rPr>
          <w:spacing w:val="-10"/>
        </w:rPr>
        <w:t>z</w:t>
      </w:r>
      <w:r w:rsidRPr="000B0D00">
        <w:tab/>
      </w:r>
      <w:r w:rsidRPr="000B0D00">
        <w:rPr>
          <w:spacing w:val="-2"/>
        </w:rPr>
        <w:t>siedzibą</w:t>
      </w:r>
      <w:r w:rsidRPr="000B0D00">
        <w:tab/>
      </w:r>
      <w:r w:rsidRPr="000B0D00">
        <w:rPr>
          <w:spacing w:val="-10"/>
        </w:rPr>
        <w:t>w</w:t>
      </w:r>
      <w:r w:rsidRPr="000B0D00">
        <w:tab/>
      </w:r>
      <w:r w:rsidRPr="000B0D00">
        <w:rPr>
          <w:rFonts w:ascii="Times New Roman" w:hAnsi="Times New Roman"/>
          <w:u w:val="single"/>
        </w:rPr>
        <w:tab/>
      </w:r>
    </w:p>
    <w:p w14:paraId="638BC74A" w14:textId="77777777" w:rsidR="00451A3F" w:rsidRPr="000B0D00" w:rsidRDefault="00E6056B">
      <w:pPr>
        <w:pStyle w:val="Tekstpodstawowy"/>
        <w:tabs>
          <w:tab w:val="left" w:pos="3692"/>
        </w:tabs>
        <w:spacing w:before="0" w:line="257" w:lineRule="exact"/>
        <w:ind w:left="251"/>
        <w:jc w:val="left"/>
      </w:pPr>
      <w:r w:rsidRPr="000B0D00">
        <w:t>(„Wykonawca”)</w:t>
      </w:r>
      <w:r w:rsidRPr="000B0D00">
        <w:rPr>
          <w:spacing w:val="80"/>
        </w:rPr>
        <w:t xml:space="preserve"> </w:t>
      </w:r>
      <w:r w:rsidRPr="000B0D00">
        <w:t>ul</w:t>
      </w:r>
      <w:r w:rsidRPr="000B0D00">
        <w:rPr>
          <w:spacing w:val="106"/>
        </w:rPr>
        <w:t xml:space="preserve"> </w:t>
      </w:r>
      <w:r w:rsidRPr="000B0D00">
        <w:rPr>
          <w:rFonts w:ascii="Times New Roman" w:hAnsi="Times New Roman"/>
          <w:u w:val="single"/>
        </w:rPr>
        <w:tab/>
      </w:r>
      <w:r w:rsidRPr="000B0D00">
        <w:t>,</w:t>
      </w:r>
      <w:r w:rsidRPr="000B0D00">
        <w:rPr>
          <w:spacing w:val="79"/>
          <w:w w:val="150"/>
        </w:rPr>
        <w:t xml:space="preserve"> </w:t>
      </w:r>
      <w:r w:rsidRPr="000B0D00">
        <w:t>wpisanym</w:t>
      </w:r>
      <w:r w:rsidRPr="000B0D00">
        <w:rPr>
          <w:spacing w:val="77"/>
          <w:w w:val="150"/>
        </w:rPr>
        <w:t xml:space="preserve"> </w:t>
      </w:r>
      <w:r w:rsidRPr="000B0D00">
        <w:t>do</w:t>
      </w:r>
      <w:r w:rsidRPr="000B0D00">
        <w:rPr>
          <w:spacing w:val="78"/>
          <w:w w:val="150"/>
        </w:rPr>
        <w:t xml:space="preserve"> </w:t>
      </w:r>
      <w:r w:rsidRPr="000B0D00">
        <w:t>Centralnej</w:t>
      </w:r>
      <w:r w:rsidRPr="000B0D00">
        <w:rPr>
          <w:spacing w:val="76"/>
          <w:w w:val="150"/>
        </w:rPr>
        <w:t xml:space="preserve"> </w:t>
      </w:r>
      <w:r w:rsidRPr="000B0D00">
        <w:t>Ewidencji</w:t>
      </w:r>
      <w:r w:rsidRPr="000B0D00">
        <w:rPr>
          <w:spacing w:val="78"/>
          <w:w w:val="150"/>
        </w:rPr>
        <w:t xml:space="preserve"> </w:t>
      </w:r>
      <w:r w:rsidRPr="000B0D00">
        <w:t>i</w:t>
      </w:r>
      <w:r w:rsidRPr="000B0D00">
        <w:rPr>
          <w:spacing w:val="79"/>
          <w:w w:val="150"/>
        </w:rPr>
        <w:t xml:space="preserve"> </w:t>
      </w:r>
      <w:r w:rsidRPr="000B0D00">
        <w:t>Informacji</w:t>
      </w:r>
      <w:r w:rsidRPr="000B0D00">
        <w:rPr>
          <w:spacing w:val="28"/>
        </w:rPr>
        <w:t xml:space="preserve">  </w:t>
      </w:r>
      <w:r w:rsidRPr="000B0D00">
        <w:rPr>
          <w:spacing w:val="-10"/>
        </w:rPr>
        <w:t>o</w:t>
      </w:r>
    </w:p>
    <w:p w14:paraId="04694DEF" w14:textId="77777777" w:rsidR="00451A3F" w:rsidRPr="000B0D00" w:rsidRDefault="00E6056B">
      <w:pPr>
        <w:pStyle w:val="Tekstpodstawowy"/>
        <w:spacing w:before="214"/>
        <w:ind w:left="0"/>
        <w:jc w:val="left"/>
        <w:rPr>
          <w:sz w:val="20"/>
        </w:rPr>
      </w:pPr>
      <w:r w:rsidRPr="000B0D00">
        <w:rPr>
          <w:noProof/>
          <w:lang w:eastAsia="pl-PL"/>
        </w:rPr>
        <w:drawing>
          <wp:anchor distT="0" distB="0" distL="0" distR="0" simplePos="0" relativeHeight="487588352" behindDoc="1" locked="0" layoutInCell="1" allowOverlap="1" wp14:anchorId="0BC219EB" wp14:editId="306909E3">
            <wp:simplePos x="0" y="0"/>
            <wp:positionH relativeFrom="page">
              <wp:posOffset>1239349</wp:posOffset>
            </wp:positionH>
            <wp:positionV relativeFrom="paragraph">
              <wp:posOffset>300087</wp:posOffset>
            </wp:positionV>
            <wp:extent cx="5215466" cy="525780"/>
            <wp:effectExtent l="0" t="0" r="0" b="0"/>
            <wp:wrapTopAndBottom/>
            <wp:docPr id="3" name="Image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7" cstate="print"/>
                    <a:stretch>
                      <a:fillRect/>
                    </a:stretch>
                  </pic:blipFill>
                  <pic:spPr>
                    <a:xfrm>
                      <a:off x="0" y="0"/>
                      <a:ext cx="5215466" cy="525780"/>
                    </a:xfrm>
                    <a:prstGeom prst="rect">
                      <a:avLst/>
                    </a:prstGeom>
                  </pic:spPr>
                </pic:pic>
              </a:graphicData>
            </a:graphic>
          </wp:anchor>
        </w:drawing>
      </w:r>
    </w:p>
    <w:p w14:paraId="56DF7A74" w14:textId="77777777" w:rsidR="00451A3F" w:rsidRPr="000B0D00" w:rsidRDefault="00451A3F">
      <w:pPr>
        <w:rPr>
          <w:sz w:val="20"/>
        </w:rPr>
        <w:sectPr w:rsidR="00451A3F" w:rsidRPr="000B0D00">
          <w:type w:val="continuous"/>
          <w:pgSz w:w="11910" w:h="16840"/>
          <w:pgMar w:top="740" w:right="1360" w:bottom="280" w:left="1280" w:header="708" w:footer="708" w:gutter="0"/>
          <w:cols w:space="708"/>
        </w:sectPr>
      </w:pPr>
    </w:p>
    <w:p w14:paraId="5669898F" w14:textId="77777777" w:rsidR="00451A3F" w:rsidRPr="000B0D00" w:rsidRDefault="00E6056B">
      <w:pPr>
        <w:pStyle w:val="Tekstpodstawowy"/>
        <w:tabs>
          <w:tab w:val="left" w:pos="9039"/>
        </w:tabs>
        <w:spacing w:before="75" w:line="257" w:lineRule="exact"/>
        <w:ind w:left="251"/>
        <w:jc w:val="left"/>
      </w:pPr>
      <w:r w:rsidRPr="000B0D00">
        <w:lastRenderedPageBreak/>
        <w:t>Działalności</w:t>
      </w:r>
      <w:r w:rsidRPr="000B0D00">
        <w:rPr>
          <w:spacing w:val="79"/>
        </w:rPr>
        <w:t xml:space="preserve"> </w:t>
      </w:r>
      <w:r w:rsidRPr="000B0D00">
        <w:t>Gospodarczej,</w:t>
      </w:r>
      <w:r w:rsidRPr="000B0D00">
        <w:rPr>
          <w:spacing w:val="80"/>
        </w:rPr>
        <w:t xml:space="preserve"> </w:t>
      </w:r>
      <w:r w:rsidRPr="000B0D00">
        <w:t>posiadającym</w:t>
      </w:r>
      <w:r w:rsidRPr="000B0D00">
        <w:rPr>
          <w:spacing w:val="79"/>
        </w:rPr>
        <w:t xml:space="preserve"> </w:t>
      </w:r>
      <w:r w:rsidRPr="000B0D00">
        <w:t>numer</w:t>
      </w:r>
      <w:r w:rsidRPr="000B0D00">
        <w:rPr>
          <w:spacing w:val="78"/>
        </w:rPr>
        <w:t xml:space="preserve"> </w:t>
      </w:r>
      <w:r w:rsidRPr="000B0D00">
        <w:t>identyfikacyjny</w:t>
      </w:r>
      <w:r w:rsidRPr="000B0D00">
        <w:rPr>
          <w:spacing w:val="80"/>
        </w:rPr>
        <w:t xml:space="preserve"> </w:t>
      </w:r>
      <w:r w:rsidRPr="000B0D00">
        <w:t>NIP</w:t>
      </w:r>
      <w:r w:rsidRPr="000B0D00">
        <w:rPr>
          <w:spacing w:val="72"/>
        </w:rPr>
        <w:t xml:space="preserve"> </w:t>
      </w:r>
      <w:r w:rsidRPr="000B0D00">
        <w:rPr>
          <w:u w:val="single"/>
        </w:rPr>
        <w:tab/>
      </w:r>
      <w:r w:rsidRPr="000B0D00">
        <w:rPr>
          <w:spacing w:val="-10"/>
        </w:rPr>
        <w:t>;</w:t>
      </w:r>
    </w:p>
    <w:p w14:paraId="29CF0F7D" w14:textId="77777777" w:rsidR="00451A3F" w:rsidRPr="000B0D00" w:rsidRDefault="00E6056B">
      <w:pPr>
        <w:pStyle w:val="Tekstpodstawowy"/>
        <w:tabs>
          <w:tab w:val="left" w:pos="3157"/>
        </w:tabs>
        <w:spacing w:before="0" w:line="257" w:lineRule="exact"/>
        <w:ind w:left="251"/>
        <w:jc w:val="left"/>
      </w:pPr>
      <w:r w:rsidRPr="000B0D00">
        <w:t xml:space="preserve">REGON </w:t>
      </w:r>
      <w:r w:rsidRPr="000B0D00">
        <w:rPr>
          <w:u w:val="single"/>
        </w:rPr>
        <w:tab/>
      </w:r>
    </w:p>
    <w:p w14:paraId="0791EE67" w14:textId="77777777" w:rsidR="00451A3F" w:rsidRPr="000B0D00" w:rsidRDefault="00E6056B">
      <w:pPr>
        <w:pStyle w:val="Tekstpodstawowy"/>
        <w:spacing w:before="121"/>
        <w:ind w:left="251"/>
        <w:jc w:val="left"/>
      </w:pPr>
      <w:r w:rsidRPr="000B0D00">
        <w:t>działającym</w:t>
      </w:r>
      <w:r w:rsidRPr="000B0D00">
        <w:rPr>
          <w:spacing w:val="-6"/>
        </w:rPr>
        <w:t xml:space="preserve"> </w:t>
      </w:r>
      <w:r w:rsidRPr="000B0D00">
        <w:rPr>
          <w:spacing w:val="-2"/>
        </w:rPr>
        <w:t>osobiście</w:t>
      </w:r>
    </w:p>
    <w:p w14:paraId="04739D8B" w14:textId="77777777" w:rsidR="00451A3F" w:rsidRPr="000B0D00" w:rsidRDefault="00451A3F">
      <w:pPr>
        <w:pStyle w:val="Tekstpodstawowy"/>
        <w:spacing w:before="240"/>
        <w:ind w:left="0"/>
        <w:jc w:val="left"/>
      </w:pPr>
    </w:p>
    <w:p w14:paraId="626F92D8" w14:textId="77777777" w:rsidR="00451A3F" w:rsidRPr="000B0D00" w:rsidRDefault="00E6056B">
      <w:pPr>
        <w:pStyle w:val="Tekstpodstawowy"/>
        <w:spacing w:before="0"/>
        <w:ind w:left="251"/>
        <w:jc w:val="left"/>
      </w:pPr>
      <w:r w:rsidRPr="000B0D00">
        <w:rPr>
          <w:spacing w:val="-5"/>
        </w:rPr>
        <w:t>lub</w:t>
      </w:r>
    </w:p>
    <w:p w14:paraId="6D614EE5" w14:textId="77777777" w:rsidR="00451A3F" w:rsidRPr="000B0D00" w:rsidRDefault="00E6056B">
      <w:pPr>
        <w:spacing w:before="119"/>
        <w:ind w:left="251"/>
        <w:rPr>
          <w:i/>
        </w:rPr>
      </w:pPr>
      <w:r w:rsidRPr="000B0D00">
        <w:rPr>
          <w:i/>
        </w:rPr>
        <w:t>(w</w:t>
      </w:r>
      <w:r w:rsidRPr="000B0D00">
        <w:rPr>
          <w:i/>
          <w:spacing w:val="35"/>
        </w:rPr>
        <w:t xml:space="preserve"> </w:t>
      </w:r>
      <w:r w:rsidRPr="000B0D00">
        <w:rPr>
          <w:i/>
        </w:rPr>
        <w:t>przypadku</w:t>
      </w:r>
      <w:r w:rsidRPr="000B0D00">
        <w:rPr>
          <w:i/>
          <w:spacing w:val="35"/>
        </w:rPr>
        <w:t xml:space="preserve"> </w:t>
      </w:r>
      <w:r w:rsidRPr="000B0D00">
        <w:rPr>
          <w:i/>
        </w:rPr>
        <w:t>osób</w:t>
      </w:r>
      <w:r w:rsidRPr="000B0D00">
        <w:rPr>
          <w:i/>
          <w:spacing w:val="35"/>
        </w:rPr>
        <w:t xml:space="preserve"> </w:t>
      </w:r>
      <w:r w:rsidRPr="000B0D00">
        <w:rPr>
          <w:i/>
        </w:rPr>
        <w:t>fizycznych</w:t>
      </w:r>
      <w:r w:rsidRPr="000B0D00">
        <w:rPr>
          <w:i/>
          <w:spacing w:val="35"/>
        </w:rPr>
        <w:t xml:space="preserve"> </w:t>
      </w:r>
      <w:r w:rsidRPr="000B0D00">
        <w:rPr>
          <w:i/>
        </w:rPr>
        <w:t>wpisanych</w:t>
      </w:r>
      <w:r w:rsidRPr="000B0D00">
        <w:rPr>
          <w:i/>
          <w:spacing w:val="35"/>
        </w:rPr>
        <w:t xml:space="preserve"> </w:t>
      </w:r>
      <w:r w:rsidRPr="000B0D00">
        <w:rPr>
          <w:i/>
        </w:rPr>
        <w:t>do</w:t>
      </w:r>
      <w:r w:rsidRPr="000B0D00">
        <w:rPr>
          <w:i/>
          <w:spacing w:val="35"/>
        </w:rPr>
        <w:t xml:space="preserve"> </w:t>
      </w:r>
      <w:r w:rsidRPr="000B0D00">
        <w:rPr>
          <w:i/>
        </w:rPr>
        <w:t>Centralnej</w:t>
      </w:r>
      <w:r w:rsidRPr="000B0D00">
        <w:rPr>
          <w:i/>
          <w:spacing w:val="35"/>
        </w:rPr>
        <w:t xml:space="preserve"> </w:t>
      </w:r>
      <w:r w:rsidRPr="000B0D00">
        <w:rPr>
          <w:i/>
        </w:rPr>
        <w:t>Ewidencji</w:t>
      </w:r>
      <w:r w:rsidRPr="000B0D00">
        <w:rPr>
          <w:i/>
          <w:spacing w:val="35"/>
        </w:rPr>
        <w:t xml:space="preserve"> </w:t>
      </w:r>
      <w:r w:rsidRPr="000B0D00">
        <w:rPr>
          <w:i/>
        </w:rPr>
        <w:t>i</w:t>
      </w:r>
      <w:r w:rsidRPr="000B0D00">
        <w:rPr>
          <w:i/>
          <w:spacing w:val="35"/>
        </w:rPr>
        <w:t xml:space="preserve"> </w:t>
      </w:r>
      <w:r w:rsidRPr="000B0D00">
        <w:rPr>
          <w:i/>
        </w:rPr>
        <w:t>Informacji</w:t>
      </w:r>
      <w:r w:rsidRPr="000B0D00">
        <w:rPr>
          <w:i/>
          <w:spacing w:val="35"/>
        </w:rPr>
        <w:t xml:space="preserve"> </w:t>
      </w:r>
      <w:r w:rsidRPr="000B0D00">
        <w:rPr>
          <w:i/>
        </w:rPr>
        <w:t>o</w:t>
      </w:r>
      <w:r w:rsidRPr="000B0D00">
        <w:rPr>
          <w:i/>
          <w:spacing w:val="34"/>
        </w:rPr>
        <w:t xml:space="preserve"> </w:t>
      </w:r>
      <w:r w:rsidRPr="000B0D00">
        <w:rPr>
          <w:i/>
        </w:rPr>
        <w:t>Działalności Gospodarczej działających wspólnie jako konsorcjum lub w ramach spółki cywilnej)</w:t>
      </w:r>
    </w:p>
    <w:p w14:paraId="491C8CA5" w14:textId="77777777" w:rsidR="00451A3F" w:rsidRPr="000B0D00" w:rsidRDefault="00451A3F">
      <w:pPr>
        <w:pStyle w:val="Tekstpodstawowy"/>
        <w:spacing w:before="242"/>
        <w:ind w:left="0"/>
        <w:jc w:val="left"/>
        <w:rPr>
          <w:i/>
        </w:rPr>
      </w:pPr>
    </w:p>
    <w:p w14:paraId="674C6DAE" w14:textId="77777777" w:rsidR="00451A3F" w:rsidRPr="000B0D00" w:rsidRDefault="00E6056B">
      <w:pPr>
        <w:pStyle w:val="Tekstpodstawowy"/>
        <w:spacing w:before="0"/>
        <w:ind w:left="251"/>
        <w:jc w:val="left"/>
      </w:pPr>
      <w:r w:rsidRPr="000B0D00">
        <w:t>wykonawcami</w:t>
      </w:r>
      <w:r w:rsidRPr="000B0D00">
        <w:rPr>
          <w:spacing w:val="-3"/>
        </w:rPr>
        <w:t xml:space="preserve"> </w:t>
      </w:r>
      <w:r w:rsidRPr="000B0D00">
        <w:t>wspólnie</w:t>
      </w:r>
      <w:r w:rsidRPr="000B0D00">
        <w:rPr>
          <w:spacing w:val="-4"/>
        </w:rPr>
        <w:t xml:space="preserve"> </w:t>
      </w:r>
      <w:r w:rsidRPr="000B0D00">
        <w:t>ubiegającymi</w:t>
      </w:r>
      <w:r w:rsidRPr="000B0D00">
        <w:rPr>
          <w:spacing w:val="-3"/>
        </w:rPr>
        <w:t xml:space="preserve"> </w:t>
      </w:r>
      <w:r w:rsidRPr="000B0D00">
        <w:t>się</w:t>
      </w:r>
      <w:r w:rsidRPr="000B0D00">
        <w:rPr>
          <w:spacing w:val="-4"/>
        </w:rPr>
        <w:t xml:space="preserve"> </w:t>
      </w:r>
      <w:r w:rsidRPr="000B0D00">
        <w:t>o</w:t>
      </w:r>
      <w:r w:rsidRPr="000B0D00">
        <w:rPr>
          <w:spacing w:val="-6"/>
        </w:rPr>
        <w:t xml:space="preserve"> </w:t>
      </w:r>
      <w:r w:rsidRPr="000B0D00">
        <w:t>udzielenie</w:t>
      </w:r>
      <w:r w:rsidRPr="000B0D00">
        <w:rPr>
          <w:spacing w:val="-4"/>
        </w:rPr>
        <w:t xml:space="preserve"> </w:t>
      </w:r>
      <w:r w:rsidRPr="000B0D00">
        <w:t>zamówienia</w:t>
      </w:r>
      <w:r w:rsidRPr="000B0D00">
        <w:rPr>
          <w:spacing w:val="-4"/>
        </w:rPr>
        <w:t xml:space="preserve"> </w:t>
      </w:r>
      <w:r w:rsidRPr="000B0D00">
        <w:t>publicznego</w:t>
      </w:r>
      <w:r w:rsidRPr="000B0D00">
        <w:rPr>
          <w:spacing w:val="-4"/>
        </w:rPr>
        <w:t xml:space="preserve"> </w:t>
      </w:r>
      <w:r w:rsidRPr="000B0D00">
        <w:t>w</w:t>
      </w:r>
      <w:r w:rsidRPr="000B0D00">
        <w:rPr>
          <w:spacing w:val="-5"/>
        </w:rPr>
        <w:t xml:space="preserve"> </w:t>
      </w:r>
      <w:r w:rsidRPr="000B0D00">
        <w:t>składzie (łącznie „Wykonawca”):</w:t>
      </w:r>
    </w:p>
    <w:p w14:paraId="7A18A0F2" w14:textId="77777777" w:rsidR="00451A3F" w:rsidRPr="000B0D00" w:rsidRDefault="00E6056B">
      <w:pPr>
        <w:pStyle w:val="Akapitzlist"/>
        <w:numPr>
          <w:ilvl w:val="0"/>
          <w:numId w:val="19"/>
        </w:numPr>
        <w:tabs>
          <w:tab w:val="left" w:pos="825"/>
          <w:tab w:val="left" w:pos="3892"/>
        </w:tabs>
        <w:spacing w:before="121" w:line="257" w:lineRule="exact"/>
      </w:pPr>
      <w:r w:rsidRPr="000B0D00">
        <w:t>p.</w:t>
      </w:r>
      <w:r w:rsidRPr="000B0D00">
        <w:rPr>
          <w:spacing w:val="111"/>
        </w:rPr>
        <w:t xml:space="preserve"> </w:t>
      </w:r>
      <w:r w:rsidRPr="000B0D00">
        <w:rPr>
          <w:u w:val="single"/>
        </w:rPr>
        <w:tab/>
      </w:r>
      <w:r w:rsidRPr="000B0D00">
        <w:rPr>
          <w:spacing w:val="73"/>
        </w:rPr>
        <w:t xml:space="preserve"> </w:t>
      </w:r>
      <w:r w:rsidRPr="000B0D00">
        <w:t>prowadzącym</w:t>
      </w:r>
      <w:r w:rsidRPr="000B0D00">
        <w:rPr>
          <w:spacing w:val="80"/>
          <w:w w:val="150"/>
        </w:rPr>
        <w:t xml:space="preserve"> </w:t>
      </w:r>
      <w:r w:rsidRPr="000B0D00">
        <w:t>działalność</w:t>
      </w:r>
      <w:r w:rsidRPr="000B0D00">
        <w:rPr>
          <w:spacing w:val="80"/>
          <w:w w:val="150"/>
        </w:rPr>
        <w:t xml:space="preserve"> </w:t>
      </w:r>
      <w:r w:rsidRPr="000B0D00">
        <w:t>gospodarczą</w:t>
      </w:r>
      <w:r w:rsidRPr="000B0D00">
        <w:rPr>
          <w:spacing w:val="80"/>
          <w:w w:val="150"/>
        </w:rPr>
        <w:t xml:space="preserve"> </w:t>
      </w:r>
      <w:r w:rsidRPr="000B0D00">
        <w:t>pod</w:t>
      </w:r>
      <w:r w:rsidRPr="000B0D00">
        <w:rPr>
          <w:spacing w:val="80"/>
          <w:w w:val="150"/>
        </w:rPr>
        <w:t xml:space="preserve"> </w:t>
      </w:r>
      <w:r w:rsidRPr="000B0D00">
        <w:t>firmą</w:t>
      </w:r>
    </w:p>
    <w:p w14:paraId="1DE363F8" w14:textId="77777777" w:rsidR="00451A3F" w:rsidRPr="000B0D00" w:rsidRDefault="00E6056B">
      <w:pPr>
        <w:pStyle w:val="Tekstpodstawowy"/>
        <w:tabs>
          <w:tab w:val="left" w:pos="2655"/>
          <w:tab w:val="left" w:pos="3730"/>
          <w:tab w:val="left" w:pos="4821"/>
          <w:tab w:val="left" w:pos="9036"/>
        </w:tabs>
        <w:spacing w:before="0"/>
        <w:ind w:left="825" w:right="164"/>
      </w:pPr>
      <w:r w:rsidRPr="000B0D00">
        <w:rPr>
          <w:rFonts w:ascii="Times New Roman" w:hAnsi="Times New Roman"/>
          <w:u w:val="single"/>
        </w:rPr>
        <w:tab/>
      </w:r>
      <w:r w:rsidRPr="000B0D00">
        <w:rPr>
          <w:rFonts w:ascii="Times New Roman" w:hAnsi="Times New Roman"/>
          <w:u w:val="single"/>
        </w:rPr>
        <w:tab/>
      </w:r>
      <w:r w:rsidRPr="000B0D00">
        <w:rPr>
          <w:rFonts w:ascii="Times New Roman" w:hAnsi="Times New Roman"/>
          <w:u w:val="single"/>
        </w:rPr>
        <w:tab/>
      </w:r>
      <w:r w:rsidRPr="000B0D00">
        <w:t>z</w:t>
      </w:r>
      <w:r w:rsidRPr="000B0D00">
        <w:rPr>
          <w:spacing w:val="40"/>
        </w:rPr>
        <w:t xml:space="preserve">  </w:t>
      </w:r>
      <w:r w:rsidRPr="000B0D00">
        <w:t>siedzibą</w:t>
      </w:r>
      <w:r w:rsidRPr="000B0D00">
        <w:rPr>
          <w:spacing w:val="40"/>
        </w:rPr>
        <w:t xml:space="preserve">  </w:t>
      </w:r>
      <w:r w:rsidRPr="000B0D00">
        <w:t>w</w:t>
      </w:r>
      <w:r w:rsidRPr="000B0D00">
        <w:rPr>
          <w:spacing w:val="196"/>
        </w:rPr>
        <w:t xml:space="preserve"> </w:t>
      </w:r>
      <w:r w:rsidRPr="000B0D00">
        <w:rPr>
          <w:u w:val="single"/>
        </w:rPr>
        <w:tab/>
      </w:r>
      <w:r w:rsidRPr="000B0D00">
        <w:rPr>
          <w:spacing w:val="-13"/>
          <w:u w:val="single"/>
        </w:rPr>
        <w:t xml:space="preserve"> </w:t>
      </w:r>
      <w:r w:rsidRPr="000B0D00">
        <w:rPr>
          <w:spacing w:val="-22"/>
        </w:rPr>
        <w:t>,</w:t>
      </w:r>
      <w:r w:rsidRPr="000B0D00">
        <w:t xml:space="preserve"> ul</w:t>
      </w:r>
      <w:r w:rsidRPr="000B0D00">
        <w:rPr>
          <w:spacing w:val="85"/>
        </w:rPr>
        <w:t xml:space="preserve"> </w:t>
      </w:r>
      <w:r w:rsidRPr="000B0D00">
        <w:rPr>
          <w:u w:val="single"/>
        </w:rPr>
        <w:tab/>
      </w:r>
      <w:r w:rsidRPr="000B0D00">
        <w:t xml:space="preserve"> wpisanym do Centralnej Ewidencji i Informacji o Działalności Gospodarczej,</w:t>
      </w:r>
      <w:r w:rsidRPr="000B0D00">
        <w:rPr>
          <w:spacing w:val="40"/>
        </w:rPr>
        <w:t xml:space="preserve"> </w:t>
      </w:r>
      <w:r w:rsidRPr="000B0D00">
        <w:t>posiadającym</w:t>
      </w:r>
      <w:r w:rsidRPr="000B0D00">
        <w:rPr>
          <w:spacing w:val="40"/>
        </w:rPr>
        <w:t xml:space="preserve"> </w:t>
      </w:r>
      <w:r w:rsidRPr="000B0D00">
        <w:t>numer</w:t>
      </w:r>
      <w:r w:rsidRPr="000B0D00">
        <w:rPr>
          <w:spacing w:val="40"/>
        </w:rPr>
        <w:t xml:space="preserve"> </w:t>
      </w:r>
      <w:r w:rsidRPr="000B0D00">
        <w:t>identyfikacyjny</w:t>
      </w:r>
      <w:r w:rsidRPr="000B0D00">
        <w:rPr>
          <w:spacing w:val="40"/>
        </w:rPr>
        <w:t xml:space="preserve"> </w:t>
      </w:r>
      <w:r w:rsidRPr="000B0D00">
        <w:t>NIP</w:t>
      </w:r>
      <w:r w:rsidRPr="000B0D00">
        <w:rPr>
          <w:spacing w:val="49"/>
        </w:rPr>
        <w:t xml:space="preserve"> </w:t>
      </w:r>
      <w:r w:rsidRPr="000B0D00">
        <w:rPr>
          <w:rFonts w:ascii="Times New Roman" w:hAnsi="Times New Roman"/>
          <w:u w:val="single"/>
        </w:rPr>
        <w:tab/>
      </w:r>
      <w:r w:rsidRPr="000B0D00">
        <w:rPr>
          <w:spacing w:val="-10"/>
        </w:rPr>
        <w:t>;</w:t>
      </w:r>
      <w:r w:rsidRPr="000B0D00">
        <w:t xml:space="preserve"> REGON </w:t>
      </w:r>
      <w:r w:rsidRPr="000B0D00">
        <w:rPr>
          <w:u w:val="single"/>
        </w:rPr>
        <w:tab/>
      </w:r>
      <w:r w:rsidRPr="000B0D00">
        <w:rPr>
          <w:u w:val="single"/>
        </w:rPr>
        <w:tab/>
      </w:r>
    </w:p>
    <w:p w14:paraId="377EE4E8" w14:textId="77777777" w:rsidR="00451A3F" w:rsidRPr="000B0D00" w:rsidRDefault="00E6056B">
      <w:pPr>
        <w:pStyle w:val="Akapitzlist"/>
        <w:numPr>
          <w:ilvl w:val="0"/>
          <w:numId w:val="19"/>
        </w:numPr>
        <w:tabs>
          <w:tab w:val="left" w:pos="824"/>
          <w:tab w:val="left" w:pos="3890"/>
        </w:tabs>
        <w:spacing w:before="119" w:line="257" w:lineRule="exact"/>
        <w:ind w:left="824" w:hanging="573"/>
      </w:pPr>
      <w:r w:rsidRPr="000B0D00">
        <w:t>p.</w:t>
      </w:r>
      <w:r w:rsidRPr="000B0D00">
        <w:rPr>
          <w:spacing w:val="111"/>
        </w:rPr>
        <w:t xml:space="preserve"> </w:t>
      </w:r>
      <w:r w:rsidRPr="000B0D00">
        <w:rPr>
          <w:u w:val="single"/>
        </w:rPr>
        <w:tab/>
      </w:r>
      <w:r w:rsidRPr="000B0D00">
        <w:rPr>
          <w:spacing w:val="75"/>
        </w:rPr>
        <w:t xml:space="preserve"> </w:t>
      </w:r>
      <w:r w:rsidRPr="000B0D00">
        <w:t>prowadzącym</w:t>
      </w:r>
      <w:r w:rsidRPr="000B0D00">
        <w:rPr>
          <w:spacing w:val="80"/>
          <w:w w:val="150"/>
        </w:rPr>
        <w:t xml:space="preserve"> </w:t>
      </w:r>
      <w:r w:rsidRPr="000B0D00">
        <w:t>działalność</w:t>
      </w:r>
      <w:r w:rsidRPr="000B0D00">
        <w:rPr>
          <w:spacing w:val="80"/>
          <w:w w:val="150"/>
        </w:rPr>
        <w:t xml:space="preserve"> </w:t>
      </w:r>
      <w:r w:rsidRPr="000B0D00">
        <w:t>gospodarczą</w:t>
      </w:r>
      <w:r w:rsidRPr="000B0D00">
        <w:rPr>
          <w:spacing w:val="80"/>
          <w:w w:val="150"/>
        </w:rPr>
        <w:t xml:space="preserve"> </w:t>
      </w:r>
      <w:r w:rsidRPr="000B0D00">
        <w:t>pod</w:t>
      </w:r>
      <w:r w:rsidRPr="000B0D00">
        <w:rPr>
          <w:spacing w:val="80"/>
          <w:w w:val="150"/>
        </w:rPr>
        <w:t xml:space="preserve"> </w:t>
      </w:r>
      <w:r w:rsidRPr="000B0D00">
        <w:t>firmą</w:t>
      </w:r>
    </w:p>
    <w:p w14:paraId="1A205A85" w14:textId="77777777" w:rsidR="00451A3F" w:rsidRPr="000B0D00" w:rsidRDefault="00E6056B">
      <w:pPr>
        <w:pStyle w:val="Tekstpodstawowy"/>
        <w:tabs>
          <w:tab w:val="left" w:pos="2655"/>
          <w:tab w:val="left" w:pos="3730"/>
          <w:tab w:val="left" w:pos="4821"/>
          <w:tab w:val="left" w:pos="9036"/>
        </w:tabs>
        <w:spacing w:before="0"/>
        <w:ind w:left="825" w:right="164"/>
      </w:pPr>
      <w:r w:rsidRPr="000B0D00">
        <w:rPr>
          <w:rFonts w:ascii="Times New Roman" w:hAnsi="Times New Roman"/>
          <w:u w:val="single"/>
        </w:rPr>
        <w:tab/>
      </w:r>
      <w:r w:rsidRPr="000B0D00">
        <w:rPr>
          <w:rFonts w:ascii="Times New Roman" w:hAnsi="Times New Roman"/>
          <w:u w:val="single"/>
        </w:rPr>
        <w:tab/>
      </w:r>
      <w:r w:rsidRPr="000B0D00">
        <w:rPr>
          <w:rFonts w:ascii="Times New Roman" w:hAnsi="Times New Roman"/>
          <w:u w:val="single"/>
        </w:rPr>
        <w:tab/>
      </w:r>
      <w:r w:rsidRPr="000B0D00">
        <w:t>z</w:t>
      </w:r>
      <w:r w:rsidRPr="000B0D00">
        <w:rPr>
          <w:spacing w:val="40"/>
        </w:rPr>
        <w:t xml:space="preserve">  </w:t>
      </w:r>
      <w:r w:rsidRPr="000B0D00">
        <w:t>siedzibą</w:t>
      </w:r>
      <w:r w:rsidRPr="000B0D00">
        <w:rPr>
          <w:spacing w:val="40"/>
        </w:rPr>
        <w:t xml:space="preserve">  </w:t>
      </w:r>
      <w:r w:rsidRPr="000B0D00">
        <w:t>w</w:t>
      </w:r>
      <w:r w:rsidRPr="000B0D00">
        <w:rPr>
          <w:spacing w:val="194"/>
        </w:rPr>
        <w:t xml:space="preserve"> </w:t>
      </w:r>
      <w:r w:rsidRPr="000B0D00">
        <w:rPr>
          <w:rFonts w:ascii="Times New Roman" w:hAnsi="Times New Roman"/>
          <w:u w:val="single"/>
        </w:rPr>
        <w:tab/>
      </w:r>
      <w:r w:rsidRPr="000B0D00">
        <w:rPr>
          <w:rFonts w:ascii="Times New Roman" w:hAnsi="Times New Roman"/>
          <w:spacing w:val="-14"/>
          <w:u w:val="single"/>
        </w:rPr>
        <w:t xml:space="preserve"> </w:t>
      </w:r>
      <w:r w:rsidRPr="000B0D00">
        <w:rPr>
          <w:spacing w:val="-22"/>
          <w:w w:val="90"/>
        </w:rPr>
        <w:t>,</w:t>
      </w:r>
      <w:r w:rsidRPr="000B0D00">
        <w:rPr>
          <w:w w:val="90"/>
        </w:rPr>
        <w:t xml:space="preserve"> </w:t>
      </w:r>
      <w:r w:rsidRPr="000B0D00">
        <w:t>ul</w:t>
      </w:r>
      <w:r w:rsidRPr="000B0D00">
        <w:rPr>
          <w:spacing w:val="85"/>
        </w:rPr>
        <w:t xml:space="preserve"> </w:t>
      </w:r>
      <w:r w:rsidRPr="000B0D00">
        <w:rPr>
          <w:u w:val="single"/>
        </w:rPr>
        <w:tab/>
      </w:r>
      <w:r w:rsidRPr="000B0D00">
        <w:t xml:space="preserve"> wpisanym do Centralnej Ewidencji i Informacji o Działalności Gospodarczej,</w:t>
      </w:r>
      <w:r w:rsidRPr="000B0D00">
        <w:rPr>
          <w:spacing w:val="40"/>
        </w:rPr>
        <w:t xml:space="preserve"> </w:t>
      </w:r>
      <w:r w:rsidRPr="000B0D00">
        <w:t>posiadającym</w:t>
      </w:r>
      <w:r w:rsidRPr="000B0D00">
        <w:rPr>
          <w:spacing w:val="40"/>
        </w:rPr>
        <w:t xml:space="preserve"> </w:t>
      </w:r>
      <w:r w:rsidRPr="000B0D00">
        <w:t>numer</w:t>
      </w:r>
      <w:r w:rsidRPr="000B0D00">
        <w:rPr>
          <w:spacing w:val="40"/>
        </w:rPr>
        <w:t xml:space="preserve"> </w:t>
      </w:r>
      <w:r w:rsidRPr="000B0D00">
        <w:t>identyfikacyjny</w:t>
      </w:r>
      <w:r w:rsidRPr="000B0D00">
        <w:rPr>
          <w:spacing w:val="40"/>
        </w:rPr>
        <w:t xml:space="preserve"> </w:t>
      </w:r>
      <w:r w:rsidRPr="000B0D00">
        <w:t>NIP</w:t>
      </w:r>
      <w:r w:rsidRPr="000B0D00">
        <w:rPr>
          <w:spacing w:val="49"/>
        </w:rPr>
        <w:t xml:space="preserve"> </w:t>
      </w:r>
      <w:r w:rsidRPr="000B0D00">
        <w:rPr>
          <w:rFonts w:ascii="Times New Roman" w:hAnsi="Times New Roman"/>
          <w:u w:val="single"/>
        </w:rPr>
        <w:tab/>
      </w:r>
      <w:r w:rsidRPr="000B0D00">
        <w:rPr>
          <w:spacing w:val="-10"/>
        </w:rPr>
        <w:t>;</w:t>
      </w:r>
      <w:r w:rsidRPr="000B0D00">
        <w:t xml:space="preserve"> REGON </w:t>
      </w:r>
      <w:r w:rsidRPr="000B0D00">
        <w:rPr>
          <w:u w:val="single"/>
        </w:rPr>
        <w:tab/>
      </w:r>
      <w:r w:rsidRPr="000B0D00">
        <w:rPr>
          <w:u w:val="single"/>
        </w:rPr>
        <w:tab/>
      </w:r>
    </w:p>
    <w:p w14:paraId="663D69AB" w14:textId="77777777" w:rsidR="00451A3F" w:rsidRPr="000B0D00" w:rsidRDefault="00E6056B">
      <w:pPr>
        <w:pStyle w:val="Akapitzlist"/>
        <w:numPr>
          <w:ilvl w:val="0"/>
          <w:numId w:val="19"/>
        </w:numPr>
        <w:tabs>
          <w:tab w:val="left" w:pos="824"/>
          <w:tab w:val="left" w:pos="3892"/>
        </w:tabs>
        <w:ind w:left="824" w:hanging="573"/>
      </w:pPr>
      <w:r w:rsidRPr="000B0D00">
        <w:t>p.</w:t>
      </w:r>
      <w:r w:rsidRPr="000B0D00">
        <w:rPr>
          <w:spacing w:val="111"/>
        </w:rPr>
        <w:t xml:space="preserve"> </w:t>
      </w:r>
      <w:r w:rsidRPr="000B0D00">
        <w:rPr>
          <w:u w:val="single"/>
        </w:rPr>
        <w:tab/>
      </w:r>
      <w:r w:rsidRPr="000B0D00">
        <w:rPr>
          <w:spacing w:val="73"/>
        </w:rPr>
        <w:t xml:space="preserve"> </w:t>
      </w:r>
      <w:r w:rsidRPr="000B0D00">
        <w:t>prowadzącym</w:t>
      </w:r>
      <w:r w:rsidRPr="000B0D00">
        <w:rPr>
          <w:spacing w:val="80"/>
          <w:w w:val="150"/>
        </w:rPr>
        <w:t xml:space="preserve"> </w:t>
      </w:r>
      <w:r w:rsidRPr="000B0D00">
        <w:t>działalność</w:t>
      </w:r>
      <w:r w:rsidRPr="000B0D00">
        <w:rPr>
          <w:spacing w:val="80"/>
          <w:w w:val="150"/>
        </w:rPr>
        <w:t xml:space="preserve"> </w:t>
      </w:r>
      <w:r w:rsidRPr="000B0D00">
        <w:t>gospodarczą</w:t>
      </w:r>
      <w:r w:rsidRPr="000B0D00">
        <w:rPr>
          <w:spacing w:val="80"/>
          <w:w w:val="150"/>
        </w:rPr>
        <w:t xml:space="preserve"> </w:t>
      </w:r>
      <w:r w:rsidRPr="000B0D00">
        <w:t>pod</w:t>
      </w:r>
      <w:r w:rsidRPr="000B0D00">
        <w:rPr>
          <w:spacing w:val="80"/>
          <w:w w:val="150"/>
        </w:rPr>
        <w:t xml:space="preserve"> </w:t>
      </w:r>
      <w:r w:rsidRPr="000B0D00">
        <w:t>firmą</w:t>
      </w:r>
    </w:p>
    <w:p w14:paraId="5D0BBEA7" w14:textId="77777777" w:rsidR="00451A3F" w:rsidRPr="000B0D00" w:rsidRDefault="00E6056B">
      <w:pPr>
        <w:pStyle w:val="Tekstpodstawowy"/>
        <w:tabs>
          <w:tab w:val="left" w:pos="2655"/>
          <w:tab w:val="left" w:pos="4821"/>
          <w:tab w:val="left" w:pos="9039"/>
        </w:tabs>
        <w:spacing w:before="1"/>
        <w:ind w:left="825" w:right="164"/>
      </w:pPr>
      <w:r w:rsidRPr="000B0D00">
        <w:rPr>
          <w:rFonts w:ascii="Times New Roman" w:hAnsi="Times New Roman"/>
          <w:u w:val="single"/>
        </w:rPr>
        <w:tab/>
      </w:r>
      <w:r w:rsidRPr="000B0D00">
        <w:rPr>
          <w:rFonts w:ascii="Times New Roman" w:hAnsi="Times New Roman"/>
          <w:u w:val="single"/>
        </w:rPr>
        <w:tab/>
      </w:r>
      <w:r w:rsidRPr="000B0D00">
        <w:t>z</w:t>
      </w:r>
      <w:r w:rsidRPr="000B0D00">
        <w:rPr>
          <w:spacing w:val="40"/>
        </w:rPr>
        <w:t xml:space="preserve">  </w:t>
      </w:r>
      <w:r w:rsidRPr="000B0D00">
        <w:t>siedzibą</w:t>
      </w:r>
      <w:r w:rsidRPr="000B0D00">
        <w:rPr>
          <w:spacing w:val="40"/>
        </w:rPr>
        <w:t xml:space="preserve">  </w:t>
      </w:r>
      <w:r w:rsidRPr="000B0D00">
        <w:t>w</w:t>
      </w:r>
      <w:r w:rsidRPr="000B0D00">
        <w:rPr>
          <w:spacing w:val="194"/>
        </w:rPr>
        <w:t xml:space="preserve"> </w:t>
      </w:r>
      <w:r w:rsidRPr="000B0D00">
        <w:rPr>
          <w:rFonts w:ascii="Times New Roman" w:hAnsi="Times New Roman"/>
          <w:u w:val="single"/>
        </w:rPr>
        <w:tab/>
      </w:r>
      <w:r w:rsidRPr="000B0D00">
        <w:rPr>
          <w:rFonts w:ascii="Times New Roman" w:hAnsi="Times New Roman"/>
          <w:spacing w:val="-14"/>
          <w:u w:val="single"/>
        </w:rPr>
        <w:t xml:space="preserve"> </w:t>
      </w:r>
      <w:r w:rsidRPr="000B0D00">
        <w:rPr>
          <w:spacing w:val="-22"/>
          <w:w w:val="80"/>
        </w:rPr>
        <w:t>,</w:t>
      </w:r>
      <w:r w:rsidRPr="000B0D00">
        <w:t xml:space="preserve"> ul</w:t>
      </w:r>
      <w:r w:rsidRPr="000B0D00">
        <w:rPr>
          <w:spacing w:val="85"/>
        </w:rPr>
        <w:t xml:space="preserve"> </w:t>
      </w:r>
      <w:r w:rsidRPr="000B0D00">
        <w:rPr>
          <w:u w:val="single"/>
        </w:rPr>
        <w:tab/>
      </w:r>
      <w:r w:rsidRPr="000B0D00">
        <w:t xml:space="preserve"> wpisanym do Centralnej Ewidencji i Informacji o Działalności Gospodarczej,</w:t>
      </w:r>
      <w:r w:rsidRPr="000B0D00">
        <w:rPr>
          <w:spacing w:val="40"/>
        </w:rPr>
        <w:t xml:space="preserve"> </w:t>
      </w:r>
      <w:r w:rsidRPr="000B0D00">
        <w:t>posiadającym</w:t>
      </w:r>
      <w:r w:rsidRPr="000B0D00">
        <w:rPr>
          <w:spacing w:val="40"/>
        </w:rPr>
        <w:t xml:space="preserve"> </w:t>
      </w:r>
      <w:r w:rsidRPr="000B0D00">
        <w:t>numer</w:t>
      </w:r>
      <w:r w:rsidRPr="000B0D00">
        <w:rPr>
          <w:spacing w:val="40"/>
        </w:rPr>
        <w:t xml:space="preserve"> </w:t>
      </w:r>
      <w:r w:rsidRPr="000B0D00">
        <w:t>identyfikacyjny</w:t>
      </w:r>
      <w:r w:rsidRPr="000B0D00">
        <w:rPr>
          <w:spacing w:val="40"/>
        </w:rPr>
        <w:t xml:space="preserve"> </w:t>
      </w:r>
      <w:r w:rsidRPr="000B0D00">
        <w:t>NIP</w:t>
      </w:r>
      <w:r w:rsidRPr="000B0D00">
        <w:rPr>
          <w:spacing w:val="49"/>
        </w:rPr>
        <w:t xml:space="preserve"> </w:t>
      </w:r>
      <w:r w:rsidRPr="000B0D00">
        <w:rPr>
          <w:u w:val="single"/>
        </w:rPr>
        <w:tab/>
      </w:r>
      <w:r w:rsidRPr="000B0D00">
        <w:rPr>
          <w:spacing w:val="-10"/>
        </w:rPr>
        <w:t>;</w:t>
      </w:r>
    </w:p>
    <w:p w14:paraId="269DFE56" w14:textId="77777777" w:rsidR="00451A3F" w:rsidRPr="000B0D00" w:rsidRDefault="00E6056B">
      <w:pPr>
        <w:pStyle w:val="Tekstpodstawowy"/>
        <w:tabs>
          <w:tab w:val="left" w:pos="3730"/>
        </w:tabs>
        <w:spacing w:before="0" w:line="257" w:lineRule="exact"/>
        <w:ind w:left="825"/>
      </w:pPr>
      <w:r w:rsidRPr="000B0D00">
        <w:t xml:space="preserve">REGON </w:t>
      </w:r>
      <w:r w:rsidRPr="000B0D00">
        <w:rPr>
          <w:u w:val="single"/>
        </w:rPr>
        <w:tab/>
      </w:r>
    </w:p>
    <w:p w14:paraId="1632F1C7" w14:textId="77777777" w:rsidR="00451A3F" w:rsidRPr="000B0D00" w:rsidRDefault="00E6056B" w:rsidP="00495273">
      <w:pPr>
        <w:pStyle w:val="Tekstpodstawowy"/>
        <w:tabs>
          <w:tab w:val="left" w:pos="3258"/>
          <w:tab w:val="left" w:pos="6513"/>
        </w:tabs>
        <w:spacing w:before="122"/>
        <w:ind w:left="251" w:right="166"/>
        <w:jc w:val="left"/>
      </w:pPr>
      <w:r w:rsidRPr="000B0D00">
        <w:t xml:space="preserve">reprezentowanymi przez </w:t>
      </w:r>
      <w:r w:rsidRPr="000B0D00">
        <w:rPr>
          <w:rFonts w:ascii="Times New Roman" w:hAnsi="Times New Roman"/>
          <w:u w:val="single"/>
        </w:rPr>
        <w:tab/>
      </w:r>
      <w:r w:rsidRPr="000B0D00">
        <w:rPr>
          <w:rFonts w:ascii="Times New Roman" w:hAnsi="Times New Roman"/>
          <w:u w:val="single"/>
        </w:rPr>
        <w:tab/>
      </w:r>
      <w:r w:rsidRPr="000B0D00">
        <w:t>,</w:t>
      </w:r>
      <w:r w:rsidRPr="000B0D00">
        <w:rPr>
          <w:spacing w:val="-3"/>
        </w:rPr>
        <w:t xml:space="preserve"> </w:t>
      </w:r>
      <w:r w:rsidRPr="000B0D00">
        <w:t>działającego</w:t>
      </w:r>
      <w:r w:rsidRPr="000B0D00">
        <w:rPr>
          <w:spacing w:val="-3"/>
        </w:rPr>
        <w:t xml:space="preserve"> </w:t>
      </w:r>
      <w:r w:rsidRPr="000B0D00">
        <w:t>na</w:t>
      </w:r>
      <w:r w:rsidRPr="000B0D00">
        <w:rPr>
          <w:spacing w:val="-3"/>
        </w:rPr>
        <w:t xml:space="preserve"> </w:t>
      </w:r>
      <w:r w:rsidRPr="000B0D00">
        <w:t xml:space="preserve">podstawie pełnomocnictwa z dnia </w:t>
      </w:r>
      <w:r w:rsidRPr="000B0D00">
        <w:rPr>
          <w:rFonts w:ascii="Times New Roman" w:hAnsi="Times New Roman"/>
          <w:u w:val="single"/>
        </w:rPr>
        <w:tab/>
      </w:r>
      <w:r w:rsidRPr="000B0D00">
        <w:rPr>
          <w:spacing w:val="-6"/>
        </w:rPr>
        <w:t>r.</w:t>
      </w:r>
    </w:p>
    <w:p w14:paraId="3B720C2D" w14:textId="0EEB859D" w:rsidR="00451A3F" w:rsidRPr="000B0D00" w:rsidRDefault="00E6056B">
      <w:pPr>
        <w:ind w:left="251" w:right="162"/>
        <w:jc w:val="both"/>
      </w:pPr>
      <w:r w:rsidRPr="000B0D00">
        <w:t>w wyniku dokonania wyboru oferty Wykonawcy jako oferty najkorzystniejszej („Oferta”), złożonej w postępowaniu o udzielenie zamówienia publicznego na</w:t>
      </w:r>
      <w:r w:rsidR="008261F4">
        <w:t xml:space="preserve"> </w:t>
      </w:r>
      <w:r w:rsidR="008261F4" w:rsidRPr="008261F4">
        <w:rPr>
          <w:b/>
        </w:rPr>
        <w:t>„</w:t>
      </w:r>
      <w:r w:rsidR="00E938FC">
        <w:rPr>
          <w:b/>
          <w:bCs/>
        </w:rPr>
        <w:t>Aktualizacja</w:t>
      </w:r>
      <w:r w:rsidR="00E938FC" w:rsidRPr="005742DE">
        <w:rPr>
          <w:b/>
          <w:bCs/>
        </w:rPr>
        <w:t xml:space="preserve"> dokumentacji projektowej wraz z uzyskaniem pozwoleń na budowę</w:t>
      </w:r>
      <w:r w:rsidR="00E938FC">
        <w:rPr>
          <w:b/>
          <w:bCs/>
        </w:rPr>
        <w:t xml:space="preserve"> dla</w:t>
      </w:r>
      <w:r w:rsidR="00E938FC" w:rsidRPr="005742DE">
        <w:rPr>
          <w:b/>
          <w:bCs/>
        </w:rPr>
        <w:t xml:space="preserve"> zadania "</w:t>
      </w:r>
      <w:r w:rsidR="00E938FC" w:rsidRPr="005610AC">
        <w:rPr>
          <w:b/>
          <w:bCs/>
        </w:rPr>
        <w:t xml:space="preserve">Budowa urządzeń retencyjnych małej retencji wodnej w zlewni </w:t>
      </w:r>
      <w:r w:rsidR="00E938FC">
        <w:rPr>
          <w:b/>
          <w:bCs/>
        </w:rPr>
        <w:t xml:space="preserve">Otwiernica” </w:t>
      </w:r>
      <w:r w:rsidRPr="000B0D00">
        <w:t>przeprowadzonym w trybie przetargu nieograniczonego („Postępowanie”), na</w:t>
      </w:r>
      <w:r w:rsidRPr="000B0D00">
        <w:rPr>
          <w:spacing w:val="-13"/>
        </w:rPr>
        <w:t xml:space="preserve"> </w:t>
      </w:r>
      <w:r w:rsidRPr="000B0D00">
        <w:t>podstawie</w:t>
      </w:r>
      <w:r w:rsidRPr="000B0D00">
        <w:rPr>
          <w:spacing w:val="-12"/>
        </w:rPr>
        <w:t xml:space="preserve"> </w:t>
      </w:r>
      <w:r w:rsidRPr="000B0D00">
        <w:t>przepisów</w:t>
      </w:r>
      <w:r w:rsidRPr="000B0D00">
        <w:rPr>
          <w:spacing w:val="-12"/>
        </w:rPr>
        <w:t xml:space="preserve"> </w:t>
      </w:r>
      <w:r w:rsidRPr="000B0D00">
        <w:t>ustawy</w:t>
      </w:r>
      <w:r w:rsidRPr="000B0D00">
        <w:rPr>
          <w:spacing w:val="-12"/>
        </w:rPr>
        <w:t xml:space="preserve"> </w:t>
      </w:r>
      <w:r w:rsidRPr="000B0D00">
        <w:t>z</w:t>
      </w:r>
      <w:r w:rsidRPr="000B0D00">
        <w:rPr>
          <w:spacing w:val="-12"/>
        </w:rPr>
        <w:t xml:space="preserve"> </w:t>
      </w:r>
      <w:r w:rsidRPr="000B0D00">
        <w:t>dnia</w:t>
      </w:r>
      <w:r w:rsidRPr="000B0D00">
        <w:rPr>
          <w:spacing w:val="-12"/>
        </w:rPr>
        <w:t xml:space="preserve"> </w:t>
      </w:r>
      <w:r w:rsidRPr="000B0D00">
        <w:t>11</w:t>
      </w:r>
      <w:r w:rsidRPr="000B0D00">
        <w:rPr>
          <w:spacing w:val="-12"/>
        </w:rPr>
        <w:t xml:space="preserve"> </w:t>
      </w:r>
      <w:r w:rsidRPr="000B0D00">
        <w:t>września</w:t>
      </w:r>
      <w:r w:rsidRPr="000B0D00">
        <w:rPr>
          <w:spacing w:val="-12"/>
        </w:rPr>
        <w:t xml:space="preserve"> </w:t>
      </w:r>
      <w:r w:rsidRPr="000B0D00">
        <w:t>2019</w:t>
      </w:r>
      <w:r w:rsidRPr="000B0D00">
        <w:rPr>
          <w:spacing w:val="-12"/>
        </w:rPr>
        <w:t xml:space="preserve"> </w:t>
      </w:r>
      <w:r w:rsidRPr="000B0D00">
        <w:t>r.</w:t>
      </w:r>
      <w:r w:rsidRPr="000B0D00">
        <w:rPr>
          <w:spacing w:val="-13"/>
        </w:rPr>
        <w:t xml:space="preserve"> </w:t>
      </w:r>
      <w:r w:rsidRPr="000B0D00">
        <w:t>Prawo</w:t>
      </w:r>
      <w:r w:rsidRPr="000B0D00">
        <w:rPr>
          <w:spacing w:val="-12"/>
        </w:rPr>
        <w:t xml:space="preserve"> </w:t>
      </w:r>
      <w:r w:rsidRPr="000B0D00">
        <w:t>zamówień</w:t>
      </w:r>
      <w:r w:rsidRPr="000B0D00">
        <w:rPr>
          <w:spacing w:val="-12"/>
        </w:rPr>
        <w:t xml:space="preserve"> </w:t>
      </w:r>
      <w:r w:rsidRPr="000B0D00">
        <w:t>publicznych</w:t>
      </w:r>
      <w:r w:rsidRPr="000B0D00">
        <w:rPr>
          <w:spacing w:val="-12"/>
        </w:rPr>
        <w:t xml:space="preserve"> </w:t>
      </w:r>
      <w:r w:rsidRPr="000B0D00">
        <w:t>(tekst jedn.: Dz.U. z 2024 r. poz. 1320 z późn. zm. – „PZP”) pomiędzy Zamawiającym, a Wykonawcą (łącznie: „Strony”) została zawarta umowa („Umowa”) następującej treści:</w:t>
      </w:r>
    </w:p>
    <w:p w14:paraId="2149EC9F" w14:textId="77777777" w:rsidR="00451A3F" w:rsidRPr="000B0D00" w:rsidRDefault="00E6056B">
      <w:pPr>
        <w:spacing w:before="120"/>
        <w:ind w:left="810" w:right="725"/>
        <w:jc w:val="center"/>
        <w:rPr>
          <w:b/>
        </w:rPr>
      </w:pPr>
      <w:r w:rsidRPr="000B0D00">
        <w:rPr>
          <w:b/>
        </w:rPr>
        <w:t>§</w:t>
      </w:r>
      <w:r w:rsidRPr="000B0D00">
        <w:rPr>
          <w:b/>
          <w:spacing w:val="-1"/>
        </w:rPr>
        <w:t xml:space="preserve"> </w:t>
      </w:r>
      <w:r w:rsidRPr="000B0D00">
        <w:rPr>
          <w:b/>
          <w:spacing w:val="-12"/>
        </w:rPr>
        <w:t>1</w:t>
      </w:r>
    </w:p>
    <w:p w14:paraId="2C07542C" w14:textId="77777777" w:rsidR="00451A3F" w:rsidRPr="000B0D00" w:rsidRDefault="00E6056B">
      <w:pPr>
        <w:spacing w:before="1"/>
        <w:ind w:left="808" w:right="725"/>
        <w:jc w:val="center"/>
        <w:rPr>
          <w:b/>
        </w:rPr>
      </w:pPr>
      <w:r w:rsidRPr="000B0D00">
        <w:rPr>
          <w:b/>
        </w:rPr>
        <w:t>Przedmiot</w:t>
      </w:r>
      <w:r w:rsidRPr="000B0D00">
        <w:rPr>
          <w:b/>
          <w:spacing w:val="-8"/>
        </w:rPr>
        <w:t xml:space="preserve"> </w:t>
      </w:r>
      <w:r w:rsidRPr="000B0D00">
        <w:rPr>
          <w:b/>
          <w:spacing w:val="-4"/>
        </w:rPr>
        <w:t>Umowy</w:t>
      </w:r>
    </w:p>
    <w:p w14:paraId="3034EF9B" w14:textId="51CD0F8A" w:rsidR="00451A3F" w:rsidRPr="000B0D00" w:rsidRDefault="00E6056B">
      <w:pPr>
        <w:pStyle w:val="Akapitzlist"/>
        <w:numPr>
          <w:ilvl w:val="0"/>
          <w:numId w:val="18"/>
        </w:numPr>
        <w:tabs>
          <w:tab w:val="left" w:pos="818"/>
        </w:tabs>
        <w:spacing w:before="119"/>
        <w:ind w:right="164"/>
      </w:pPr>
      <w:r w:rsidRPr="000B0D00">
        <w:t>Zamawiający</w:t>
      </w:r>
      <w:r w:rsidRPr="000B0D00">
        <w:rPr>
          <w:spacing w:val="-13"/>
        </w:rPr>
        <w:t xml:space="preserve"> </w:t>
      </w:r>
      <w:r w:rsidRPr="000B0D00">
        <w:t>zleca,</w:t>
      </w:r>
      <w:r w:rsidRPr="000B0D00">
        <w:rPr>
          <w:spacing w:val="-12"/>
        </w:rPr>
        <w:t xml:space="preserve"> </w:t>
      </w:r>
      <w:r w:rsidRPr="000B0D00">
        <w:t>a</w:t>
      </w:r>
      <w:r w:rsidRPr="000B0D00">
        <w:rPr>
          <w:spacing w:val="-12"/>
        </w:rPr>
        <w:t xml:space="preserve"> </w:t>
      </w:r>
      <w:r w:rsidRPr="000B0D00">
        <w:t>Wykonawca</w:t>
      </w:r>
      <w:r w:rsidRPr="000B0D00">
        <w:rPr>
          <w:spacing w:val="-11"/>
        </w:rPr>
        <w:t xml:space="preserve"> </w:t>
      </w:r>
      <w:r w:rsidRPr="000B0D00">
        <w:t>przyjmuje</w:t>
      </w:r>
      <w:r w:rsidRPr="000B0D00">
        <w:rPr>
          <w:spacing w:val="-13"/>
        </w:rPr>
        <w:t xml:space="preserve"> </w:t>
      </w:r>
      <w:r w:rsidRPr="000B0D00">
        <w:t>do</w:t>
      </w:r>
      <w:r w:rsidRPr="000B0D00">
        <w:rPr>
          <w:spacing w:val="-11"/>
        </w:rPr>
        <w:t xml:space="preserve"> </w:t>
      </w:r>
      <w:r w:rsidRPr="000B0D00">
        <w:t>wykonania</w:t>
      </w:r>
      <w:r w:rsidRPr="000B0D00">
        <w:rPr>
          <w:spacing w:val="-12"/>
        </w:rPr>
        <w:t xml:space="preserve"> </w:t>
      </w:r>
      <w:r w:rsidRPr="000B0D00">
        <w:t>usługi</w:t>
      </w:r>
      <w:r w:rsidRPr="000B0D00">
        <w:rPr>
          <w:spacing w:val="-12"/>
        </w:rPr>
        <w:t xml:space="preserve"> </w:t>
      </w:r>
      <w:r w:rsidRPr="000B0D00">
        <w:t>polegające</w:t>
      </w:r>
      <w:r w:rsidRPr="000B0D00">
        <w:rPr>
          <w:spacing w:val="-12"/>
        </w:rPr>
        <w:t xml:space="preserve"> </w:t>
      </w:r>
      <w:r w:rsidRPr="000B0D00">
        <w:lastRenderedPageBreak/>
        <w:t>na</w:t>
      </w:r>
      <w:r w:rsidRPr="000B0D00">
        <w:rPr>
          <w:spacing w:val="-10"/>
        </w:rPr>
        <w:t xml:space="preserve"> </w:t>
      </w:r>
      <w:r w:rsidRPr="000B0D00">
        <w:t xml:space="preserve">realizacji zamówienia pn. </w:t>
      </w:r>
      <w:r w:rsidR="00E938FC">
        <w:rPr>
          <w:b/>
          <w:bCs/>
        </w:rPr>
        <w:t>Aktualizacja</w:t>
      </w:r>
      <w:r w:rsidR="00E938FC" w:rsidRPr="005742DE">
        <w:rPr>
          <w:b/>
          <w:bCs/>
        </w:rPr>
        <w:t xml:space="preserve"> dokumentacji projektowej wraz z uzyskaniem pozwoleń na budowę</w:t>
      </w:r>
      <w:r w:rsidR="00E938FC">
        <w:rPr>
          <w:b/>
          <w:bCs/>
        </w:rPr>
        <w:t xml:space="preserve"> dla</w:t>
      </w:r>
      <w:r w:rsidR="00E938FC" w:rsidRPr="005742DE">
        <w:rPr>
          <w:b/>
          <w:bCs/>
        </w:rPr>
        <w:t xml:space="preserve"> zadania "</w:t>
      </w:r>
      <w:r w:rsidR="00E938FC" w:rsidRPr="005610AC">
        <w:rPr>
          <w:b/>
          <w:bCs/>
        </w:rPr>
        <w:t xml:space="preserve">Budowa urządzeń retencyjnych małej retencji wodnej w zlewni </w:t>
      </w:r>
      <w:r w:rsidR="00E938FC">
        <w:rPr>
          <w:b/>
          <w:bCs/>
        </w:rPr>
        <w:t xml:space="preserve">Otwiernica” </w:t>
      </w:r>
      <w:r w:rsidRPr="000B0D00">
        <w:t>Przedmiot Umowy”).</w:t>
      </w:r>
    </w:p>
    <w:p w14:paraId="79D8DC0E" w14:textId="77777777" w:rsidR="00451A3F" w:rsidRPr="000B0D00" w:rsidRDefault="00451A3F">
      <w:pPr>
        <w:jc w:val="both"/>
        <w:sectPr w:rsidR="00451A3F" w:rsidRPr="000B0D00">
          <w:footerReference w:type="default" r:id="rId8"/>
          <w:pgSz w:w="11910" w:h="16840"/>
          <w:pgMar w:top="1440" w:right="1360" w:bottom="2100" w:left="1280" w:header="0" w:footer="1919" w:gutter="0"/>
          <w:pgNumType w:start="2"/>
          <w:cols w:space="708"/>
        </w:sectPr>
      </w:pPr>
    </w:p>
    <w:p w14:paraId="0F7F019F" w14:textId="77777777" w:rsidR="00451A3F" w:rsidRPr="000B0D00" w:rsidRDefault="00E6056B" w:rsidP="009F5DD4">
      <w:pPr>
        <w:pStyle w:val="Akapitzlist"/>
        <w:numPr>
          <w:ilvl w:val="0"/>
          <w:numId w:val="18"/>
        </w:numPr>
        <w:tabs>
          <w:tab w:val="left" w:pos="818"/>
        </w:tabs>
        <w:spacing w:before="75"/>
        <w:ind w:right="-86"/>
      </w:pPr>
      <w:r w:rsidRPr="000B0D00">
        <w:lastRenderedPageBreak/>
        <w:t>Zestawienie</w:t>
      </w:r>
      <w:r w:rsidRPr="000B0D00">
        <w:rPr>
          <w:spacing w:val="-8"/>
        </w:rPr>
        <w:t xml:space="preserve"> </w:t>
      </w:r>
      <w:r w:rsidRPr="000B0D00">
        <w:t>prac</w:t>
      </w:r>
      <w:r w:rsidRPr="000B0D00">
        <w:rPr>
          <w:spacing w:val="-8"/>
        </w:rPr>
        <w:t xml:space="preserve"> </w:t>
      </w:r>
      <w:r w:rsidRPr="000B0D00">
        <w:t>wchodzących</w:t>
      </w:r>
      <w:r w:rsidRPr="000B0D00">
        <w:rPr>
          <w:spacing w:val="-8"/>
        </w:rPr>
        <w:t xml:space="preserve"> </w:t>
      </w:r>
      <w:r w:rsidRPr="000B0D00">
        <w:t>w</w:t>
      </w:r>
      <w:r w:rsidRPr="000B0D00">
        <w:rPr>
          <w:spacing w:val="-9"/>
        </w:rPr>
        <w:t xml:space="preserve"> </w:t>
      </w:r>
      <w:r w:rsidRPr="000B0D00">
        <w:t>zakres</w:t>
      </w:r>
      <w:r w:rsidRPr="000B0D00">
        <w:rPr>
          <w:spacing w:val="-7"/>
        </w:rPr>
        <w:t xml:space="preserve"> </w:t>
      </w:r>
      <w:r w:rsidRPr="000B0D00">
        <w:t>Przedmiotu</w:t>
      </w:r>
      <w:r w:rsidRPr="000B0D00">
        <w:rPr>
          <w:spacing w:val="-8"/>
        </w:rPr>
        <w:t xml:space="preserve"> </w:t>
      </w:r>
      <w:r w:rsidRPr="000B0D00">
        <w:t>Umowy</w:t>
      </w:r>
      <w:r w:rsidRPr="000B0D00">
        <w:rPr>
          <w:spacing w:val="-10"/>
        </w:rPr>
        <w:t xml:space="preserve"> </w:t>
      </w:r>
      <w:r w:rsidRPr="000B0D00">
        <w:t>oraz</w:t>
      </w:r>
      <w:r w:rsidRPr="000B0D00">
        <w:rPr>
          <w:spacing w:val="-8"/>
        </w:rPr>
        <w:t xml:space="preserve"> </w:t>
      </w:r>
      <w:r w:rsidRPr="000B0D00">
        <w:t>procedury</w:t>
      </w:r>
      <w:r w:rsidRPr="000B0D00">
        <w:rPr>
          <w:spacing w:val="-12"/>
        </w:rPr>
        <w:t xml:space="preserve"> </w:t>
      </w:r>
      <w:r w:rsidRPr="000B0D00">
        <w:t>ich</w:t>
      </w:r>
      <w:r w:rsidRPr="000B0D00">
        <w:rPr>
          <w:spacing w:val="-7"/>
        </w:rPr>
        <w:t xml:space="preserve"> </w:t>
      </w:r>
      <w:r w:rsidRPr="000B0D00">
        <w:t>odbioru zostały</w:t>
      </w:r>
      <w:r w:rsidRPr="000B0D00">
        <w:rPr>
          <w:spacing w:val="-9"/>
        </w:rPr>
        <w:t xml:space="preserve"> </w:t>
      </w:r>
      <w:r w:rsidRPr="000B0D00">
        <w:t>określone</w:t>
      </w:r>
      <w:r w:rsidRPr="000B0D00">
        <w:rPr>
          <w:spacing w:val="-8"/>
        </w:rPr>
        <w:t xml:space="preserve"> </w:t>
      </w:r>
      <w:r w:rsidRPr="000B0D00">
        <w:t>w</w:t>
      </w:r>
      <w:r w:rsidRPr="000B0D00">
        <w:rPr>
          <w:spacing w:val="-8"/>
        </w:rPr>
        <w:t xml:space="preserve"> </w:t>
      </w:r>
      <w:r w:rsidRPr="000B0D00">
        <w:t>specyfikacji</w:t>
      </w:r>
      <w:r w:rsidRPr="000B0D00">
        <w:rPr>
          <w:spacing w:val="-7"/>
        </w:rPr>
        <w:t xml:space="preserve"> </w:t>
      </w:r>
      <w:r w:rsidRPr="000B0D00">
        <w:t>warunków</w:t>
      </w:r>
      <w:r w:rsidRPr="000B0D00">
        <w:rPr>
          <w:spacing w:val="-8"/>
        </w:rPr>
        <w:t xml:space="preserve"> </w:t>
      </w:r>
      <w:r w:rsidRPr="000B0D00">
        <w:t>zamówienia</w:t>
      </w:r>
      <w:r w:rsidRPr="000B0D00">
        <w:rPr>
          <w:spacing w:val="-7"/>
        </w:rPr>
        <w:t xml:space="preserve"> </w:t>
      </w:r>
      <w:r w:rsidRPr="000B0D00">
        <w:t>dla</w:t>
      </w:r>
      <w:r w:rsidRPr="000B0D00">
        <w:rPr>
          <w:spacing w:val="-8"/>
        </w:rPr>
        <w:t xml:space="preserve"> </w:t>
      </w:r>
      <w:r w:rsidRPr="000B0D00">
        <w:t>Postępowania</w:t>
      </w:r>
      <w:r w:rsidRPr="000B0D00">
        <w:rPr>
          <w:spacing w:val="-8"/>
        </w:rPr>
        <w:t xml:space="preserve"> </w:t>
      </w:r>
      <w:r w:rsidRPr="000B0D00">
        <w:t>(„SWZ”).</w:t>
      </w:r>
      <w:r w:rsidRPr="000B0D00">
        <w:rPr>
          <w:spacing w:val="-7"/>
        </w:rPr>
        <w:t xml:space="preserve"> </w:t>
      </w:r>
      <w:r w:rsidRPr="000B0D00">
        <w:t>SWZ stanowi Załącznik Nr 1 do Umowy.</w:t>
      </w:r>
    </w:p>
    <w:p w14:paraId="166DE00B" w14:textId="77777777" w:rsidR="00451A3F" w:rsidRPr="000B0D00" w:rsidRDefault="00E6056B" w:rsidP="009F5DD4">
      <w:pPr>
        <w:pStyle w:val="Akapitzlist"/>
        <w:numPr>
          <w:ilvl w:val="0"/>
          <w:numId w:val="18"/>
        </w:numPr>
        <w:tabs>
          <w:tab w:val="left" w:pos="818"/>
        </w:tabs>
        <w:spacing w:before="119"/>
        <w:ind w:right="-86"/>
      </w:pPr>
      <w:r w:rsidRPr="000B0D00">
        <w:t>Przedmiot</w:t>
      </w:r>
      <w:r w:rsidRPr="000B0D00">
        <w:rPr>
          <w:spacing w:val="-13"/>
        </w:rPr>
        <w:t xml:space="preserve"> </w:t>
      </w:r>
      <w:r w:rsidRPr="000B0D00">
        <w:t>Umowy</w:t>
      </w:r>
      <w:r w:rsidRPr="000B0D00">
        <w:rPr>
          <w:spacing w:val="-12"/>
        </w:rPr>
        <w:t xml:space="preserve"> </w:t>
      </w:r>
      <w:r w:rsidRPr="000B0D00">
        <w:t>będzie</w:t>
      </w:r>
      <w:r w:rsidRPr="000B0D00">
        <w:rPr>
          <w:spacing w:val="-12"/>
        </w:rPr>
        <w:t xml:space="preserve"> </w:t>
      </w:r>
      <w:r w:rsidRPr="000B0D00">
        <w:t>wykonywany</w:t>
      </w:r>
      <w:r w:rsidRPr="000B0D00">
        <w:rPr>
          <w:spacing w:val="-12"/>
        </w:rPr>
        <w:t xml:space="preserve"> </w:t>
      </w:r>
      <w:r w:rsidRPr="000B0D00">
        <w:t>na</w:t>
      </w:r>
      <w:r w:rsidRPr="000B0D00">
        <w:rPr>
          <w:spacing w:val="-12"/>
        </w:rPr>
        <w:t xml:space="preserve"> </w:t>
      </w:r>
      <w:r w:rsidRPr="000B0D00">
        <w:t>terenie</w:t>
      </w:r>
      <w:r w:rsidRPr="000B0D00">
        <w:rPr>
          <w:spacing w:val="-12"/>
        </w:rPr>
        <w:t xml:space="preserve"> </w:t>
      </w:r>
      <w:r w:rsidRPr="000B0D00">
        <w:t>wskazanym</w:t>
      </w:r>
      <w:r w:rsidRPr="000B0D00">
        <w:rPr>
          <w:spacing w:val="-12"/>
        </w:rPr>
        <w:t xml:space="preserve"> </w:t>
      </w:r>
      <w:r w:rsidRPr="000B0D00">
        <w:t>w</w:t>
      </w:r>
      <w:r w:rsidRPr="000B0D00">
        <w:rPr>
          <w:spacing w:val="-12"/>
        </w:rPr>
        <w:t xml:space="preserve"> </w:t>
      </w:r>
      <w:r w:rsidRPr="000B0D00">
        <w:t>SWZ</w:t>
      </w:r>
      <w:r w:rsidRPr="000B0D00">
        <w:rPr>
          <w:spacing w:val="-12"/>
        </w:rPr>
        <w:t xml:space="preserve"> </w:t>
      </w:r>
      <w:r w:rsidRPr="000B0D00">
        <w:t>(„Obszar</w:t>
      </w:r>
      <w:r w:rsidRPr="000B0D00">
        <w:rPr>
          <w:spacing w:val="-13"/>
        </w:rPr>
        <w:t xml:space="preserve"> </w:t>
      </w:r>
      <w:r w:rsidRPr="000B0D00">
        <w:t xml:space="preserve">Realizacji </w:t>
      </w:r>
      <w:r w:rsidRPr="000B0D00">
        <w:rPr>
          <w:spacing w:val="-2"/>
        </w:rPr>
        <w:t>Zamówienia”).</w:t>
      </w:r>
    </w:p>
    <w:p w14:paraId="1038D114" w14:textId="48A570BE" w:rsidR="00451A3F" w:rsidRPr="000B0D00" w:rsidRDefault="00E6056B" w:rsidP="009F5DD4">
      <w:pPr>
        <w:pStyle w:val="Akapitzlist"/>
        <w:numPr>
          <w:ilvl w:val="0"/>
          <w:numId w:val="18"/>
        </w:numPr>
        <w:tabs>
          <w:tab w:val="left" w:pos="818"/>
        </w:tabs>
        <w:ind w:right="-86"/>
      </w:pPr>
      <w:r w:rsidRPr="000B0D00">
        <w:t>Przedmiot Umowy będzie wykonywany zgodnie z przepisami i uregulowaniami prawnymi obowiązującymi w Rzeczypospolitej Polskiej, regulacjami obowiązującymi w Państwowym Gospodarstwie Leśnym Lasy Państwowe, jak też odpowiednimi normami. Wykaz obowiązujących regulacji zawiera SWZ. Wykonawca oświadcza, iż zapoznał się z dokumentami wskazanymi w zdaniu poprzednim.</w:t>
      </w:r>
    </w:p>
    <w:p w14:paraId="5B62836F" w14:textId="77777777" w:rsidR="004B00E6" w:rsidRPr="000B0D00" w:rsidRDefault="004B00E6" w:rsidP="004B00E6">
      <w:pPr>
        <w:pStyle w:val="Akapitzlist"/>
        <w:numPr>
          <w:ilvl w:val="0"/>
          <w:numId w:val="18"/>
        </w:numPr>
      </w:pPr>
      <w:r w:rsidRPr="000B0D00">
        <w:t xml:space="preserve">Celem zawarcia Umowy jest sporządzenie kompletnego pod każdym względem opisu przedmiotu zamówienia przyszłych robót budowlanych, który w sposób jednoznaczny i wyczerpujący, za pomocą dostatecznie dokładnych i zrozumiałych określeń, uwzględniając wszelkie wymagania i okoliczności, będzie obejmował prawidłowy zakres przyszłych robót budowlanych oraz wszelkie dokumenty istotne dla prawidłowego ustalenia zakresu przyszłych robót budowlanych. Wykonawca w szczególności zobowiązuje się do sporządzenia Dokumentacji w sposób zgodny z wymaganiami wskazanymi w rozporządzeniu Ministra Rozwoju i Technologii z dnia 20 grudnia 2021 r. w sprawie szczegółowego zakresu i formy dokumentacji projektowej, specyfikacji technicznych wykonania i odbioru robót budowlanych oraz programu funkcjonalno-użytkowego (Dz.U. z 2021 r., poz. 2454), aby zagwarantować Zamawiającemu spełnienie wszystkich wymagań formalnych wynikających z ustawy PZP w zakresie zawartości opisu przedmiotu zamówienia dedykowanego przyszłemu postępowaniu o udzielenie zamówienia publicznego na wybór wykonawcy robót budowlanych. Wykonawca wykonując Dokumentację zobowiązuje się do uwzględnienia wymagań wynikających z działu II rozdziału 1 oddziału 4 i 5 ustawy PZP. </w:t>
      </w:r>
    </w:p>
    <w:p w14:paraId="6D592644" w14:textId="77777777" w:rsidR="004B00E6" w:rsidRPr="000B0D00" w:rsidRDefault="004B00E6" w:rsidP="004B00E6">
      <w:pPr>
        <w:pStyle w:val="Akapitzlist"/>
        <w:numPr>
          <w:ilvl w:val="0"/>
          <w:numId w:val="18"/>
        </w:numPr>
      </w:pPr>
      <w:r w:rsidRPr="000B0D00">
        <w:t xml:space="preserve">Wykonawca przy realizacji Przedmiotu Umowy zobowiązany jest stosować się do uwag, wskazówek i zaleceń Zamawiającego. </w:t>
      </w:r>
    </w:p>
    <w:p w14:paraId="101E02F4" w14:textId="77777777" w:rsidR="004B00E6" w:rsidRPr="000B0D00" w:rsidRDefault="004B00E6" w:rsidP="004B00E6">
      <w:pPr>
        <w:pStyle w:val="Akapitzlist"/>
        <w:numPr>
          <w:ilvl w:val="0"/>
          <w:numId w:val="18"/>
        </w:numPr>
      </w:pPr>
      <w:r w:rsidRPr="000B0D00">
        <w:t xml:space="preserve">W całym okresie obowiązywania Umowy Wykonawca ma obowiązek: </w:t>
      </w:r>
    </w:p>
    <w:p w14:paraId="6A64150B" w14:textId="77777777" w:rsidR="004B00E6" w:rsidRPr="000B0D00" w:rsidRDefault="004B00E6" w:rsidP="004B00E6">
      <w:pPr>
        <w:pStyle w:val="Akapitzlist"/>
        <w:ind w:firstLine="0"/>
      </w:pPr>
      <w:r w:rsidRPr="000B0D00">
        <w:t xml:space="preserve">1) wyjaśniać wszelkie wątpliwości Zamawiającego odnośnie sporządzanych projektów i przyjmowanych rozwiązań, </w:t>
      </w:r>
    </w:p>
    <w:p w14:paraId="1C882F00" w14:textId="77777777" w:rsidR="004B00E6" w:rsidRPr="000B0D00" w:rsidRDefault="004B00E6" w:rsidP="004B00E6">
      <w:pPr>
        <w:pStyle w:val="Akapitzlist"/>
        <w:ind w:firstLine="0"/>
      </w:pPr>
      <w:r w:rsidRPr="000B0D00">
        <w:t xml:space="preserve">2) niezwłocznie informować Zamawiającego o wszelkich istotnych okolicznościach mogących mieć wpływ na terminy wykonania Umowy lub koszty wykonania Przedmiotu Umowy albo przyszłe koszty realizacji Inwestycji, </w:t>
      </w:r>
    </w:p>
    <w:p w14:paraId="2F7FCAF9" w14:textId="77777777" w:rsidR="004B00E6" w:rsidRPr="000B0D00" w:rsidRDefault="004B00E6" w:rsidP="004B00E6">
      <w:pPr>
        <w:pStyle w:val="Akapitzlist"/>
        <w:ind w:firstLine="0"/>
      </w:pPr>
      <w:r w:rsidRPr="000B0D00">
        <w:t xml:space="preserve">3) stosować i proponować najkorzystniejsze dla Zamawiającego rozwiązania z punktu widzenia ekonomicznego i technicznego. </w:t>
      </w:r>
    </w:p>
    <w:p w14:paraId="549A803B" w14:textId="77777777" w:rsidR="004B00E6" w:rsidRPr="000B0D00" w:rsidRDefault="004B00E6" w:rsidP="004B00E6">
      <w:pPr>
        <w:pStyle w:val="Akapitzlist"/>
        <w:numPr>
          <w:ilvl w:val="0"/>
          <w:numId w:val="18"/>
        </w:numPr>
      </w:pPr>
      <w:r w:rsidRPr="000B0D00">
        <w:t xml:space="preserve">Zamawiający, udzieli pełnomocnictwa na piśmie Wykonawcy lub wskazanym przez Wykonawcę osobom do występowania w jego imieniu przy wykonywaniu czynności formalno-prawnych, niezbędnych do realizacji Przedmiotu Umowy, w tym do uzyskania wszelkich informacji i materiałów, oraz uzgodnień, decyzji, opinii, z zastrzeżeniem ust. 9 poniżej. </w:t>
      </w:r>
    </w:p>
    <w:p w14:paraId="4636461A" w14:textId="77777777" w:rsidR="004B00E6" w:rsidRPr="000B0D00" w:rsidRDefault="004B00E6" w:rsidP="004B00E6">
      <w:pPr>
        <w:pStyle w:val="Akapitzlist"/>
        <w:numPr>
          <w:ilvl w:val="0"/>
          <w:numId w:val="18"/>
        </w:numPr>
      </w:pPr>
      <w:r w:rsidRPr="000B0D00">
        <w:lastRenderedPageBreak/>
        <w:t>Zamawiający może odmówić udzielenia pełnomocnictwa wskazanej przez Wykonawcę osobie, jeżeli uzna że nie daje ona rękojmi należytego reprezentowania interesów Zamawiającego.</w:t>
      </w:r>
    </w:p>
    <w:p w14:paraId="0DE3020B" w14:textId="77777777" w:rsidR="004B00E6" w:rsidRPr="000B0D00" w:rsidRDefault="004B00E6" w:rsidP="004B00E6">
      <w:pPr>
        <w:pStyle w:val="Akapitzlist"/>
        <w:tabs>
          <w:tab w:val="left" w:pos="818"/>
        </w:tabs>
        <w:ind w:right="168" w:firstLine="0"/>
      </w:pPr>
    </w:p>
    <w:p w14:paraId="299D821C" w14:textId="77777777" w:rsidR="00451A3F" w:rsidRPr="000B0D00" w:rsidRDefault="00E6056B">
      <w:pPr>
        <w:spacing w:before="120"/>
        <w:ind w:left="810" w:right="725"/>
        <w:jc w:val="center"/>
        <w:rPr>
          <w:b/>
        </w:rPr>
      </w:pPr>
      <w:r w:rsidRPr="000B0D00">
        <w:rPr>
          <w:b/>
        </w:rPr>
        <w:t>§</w:t>
      </w:r>
      <w:r w:rsidRPr="000B0D00">
        <w:rPr>
          <w:b/>
          <w:spacing w:val="-1"/>
        </w:rPr>
        <w:t xml:space="preserve"> </w:t>
      </w:r>
      <w:r w:rsidRPr="000B0D00">
        <w:rPr>
          <w:b/>
          <w:spacing w:val="-12"/>
        </w:rPr>
        <w:t>2</w:t>
      </w:r>
    </w:p>
    <w:p w14:paraId="1A9543D7" w14:textId="77777777" w:rsidR="00451A3F" w:rsidRPr="000B0D00" w:rsidRDefault="00E6056B">
      <w:pPr>
        <w:spacing w:before="1"/>
        <w:ind w:left="811" w:right="725"/>
        <w:jc w:val="center"/>
        <w:rPr>
          <w:b/>
        </w:rPr>
      </w:pPr>
      <w:r w:rsidRPr="000B0D00">
        <w:rPr>
          <w:b/>
        </w:rPr>
        <w:t>Okres</w:t>
      </w:r>
      <w:r w:rsidRPr="000B0D00">
        <w:rPr>
          <w:b/>
          <w:spacing w:val="-8"/>
        </w:rPr>
        <w:t xml:space="preserve"> </w:t>
      </w:r>
      <w:r w:rsidRPr="000B0D00">
        <w:rPr>
          <w:b/>
        </w:rPr>
        <w:t>realizacji</w:t>
      </w:r>
      <w:r w:rsidRPr="000B0D00">
        <w:rPr>
          <w:b/>
          <w:spacing w:val="-7"/>
        </w:rPr>
        <w:t xml:space="preserve"> </w:t>
      </w:r>
      <w:r w:rsidRPr="000B0D00">
        <w:rPr>
          <w:b/>
        </w:rPr>
        <w:t>Przedmiotu</w:t>
      </w:r>
      <w:r w:rsidRPr="000B0D00">
        <w:rPr>
          <w:b/>
          <w:spacing w:val="-7"/>
        </w:rPr>
        <w:t xml:space="preserve"> </w:t>
      </w:r>
      <w:r w:rsidRPr="000B0D00">
        <w:rPr>
          <w:b/>
          <w:spacing w:val="-2"/>
        </w:rPr>
        <w:t>Umowy</w:t>
      </w:r>
    </w:p>
    <w:p w14:paraId="36FBBD67" w14:textId="1A4D892A" w:rsidR="00451A3F" w:rsidRPr="000B0D00" w:rsidRDefault="00E6056B" w:rsidP="009F5DD4">
      <w:pPr>
        <w:pStyle w:val="Akapitzlist"/>
        <w:numPr>
          <w:ilvl w:val="0"/>
          <w:numId w:val="17"/>
        </w:numPr>
        <w:tabs>
          <w:tab w:val="left" w:pos="817"/>
        </w:tabs>
        <w:spacing w:before="119"/>
        <w:ind w:left="817" w:right="-86" w:hanging="566"/>
        <w:rPr>
          <w:b/>
        </w:rPr>
      </w:pPr>
      <w:r w:rsidRPr="000B0D00">
        <w:t>Zamawiający</w:t>
      </w:r>
      <w:r w:rsidRPr="000B0D00">
        <w:rPr>
          <w:spacing w:val="1"/>
        </w:rPr>
        <w:t xml:space="preserve"> </w:t>
      </w:r>
      <w:r w:rsidRPr="000B0D00">
        <w:t>ustala</w:t>
      </w:r>
      <w:r w:rsidRPr="000B0D00">
        <w:rPr>
          <w:spacing w:val="2"/>
        </w:rPr>
        <w:t xml:space="preserve"> </w:t>
      </w:r>
      <w:r w:rsidRPr="000B0D00">
        <w:t>termin</w:t>
      </w:r>
      <w:r w:rsidRPr="000B0D00">
        <w:rPr>
          <w:spacing w:val="1"/>
        </w:rPr>
        <w:t xml:space="preserve"> </w:t>
      </w:r>
      <w:r w:rsidRPr="000B0D00">
        <w:t>wykonania</w:t>
      </w:r>
      <w:r w:rsidRPr="000B0D00">
        <w:rPr>
          <w:spacing w:val="2"/>
        </w:rPr>
        <w:t xml:space="preserve"> </w:t>
      </w:r>
      <w:r w:rsidRPr="000B0D00">
        <w:t>dokumentacji</w:t>
      </w:r>
      <w:r w:rsidRPr="000B0D00">
        <w:rPr>
          <w:spacing w:val="2"/>
        </w:rPr>
        <w:t xml:space="preserve"> </w:t>
      </w:r>
      <w:r w:rsidRPr="000B0D00">
        <w:t>projektowej</w:t>
      </w:r>
      <w:r w:rsidRPr="000B0D00">
        <w:rPr>
          <w:spacing w:val="6"/>
        </w:rPr>
        <w:t xml:space="preserve"> </w:t>
      </w:r>
      <w:r w:rsidRPr="000B0D00">
        <w:rPr>
          <w:b/>
        </w:rPr>
        <w:t>do</w:t>
      </w:r>
      <w:r w:rsidR="00DE1442" w:rsidRPr="000B0D00">
        <w:rPr>
          <w:b/>
        </w:rPr>
        <w:t xml:space="preserve"> </w:t>
      </w:r>
      <w:r w:rsidR="000509C4" w:rsidRPr="000B0D00">
        <w:rPr>
          <w:b/>
        </w:rPr>
        <w:t>1</w:t>
      </w:r>
      <w:r w:rsidR="00E938FC">
        <w:rPr>
          <w:b/>
        </w:rPr>
        <w:t>8</w:t>
      </w:r>
      <w:r w:rsidR="00DE1442" w:rsidRPr="000B0D00">
        <w:rPr>
          <w:b/>
        </w:rPr>
        <w:t xml:space="preserve"> m</w:t>
      </w:r>
      <w:r w:rsidR="001E2AE4">
        <w:rPr>
          <w:b/>
        </w:rPr>
        <w:t>iesię</w:t>
      </w:r>
      <w:r w:rsidR="00DE1442" w:rsidRPr="000B0D00">
        <w:rPr>
          <w:b/>
        </w:rPr>
        <w:t>cy od daty podpisania umowy</w:t>
      </w:r>
      <w:r w:rsidR="00335B28" w:rsidRPr="000B0D00">
        <w:rPr>
          <w:b/>
        </w:rPr>
        <w:t>.</w:t>
      </w:r>
      <w:r w:rsidR="000509C4" w:rsidRPr="000B0D00">
        <w:rPr>
          <w:b/>
          <w:spacing w:val="80"/>
        </w:rPr>
        <w:t xml:space="preserve"> </w:t>
      </w:r>
      <w:r w:rsidRPr="000B0D00">
        <w:t>Powyższe nie uchybia możliwości wykonywania uprawnień wynikających z Umowy po terminie końcowym, o którym mowa w zdaniu poprzednim, jak również możliwości przedłużenia okresu realizacji zamówienia w drodze zmiany Umowy.</w:t>
      </w:r>
    </w:p>
    <w:p w14:paraId="729DDBC7" w14:textId="57D83237" w:rsidR="00451A3F" w:rsidRPr="000B0D00" w:rsidRDefault="00E6056B" w:rsidP="009F5DD4">
      <w:pPr>
        <w:pStyle w:val="Akapitzlist"/>
        <w:numPr>
          <w:ilvl w:val="0"/>
          <w:numId w:val="17"/>
        </w:numPr>
        <w:tabs>
          <w:tab w:val="left" w:pos="818"/>
        </w:tabs>
        <w:spacing w:before="119"/>
        <w:ind w:right="-86"/>
      </w:pPr>
      <w:r w:rsidRPr="000B0D00">
        <w:t>Przez</w:t>
      </w:r>
      <w:r w:rsidRPr="000B0D00">
        <w:rPr>
          <w:spacing w:val="-4"/>
        </w:rPr>
        <w:t xml:space="preserve"> </w:t>
      </w:r>
      <w:r w:rsidRPr="000B0D00">
        <w:t>termin</w:t>
      </w:r>
      <w:r w:rsidRPr="000B0D00">
        <w:rPr>
          <w:spacing w:val="-5"/>
        </w:rPr>
        <w:t xml:space="preserve"> </w:t>
      </w:r>
      <w:r w:rsidRPr="000B0D00">
        <w:t>wykonania</w:t>
      </w:r>
      <w:r w:rsidRPr="000B0D00">
        <w:rPr>
          <w:spacing w:val="-7"/>
        </w:rPr>
        <w:t xml:space="preserve"> </w:t>
      </w:r>
      <w:bookmarkStart w:id="1" w:name="_Hlk203465564"/>
      <w:r w:rsidRPr="000B0D00">
        <w:t>dokumentacji</w:t>
      </w:r>
      <w:r w:rsidRPr="000B0D00">
        <w:rPr>
          <w:spacing w:val="-3"/>
        </w:rPr>
        <w:t xml:space="preserve"> </w:t>
      </w:r>
      <w:r w:rsidRPr="000B0D00">
        <w:t>projektowej</w:t>
      </w:r>
      <w:r w:rsidR="003E5F6C" w:rsidRPr="000B0D00">
        <w:t xml:space="preserve"> </w:t>
      </w:r>
      <w:r w:rsidR="00AE0261" w:rsidRPr="000B0D00">
        <w:rPr>
          <w:b/>
          <w:bCs/>
        </w:rPr>
        <w:t>(Etap I</w:t>
      </w:r>
      <w:r w:rsidR="009B3D1B">
        <w:rPr>
          <w:b/>
          <w:bCs/>
        </w:rPr>
        <w:t xml:space="preserve"> i II</w:t>
      </w:r>
      <w:r w:rsidR="00AE0261" w:rsidRPr="000B0D00">
        <w:rPr>
          <w:b/>
          <w:bCs/>
        </w:rPr>
        <w:t>)</w:t>
      </w:r>
      <w:r w:rsidRPr="000B0D00">
        <w:rPr>
          <w:spacing w:val="-3"/>
        </w:rPr>
        <w:t xml:space="preserve"> </w:t>
      </w:r>
      <w:bookmarkEnd w:id="1"/>
      <w:r w:rsidRPr="000B0D00">
        <w:t>należy</w:t>
      </w:r>
      <w:r w:rsidRPr="000B0D00">
        <w:rPr>
          <w:spacing w:val="-3"/>
        </w:rPr>
        <w:t xml:space="preserve"> </w:t>
      </w:r>
      <w:r w:rsidRPr="000B0D00">
        <w:t>rozumieć</w:t>
      </w:r>
      <w:r w:rsidRPr="000B0D00">
        <w:rPr>
          <w:spacing w:val="-3"/>
        </w:rPr>
        <w:t xml:space="preserve"> </w:t>
      </w:r>
      <w:r w:rsidRPr="000B0D00">
        <w:t>termin</w:t>
      </w:r>
      <w:r w:rsidRPr="000B0D00">
        <w:rPr>
          <w:spacing w:val="-8"/>
        </w:rPr>
        <w:t xml:space="preserve"> </w:t>
      </w:r>
      <w:r w:rsidRPr="000B0D00">
        <w:t>przekazania przez Wykonawcę Zamawiającemu kompletnej dokumentacji projektowej wraz ze wszystkimi pozwoleniami i decyzjami oraz podpisanie protokołu zdawczo-odbiorczego potwierdzającego przyjęcie przez Zamawiającego przedmiotu umowy.</w:t>
      </w:r>
      <w:r w:rsidR="000509C4" w:rsidRPr="000B0D00">
        <w:t xml:space="preserve"> </w:t>
      </w:r>
    </w:p>
    <w:p w14:paraId="2D054673" w14:textId="3097913F" w:rsidR="00451A3F" w:rsidRPr="000B0D00" w:rsidRDefault="00E6056B" w:rsidP="004B00E6">
      <w:pPr>
        <w:pStyle w:val="Akapitzlist"/>
        <w:numPr>
          <w:ilvl w:val="0"/>
          <w:numId w:val="17"/>
        </w:numPr>
      </w:pPr>
      <w:r w:rsidRPr="000B0D00">
        <w:t>Powyższy termin nie dotyczy nadzoru autorskiego</w:t>
      </w:r>
      <w:r w:rsidR="003E5F6C" w:rsidRPr="000B0D00">
        <w:t xml:space="preserve"> </w:t>
      </w:r>
      <w:r w:rsidR="008A0E67" w:rsidRPr="000B0D00">
        <w:rPr>
          <w:b/>
          <w:bCs/>
        </w:rPr>
        <w:t>(Etap I</w:t>
      </w:r>
      <w:r w:rsidR="009B3D1B">
        <w:rPr>
          <w:b/>
          <w:bCs/>
        </w:rPr>
        <w:t>I</w:t>
      </w:r>
      <w:r w:rsidR="008A0E67" w:rsidRPr="000B0D00">
        <w:rPr>
          <w:b/>
          <w:bCs/>
        </w:rPr>
        <w:t>I)</w:t>
      </w:r>
      <w:r w:rsidRPr="000B0D00">
        <w:t>, który Wykonawca zobowiązuje się pełnić do czasu zakończenia realizacji inwestycji tj. do chwili odbioru końcowego robót budowlanych na zaprojektowane urządzenia hydrotechniczne</w:t>
      </w:r>
      <w:r w:rsidR="004B00E6" w:rsidRPr="000B0D00">
        <w:t xml:space="preserve"> i uzyskania pozwolenia na użytkowanie.</w:t>
      </w:r>
    </w:p>
    <w:p w14:paraId="3E9D68BD" w14:textId="3DC1C1B2" w:rsidR="00AE0261" w:rsidRPr="000B0D00" w:rsidRDefault="00AE0261" w:rsidP="008A0E67">
      <w:pPr>
        <w:pStyle w:val="Akapitzlist"/>
        <w:numPr>
          <w:ilvl w:val="0"/>
          <w:numId w:val="17"/>
        </w:numPr>
        <w:tabs>
          <w:tab w:val="left" w:pos="817"/>
        </w:tabs>
        <w:spacing w:before="75" w:line="257" w:lineRule="exact"/>
      </w:pPr>
      <w:r w:rsidRPr="000B0D00">
        <w:t>Terminem</w:t>
      </w:r>
      <w:r w:rsidRPr="000B0D00">
        <w:rPr>
          <w:spacing w:val="63"/>
        </w:rPr>
        <w:t xml:space="preserve"> </w:t>
      </w:r>
      <w:r w:rsidRPr="000B0D00">
        <w:t>zakończenia</w:t>
      </w:r>
      <w:r w:rsidRPr="000B0D00">
        <w:rPr>
          <w:spacing w:val="62"/>
        </w:rPr>
        <w:t xml:space="preserve"> </w:t>
      </w:r>
      <w:r w:rsidRPr="000B0D00">
        <w:t>umowy</w:t>
      </w:r>
      <w:r w:rsidR="008A0E67" w:rsidRPr="000B0D00">
        <w:t xml:space="preserve"> w zakresie etapu II</w:t>
      </w:r>
      <w:r w:rsidRPr="000B0D00">
        <w:rPr>
          <w:spacing w:val="63"/>
        </w:rPr>
        <w:t xml:space="preserve"> </w:t>
      </w:r>
      <w:r w:rsidRPr="000B0D00">
        <w:t>jest</w:t>
      </w:r>
      <w:r w:rsidRPr="000B0D00">
        <w:rPr>
          <w:spacing w:val="65"/>
        </w:rPr>
        <w:t xml:space="preserve"> </w:t>
      </w:r>
      <w:r w:rsidRPr="000B0D00">
        <w:t>termin</w:t>
      </w:r>
      <w:r w:rsidRPr="000B0D00">
        <w:rPr>
          <w:spacing w:val="63"/>
        </w:rPr>
        <w:t xml:space="preserve"> </w:t>
      </w:r>
      <w:r w:rsidRPr="000B0D00">
        <w:t>zakończenia</w:t>
      </w:r>
      <w:r w:rsidRPr="000B0D00">
        <w:rPr>
          <w:spacing w:val="65"/>
        </w:rPr>
        <w:t xml:space="preserve"> </w:t>
      </w:r>
      <w:r w:rsidRPr="000B0D00">
        <w:t>obowiązku</w:t>
      </w:r>
      <w:r w:rsidRPr="000B0D00">
        <w:rPr>
          <w:spacing w:val="65"/>
        </w:rPr>
        <w:t xml:space="preserve"> </w:t>
      </w:r>
      <w:r w:rsidRPr="000B0D00">
        <w:t>związanego</w:t>
      </w:r>
      <w:r w:rsidRPr="000B0D00">
        <w:rPr>
          <w:spacing w:val="66"/>
        </w:rPr>
        <w:t xml:space="preserve"> </w:t>
      </w:r>
      <w:r w:rsidRPr="000B0D00">
        <w:rPr>
          <w:spacing w:val="-5"/>
        </w:rPr>
        <w:t>ze</w:t>
      </w:r>
      <w:r w:rsidR="008A0E67" w:rsidRPr="000B0D00">
        <w:rPr>
          <w:spacing w:val="-5"/>
        </w:rPr>
        <w:t xml:space="preserve"> </w:t>
      </w:r>
      <w:r w:rsidRPr="000B0D00">
        <w:t>sprawowaniem</w:t>
      </w:r>
      <w:r w:rsidRPr="000B0D00">
        <w:rPr>
          <w:spacing w:val="-8"/>
        </w:rPr>
        <w:t xml:space="preserve"> </w:t>
      </w:r>
      <w:r w:rsidRPr="000B0D00">
        <w:t>nadzoru</w:t>
      </w:r>
      <w:r w:rsidRPr="000B0D00">
        <w:rPr>
          <w:spacing w:val="-7"/>
        </w:rPr>
        <w:t xml:space="preserve"> </w:t>
      </w:r>
      <w:r w:rsidRPr="000B0D00">
        <w:rPr>
          <w:spacing w:val="-2"/>
        </w:rPr>
        <w:t>autorskiego.</w:t>
      </w:r>
    </w:p>
    <w:p w14:paraId="674F7DC2" w14:textId="77777777" w:rsidR="004B00E6" w:rsidRPr="000B0D00" w:rsidRDefault="004B00E6" w:rsidP="004B00E6">
      <w:pPr>
        <w:pStyle w:val="Akapitzlist"/>
        <w:numPr>
          <w:ilvl w:val="0"/>
          <w:numId w:val="17"/>
        </w:numPr>
        <w:tabs>
          <w:tab w:val="left" w:pos="817"/>
        </w:tabs>
        <w:spacing w:before="75" w:line="257" w:lineRule="exact"/>
      </w:pPr>
      <w:r w:rsidRPr="000B0D00">
        <w:t xml:space="preserve">Zamawiający dopuszcza możliwość przedłużenia terminów, o których mowa w ust. 1 niniejszego paragrafu o okres odpowiadający okresowi przeszkody w realizacji Umowy, która jest wynikiem okoliczności, za które Wykonawca odpowiedzialności nie ponosi, tj. w przypadku wystąpienia: </w:t>
      </w:r>
    </w:p>
    <w:p w14:paraId="6F98783B" w14:textId="77777777" w:rsidR="004B00E6" w:rsidRPr="000B0D00" w:rsidRDefault="004B00E6" w:rsidP="007D04D1">
      <w:pPr>
        <w:pStyle w:val="Akapitzlist"/>
        <w:tabs>
          <w:tab w:val="left" w:pos="817"/>
        </w:tabs>
        <w:spacing w:before="75" w:line="257" w:lineRule="exact"/>
        <w:ind w:firstLine="0"/>
      </w:pPr>
      <w:r w:rsidRPr="000B0D00">
        <w:t xml:space="preserve">1) siły wyższej, to znaczy niezależnego od Stron losowego zdarzenia zewnętrznego, które było niemożliwe do przewidzenia w momencie zawarcia Umowy i któremu nie można było zapobiec mimo dochowania należytej staranności – o okres trwania siły wyższej; </w:t>
      </w:r>
    </w:p>
    <w:p w14:paraId="474959D5" w14:textId="77777777" w:rsidR="004B00E6" w:rsidRPr="000B0D00" w:rsidRDefault="004B00E6" w:rsidP="007D04D1">
      <w:pPr>
        <w:pStyle w:val="Akapitzlist"/>
        <w:tabs>
          <w:tab w:val="left" w:pos="817"/>
        </w:tabs>
        <w:spacing w:before="75" w:line="257" w:lineRule="exact"/>
        <w:ind w:firstLine="0"/>
      </w:pPr>
      <w:r w:rsidRPr="000B0D00">
        <w:t xml:space="preserve">2) wydania decyzji lub poleceń wydanych przez organy administracji publicznej lub inne upoważnione podmioty, które powodują konieczność podjęcia czynności, których wykonania działający z należytą starannością Wykonawca nie mógł przewidzieć; </w:t>
      </w:r>
    </w:p>
    <w:p w14:paraId="64081785" w14:textId="77777777" w:rsidR="004B00E6" w:rsidRPr="000B0D00" w:rsidRDefault="004B00E6" w:rsidP="007D04D1">
      <w:pPr>
        <w:pStyle w:val="Akapitzlist"/>
        <w:tabs>
          <w:tab w:val="left" w:pos="817"/>
        </w:tabs>
        <w:spacing w:before="75" w:line="257" w:lineRule="exact"/>
        <w:ind w:firstLine="0"/>
      </w:pPr>
      <w:r w:rsidRPr="000B0D00">
        <w:t xml:space="preserve">3) przekroczenia przez organy administracyjne przewidzianych przepisami prawa terminów trwania procedur administracyjnych – w takiej sytuacji przewiduje się dopuszczalność zmiany terminów wyłącznie o liczbę dni po przekroczeniu terminu maksymalnego, w którym organ administracyjny zobowiązany był do podjęcia czynności; </w:t>
      </w:r>
    </w:p>
    <w:p w14:paraId="257B2CAC" w14:textId="77777777" w:rsidR="004B00E6" w:rsidRPr="000B0D00" w:rsidRDefault="004B00E6" w:rsidP="007D04D1">
      <w:pPr>
        <w:pStyle w:val="Akapitzlist"/>
        <w:tabs>
          <w:tab w:val="left" w:pos="817"/>
        </w:tabs>
        <w:spacing w:before="75" w:line="257" w:lineRule="exact"/>
        <w:ind w:firstLine="0"/>
      </w:pPr>
      <w:r w:rsidRPr="000B0D00">
        <w:t xml:space="preserve">4) konieczności uzyskania innych niż określonych w przedmiocie zamówienia zgód, pozwoleń, zaświadczeń czy decyzji administracyjnych, których potrzeby uzyskania obiektywnie Wykonawca nie mógł stwierdzić; </w:t>
      </w:r>
    </w:p>
    <w:p w14:paraId="016D96C8" w14:textId="77777777" w:rsidR="004B00E6" w:rsidRPr="000B0D00" w:rsidRDefault="004B00E6" w:rsidP="007D04D1">
      <w:pPr>
        <w:pStyle w:val="Akapitzlist"/>
        <w:tabs>
          <w:tab w:val="left" w:pos="817"/>
        </w:tabs>
        <w:spacing w:before="75" w:line="257" w:lineRule="exact"/>
        <w:ind w:firstLine="0"/>
      </w:pPr>
      <w:r w:rsidRPr="000B0D00">
        <w:t xml:space="preserve">5) zmiany przepisów prawa wywierających wpływ na wykonanie Umowy; </w:t>
      </w:r>
    </w:p>
    <w:p w14:paraId="643E3764" w14:textId="77777777" w:rsidR="004B00E6" w:rsidRPr="000B0D00" w:rsidRDefault="004B00E6" w:rsidP="007D04D1">
      <w:pPr>
        <w:pStyle w:val="Akapitzlist"/>
        <w:tabs>
          <w:tab w:val="left" w:pos="817"/>
        </w:tabs>
        <w:spacing w:before="75" w:line="257" w:lineRule="exact"/>
        <w:ind w:firstLine="0"/>
      </w:pPr>
      <w:r w:rsidRPr="000B0D00">
        <w:lastRenderedPageBreak/>
        <w:t xml:space="preserve">6) objęcia zasobów, tworów i składników przyrody jedną z form ochrony przewidzianych w ustawie o ochronie przyrody, zmiana ich granic lub przedmiotu ochrony, które to zmiany będą miały wpływ na wykonanie Umowy; </w:t>
      </w:r>
    </w:p>
    <w:p w14:paraId="41DFF522" w14:textId="6E3FA509" w:rsidR="004B00E6" w:rsidRPr="000B0D00" w:rsidRDefault="004B00E6" w:rsidP="007D04D1">
      <w:pPr>
        <w:pStyle w:val="Akapitzlist"/>
        <w:tabs>
          <w:tab w:val="left" w:pos="817"/>
        </w:tabs>
        <w:spacing w:before="75" w:line="257" w:lineRule="exact"/>
        <w:ind w:firstLine="0"/>
      </w:pPr>
      <w:r w:rsidRPr="000B0D00">
        <w:t>7) innych nieprzewidywalnych w dniu podpisania okoliczności uniemożliwiające realizację przedmiotu umowy zgodnie z warunkami opisanymi w Umowie, za które odpowiedzialności nie ponosi Wykonawca, ani Zamawiający.</w:t>
      </w:r>
    </w:p>
    <w:p w14:paraId="47CBFDAE" w14:textId="77777777" w:rsidR="004B00E6" w:rsidRPr="000B0D00" w:rsidRDefault="004B00E6" w:rsidP="004B00E6">
      <w:pPr>
        <w:pStyle w:val="Akapitzlist"/>
        <w:numPr>
          <w:ilvl w:val="0"/>
          <w:numId w:val="17"/>
        </w:numPr>
        <w:tabs>
          <w:tab w:val="left" w:pos="817"/>
        </w:tabs>
        <w:spacing w:before="75" w:line="257" w:lineRule="exact"/>
      </w:pPr>
      <w:r w:rsidRPr="000B0D00">
        <w:t xml:space="preserve">W przypadku, gdy Wykonawca wykonuje Dokumentację projektową w sposób, który stwarza zagrożenie dla dotrzymania terminów określonych w Umowie lub zapewnienia jakości opracowań projektowych wchodzących w skład Dokumentacji projektowej, Zamawiający ma prawo polecić Wykonawcy podjęcie odpowiednich działań celem przyspieszenia tempa realizacji prac (w tym w szczególności żądać zwiększenia ilości zatrudnionego personelu Wykonawcy, zwiększenia wydajności poprzez pracę na wydłużonym dniu, pracę wielozmianową, pracę w dni ustawowo wolne od pracy) oraz poprawienia jakości świadczeń. </w:t>
      </w:r>
    </w:p>
    <w:p w14:paraId="77CFDE5D" w14:textId="77777777" w:rsidR="004B00E6" w:rsidRPr="000B0D00" w:rsidRDefault="004B00E6" w:rsidP="004B00E6">
      <w:pPr>
        <w:pStyle w:val="Akapitzlist"/>
        <w:numPr>
          <w:ilvl w:val="0"/>
          <w:numId w:val="17"/>
        </w:numPr>
        <w:tabs>
          <w:tab w:val="left" w:pos="817"/>
        </w:tabs>
        <w:spacing w:before="75" w:line="257" w:lineRule="exact"/>
      </w:pPr>
      <w:r w:rsidRPr="000B0D00">
        <w:t>Niezależnie od uprawnienia wskazanego w ust. 6, Zamawiający może zażądać od Wykonawcy opracowania w terminie wyznaczonym przez Zamawiającego odpowiedniego planu naprawczego opisującego podjęcie działań mających na celu dotrzymanie przez Wykonawcę terminów określonych w Umowie lub zapewnienie jakości opracowań projektowych wchodzących w skład Dokumentacji projektowej („Program Naprawczy dla Dokumentacji projektowej”).</w:t>
      </w:r>
    </w:p>
    <w:p w14:paraId="7C929409" w14:textId="77777777" w:rsidR="004B00E6" w:rsidRPr="000B0D00" w:rsidRDefault="004B00E6" w:rsidP="004B00E6">
      <w:pPr>
        <w:pStyle w:val="Akapitzlist"/>
        <w:numPr>
          <w:ilvl w:val="0"/>
          <w:numId w:val="17"/>
        </w:numPr>
        <w:tabs>
          <w:tab w:val="left" w:pos="817"/>
        </w:tabs>
        <w:spacing w:before="75" w:line="257" w:lineRule="exact"/>
      </w:pPr>
      <w:r w:rsidRPr="000B0D00">
        <w:t xml:space="preserve">Jeśli Wykonawca z przyczyn zależnych od niego: </w:t>
      </w:r>
    </w:p>
    <w:p w14:paraId="1E462006" w14:textId="77777777" w:rsidR="004B00E6" w:rsidRPr="000B0D00" w:rsidRDefault="004B00E6" w:rsidP="007D04D1">
      <w:pPr>
        <w:pStyle w:val="Akapitzlist"/>
        <w:tabs>
          <w:tab w:val="left" w:pos="817"/>
        </w:tabs>
        <w:spacing w:before="75" w:line="257" w:lineRule="exact"/>
        <w:ind w:firstLine="0"/>
      </w:pPr>
      <w:r w:rsidRPr="000B0D00">
        <w:t xml:space="preserve">1) nie dotrzymał któregokolwiek z terminów wskazanych w Umowie, </w:t>
      </w:r>
    </w:p>
    <w:p w14:paraId="03473850" w14:textId="77777777" w:rsidR="004B00E6" w:rsidRPr="000B0D00" w:rsidRDefault="004B00E6" w:rsidP="007D04D1">
      <w:pPr>
        <w:pStyle w:val="Akapitzlist"/>
        <w:tabs>
          <w:tab w:val="left" w:pos="817"/>
        </w:tabs>
        <w:spacing w:before="75" w:line="257" w:lineRule="exact"/>
        <w:ind w:firstLine="0"/>
      </w:pPr>
      <w:r w:rsidRPr="000B0D00">
        <w:t xml:space="preserve">2) wykonuje Dokumentację projektową w sposób, który powoduje, że nie jest prawdopodobne żeby zdołał ją ukończyć w czasie umówionym lub stwarza istotne zagrożenie dla zapewnienia jakości opracowań projektowych wchodzących w skład Dokumentacji projektowej, </w:t>
      </w:r>
    </w:p>
    <w:p w14:paraId="5E47F608" w14:textId="77777777" w:rsidR="004B00E6" w:rsidRPr="000B0D00" w:rsidRDefault="004B00E6" w:rsidP="007D04D1">
      <w:pPr>
        <w:pStyle w:val="Akapitzlist"/>
        <w:tabs>
          <w:tab w:val="left" w:pos="817"/>
        </w:tabs>
        <w:spacing w:before="75" w:line="257" w:lineRule="exact"/>
        <w:ind w:firstLine="0"/>
      </w:pPr>
      <w:r w:rsidRPr="000B0D00">
        <w:t xml:space="preserve">3) w wyznaczonym terminie nie przedłoży Programu Naprawczego dla Dokumentacji projektowej, który gwarantowałyby nadrobienie zwłoki lub poprawę jakości opracowań projektowych wchodzących w skład Dokumentacji projektowej, </w:t>
      </w:r>
    </w:p>
    <w:p w14:paraId="09B667C1" w14:textId="77777777" w:rsidR="004B00E6" w:rsidRPr="000B0D00" w:rsidRDefault="004B00E6" w:rsidP="007D04D1">
      <w:pPr>
        <w:pStyle w:val="Akapitzlist"/>
        <w:tabs>
          <w:tab w:val="left" w:pos="817"/>
        </w:tabs>
        <w:spacing w:before="75" w:line="257" w:lineRule="exact"/>
        <w:ind w:firstLine="0"/>
      </w:pPr>
      <w:r w:rsidRPr="000B0D00">
        <w:t>4) w wyznaczonym terminie nie usunie wad stwierdzonych w toku odbioru, - to w którejkolwiek z takich sytuacji Zamawiający jest uprawniony powierzyć dokończenie lub usunięcie wad Dokumentacji projektowej osobie lub osobom trzecim na koszt i ryzyko Wykonawcy bez konieczności uzyskiwania upoważnienia sądowego („Wykonawstwo Zastępcze Dokumentacji projektowej”).</w:t>
      </w:r>
    </w:p>
    <w:p w14:paraId="35B70F3C" w14:textId="56C71837" w:rsidR="004B00E6" w:rsidRPr="000B0D00" w:rsidRDefault="004B00E6" w:rsidP="004B00E6">
      <w:pPr>
        <w:pStyle w:val="Akapitzlist"/>
        <w:numPr>
          <w:ilvl w:val="0"/>
          <w:numId w:val="17"/>
        </w:numPr>
        <w:tabs>
          <w:tab w:val="left" w:pos="817"/>
        </w:tabs>
        <w:spacing w:before="75" w:line="257" w:lineRule="exact"/>
      </w:pPr>
      <w:r w:rsidRPr="000B0D00">
        <w:t xml:space="preserve">Jeżeli pomimo zaakceptowania przez Zamawiającego Programu Naprawczego dla Dokumentacji projektowej, Wykonawca nie podejmie stosownych działań określonych w Programie Naprawczym dla Dokumentacji projektowej lub nie usunie skutków opóźnień lub skutków nieprawidłowej jakości opracowań projektowych wchodzących w skład Dokumentacji projektowej w terminie określonym w zaakceptowanym Programie Naprawczym dla Dokumentacji projektowej, to w takiej sytuacji Zamawiający jest uprawniony skorzystać z Wykonawstwa Zastępczego Dokumentacji projektowej. </w:t>
      </w:r>
    </w:p>
    <w:p w14:paraId="39B51983" w14:textId="4D7FA396" w:rsidR="004B00E6" w:rsidRPr="000B0D00" w:rsidRDefault="004B00E6" w:rsidP="004B00E6">
      <w:pPr>
        <w:pStyle w:val="Akapitzlist"/>
        <w:numPr>
          <w:ilvl w:val="0"/>
          <w:numId w:val="17"/>
        </w:numPr>
        <w:tabs>
          <w:tab w:val="left" w:pos="817"/>
        </w:tabs>
        <w:spacing w:before="75" w:line="257" w:lineRule="exact"/>
      </w:pPr>
      <w:r w:rsidRPr="000B0D00">
        <w:t xml:space="preserve">Koszty Zamawiającego wynikające ze zlecenia Wykonawstwa Zastępczego Dokumentacji projektowej stanowią różnicę pomiędzy określonym w Umowie </w:t>
      </w:r>
      <w:r w:rsidRPr="000B0D00">
        <w:lastRenderedPageBreak/>
        <w:t>Wynagrodzeniem Wykonawcy za wykonanie Dokumentacji projektowej a całkowitymi i udokumentowanymi kosztami poniesionymi przez Zamawiającego w celu uzyskania Dokumentacji projektowej zgodnej z Umową. Koszty wynikające z Wykonawstwa Zastępczego Dokumentacji projektowej Zamawiający jest uprawniony zaspokoić z jakikolwiek płatności na rzecz Wykonawcy lub z Zabezpieczenia należytego wykonania umowy</w:t>
      </w:r>
    </w:p>
    <w:p w14:paraId="711015A9" w14:textId="43ED719E" w:rsidR="00451A3F" w:rsidRPr="000B0D00" w:rsidRDefault="00451A3F" w:rsidP="008A0E67">
      <w:pPr>
        <w:pStyle w:val="Tekstpodstawowy"/>
        <w:spacing w:before="0" w:line="257" w:lineRule="exact"/>
        <w:ind w:left="0"/>
        <w:jc w:val="left"/>
      </w:pPr>
      <w:bookmarkStart w:id="2" w:name="_Hlk203463977"/>
    </w:p>
    <w:bookmarkEnd w:id="2"/>
    <w:p w14:paraId="111BEC95" w14:textId="77777777" w:rsidR="00451A3F" w:rsidRPr="000B0D00" w:rsidRDefault="00E6056B">
      <w:pPr>
        <w:spacing w:before="121" w:line="257" w:lineRule="exact"/>
        <w:ind w:left="810" w:right="725"/>
        <w:jc w:val="center"/>
        <w:rPr>
          <w:b/>
        </w:rPr>
      </w:pPr>
      <w:r w:rsidRPr="000B0D00">
        <w:rPr>
          <w:b/>
        </w:rPr>
        <w:t>§</w:t>
      </w:r>
      <w:r w:rsidRPr="000B0D00">
        <w:rPr>
          <w:b/>
          <w:spacing w:val="-1"/>
        </w:rPr>
        <w:t xml:space="preserve"> </w:t>
      </w:r>
      <w:r w:rsidRPr="000B0D00">
        <w:rPr>
          <w:b/>
          <w:spacing w:val="-12"/>
        </w:rPr>
        <w:t>3</w:t>
      </w:r>
    </w:p>
    <w:p w14:paraId="774FD117" w14:textId="77777777" w:rsidR="00451A3F" w:rsidRPr="000B0D00" w:rsidRDefault="00E6056B">
      <w:pPr>
        <w:spacing w:line="257" w:lineRule="exact"/>
        <w:ind w:left="807" w:right="725"/>
        <w:jc w:val="center"/>
        <w:rPr>
          <w:b/>
        </w:rPr>
      </w:pPr>
      <w:r w:rsidRPr="000B0D00">
        <w:rPr>
          <w:b/>
        </w:rPr>
        <w:t>Obowiązki</w:t>
      </w:r>
      <w:r w:rsidRPr="000B0D00">
        <w:rPr>
          <w:b/>
          <w:spacing w:val="-7"/>
        </w:rPr>
        <w:t xml:space="preserve"> </w:t>
      </w:r>
      <w:r w:rsidRPr="000B0D00">
        <w:rPr>
          <w:b/>
          <w:spacing w:val="-2"/>
        </w:rPr>
        <w:t>Zamawiającego</w:t>
      </w:r>
    </w:p>
    <w:p w14:paraId="4C154BB4" w14:textId="77777777" w:rsidR="00451A3F" w:rsidRPr="000B0D00" w:rsidRDefault="00E6056B">
      <w:pPr>
        <w:pStyle w:val="Tekstpodstawowy"/>
        <w:spacing w:before="122"/>
        <w:ind w:left="251"/>
        <w:jc w:val="left"/>
      </w:pPr>
      <w:r w:rsidRPr="000B0D00">
        <w:t>W</w:t>
      </w:r>
      <w:r w:rsidRPr="000B0D00">
        <w:rPr>
          <w:spacing w:val="-6"/>
        </w:rPr>
        <w:t xml:space="preserve"> </w:t>
      </w:r>
      <w:r w:rsidRPr="000B0D00">
        <w:t>trakcie</w:t>
      </w:r>
      <w:r w:rsidRPr="000B0D00">
        <w:rPr>
          <w:spacing w:val="-6"/>
        </w:rPr>
        <w:t xml:space="preserve"> </w:t>
      </w:r>
      <w:r w:rsidRPr="000B0D00">
        <w:t>realizacji</w:t>
      </w:r>
      <w:r w:rsidRPr="000B0D00">
        <w:rPr>
          <w:spacing w:val="-8"/>
        </w:rPr>
        <w:t xml:space="preserve"> </w:t>
      </w:r>
      <w:r w:rsidRPr="000B0D00">
        <w:t>Umowy</w:t>
      </w:r>
      <w:r w:rsidRPr="000B0D00">
        <w:rPr>
          <w:spacing w:val="-8"/>
        </w:rPr>
        <w:t xml:space="preserve"> </w:t>
      </w:r>
      <w:r w:rsidRPr="000B0D00">
        <w:t>Zamawiający</w:t>
      </w:r>
      <w:r w:rsidRPr="000B0D00">
        <w:rPr>
          <w:spacing w:val="-7"/>
        </w:rPr>
        <w:t xml:space="preserve"> </w:t>
      </w:r>
      <w:r w:rsidRPr="000B0D00">
        <w:t>zobowiązany</w:t>
      </w:r>
      <w:r w:rsidRPr="000B0D00">
        <w:rPr>
          <w:spacing w:val="-6"/>
        </w:rPr>
        <w:t xml:space="preserve"> </w:t>
      </w:r>
      <w:r w:rsidRPr="000B0D00">
        <w:rPr>
          <w:spacing w:val="-2"/>
        </w:rPr>
        <w:t>jest:</w:t>
      </w:r>
    </w:p>
    <w:p w14:paraId="6806050A" w14:textId="77777777" w:rsidR="00451A3F" w:rsidRPr="000B0D00" w:rsidRDefault="00E6056B">
      <w:pPr>
        <w:pStyle w:val="Akapitzlist"/>
        <w:numPr>
          <w:ilvl w:val="0"/>
          <w:numId w:val="16"/>
        </w:numPr>
        <w:tabs>
          <w:tab w:val="left" w:pos="817"/>
        </w:tabs>
        <w:spacing w:before="118"/>
        <w:ind w:left="817" w:hanging="566"/>
      </w:pPr>
      <w:r w:rsidRPr="000B0D00">
        <w:t>współpracować</w:t>
      </w:r>
      <w:r w:rsidRPr="000B0D00">
        <w:rPr>
          <w:spacing w:val="29"/>
        </w:rPr>
        <w:t xml:space="preserve"> </w:t>
      </w:r>
      <w:r w:rsidRPr="000B0D00">
        <w:t>z</w:t>
      </w:r>
      <w:r w:rsidRPr="000B0D00">
        <w:rPr>
          <w:spacing w:val="26"/>
        </w:rPr>
        <w:t xml:space="preserve"> </w:t>
      </w:r>
      <w:r w:rsidRPr="000B0D00">
        <w:t>Wykonawcą</w:t>
      </w:r>
      <w:r w:rsidRPr="000B0D00">
        <w:rPr>
          <w:spacing w:val="29"/>
        </w:rPr>
        <w:t xml:space="preserve"> </w:t>
      </w:r>
      <w:r w:rsidRPr="000B0D00">
        <w:t>w</w:t>
      </w:r>
      <w:r w:rsidRPr="000B0D00">
        <w:rPr>
          <w:spacing w:val="25"/>
        </w:rPr>
        <w:t xml:space="preserve"> </w:t>
      </w:r>
      <w:r w:rsidRPr="000B0D00">
        <w:t>celu</w:t>
      </w:r>
      <w:r w:rsidRPr="000B0D00">
        <w:rPr>
          <w:spacing w:val="30"/>
        </w:rPr>
        <w:t xml:space="preserve"> </w:t>
      </w:r>
      <w:r w:rsidRPr="000B0D00">
        <w:t>sprawnego</w:t>
      </w:r>
      <w:r w:rsidRPr="000B0D00">
        <w:rPr>
          <w:spacing w:val="26"/>
        </w:rPr>
        <w:t xml:space="preserve"> </w:t>
      </w:r>
      <w:r w:rsidRPr="000B0D00">
        <w:t>i</w:t>
      </w:r>
      <w:r w:rsidRPr="000B0D00">
        <w:rPr>
          <w:spacing w:val="29"/>
        </w:rPr>
        <w:t xml:space="preserve"> </w:t>
      </w:r>
      <w:r w:rsidRPr="000B0D00">
        <w:t>rzetelnego</w:t>
      </w:r>
      <w:r w:rsidRPr="000B0D00">
        <w:rPr>
          <w:spacing w:val="29"/>
        </w:rPr>
        <w:t xml:space="preserve"> </w:t>
      </w:r>
      <w:r w:rsidRPr="000B0D00">
        <w:t>wykonania</w:t>
      </w:r>
      <w:r w:rsidRPr="000B0D00">
        <w:rPr>
          <w:spacing w:val="27"/>
        </w:rPr>
        <w:t xml:space="preserve"> </w:t>
      </w:r>
      <w:r w:rsidRPr="000B0D00">
        <w:rPr>
          <w:spacing w:val="-2"/>
        </w:rPr>
        <w:t>Przedmiotu</w:t>
      </w:r>
    </w:p>
    <w:p w14:paraId="49FC49DE" w14:textId="77777777" w:rsidR="00451A3F" w:rsidRPr="000B0D00" w:rsidRDefault="00E6056B">
      <w:pPr>
        <w:pStyle w:val="Tekstpodstawowy"/>
        <w:spacing w:before="2"/>
        <w:jc w:val="left"/>
      </w:pPr>
      <w:r w:rsidRPr="000B0D00">
        <w:rPr>
          <w:spacing w:val="-2"/>
        </w:rPr>
        <w:t>Umowy;</w:t>
      </w:r>
    </w:p>
    <w:p w14:paraId="6EAA9F70" w14:textId="77777777" w:rsidR="00451A3F" w:rsidRPr="000B0D00" w:rsidRDefault="00E6056B">
      <w:pPr>
        <w:pStyle w:val="Akapitzlist"/>
        <w:numPr>
          <w:ilvl w:val="0"/>
          <w:numId w:val="16"/>
        </w:numPr>
        <w:tabs>
          <w:tab w:val="left" w:pos="817"/>
        </w:tabs>
        <w:spacing w:before="119"/>
        <w:ind w:left="817" w:hanging="566"/>
      </w:pPr>
      <w:r w:rsidRPr="000B0D00">
        <w:t>informować</w:t>
      </w:r>
      <w:r w:rsidRPr="000B0D00">
        <w:rPr>
          <w:spacing w:val="46"/>
        </w:rPr>
        <w:t xml:space="preserve"> </w:t>
      </w:r>
      <w:r w:rsidRPr="000B0D00">
        <w:t>Wykonawcę</w:t>
      </w:r>
      <w:r w:rsidRPr="000B0D00">
        <w:rPr>
          <w:spacing w:val="47"/>
        </w:rPr>
        <w:t xml:space="preserve"> </w:t>
      </w:r>
      <w:r w:rsidRPr="000B0D00">
        <w:t>o</w:t>
      </w:r>
      <w:r w:rsidRPr="000B0D00">
        <w:rPr>
          <w:spacing w:val="48"/>
        </w:rPr>
        <w:t xml:space="preserve"> </w:t>
      </w:r>
      <w:r w:rsidRPr="000B0D00">
        <w:t>istotnych</w:t>
      </w:r>
      <w:r w:rsidRPr="000B0D00">
        <w:rPr>
          <w:spacing w:val="48"/>
        </w:rPr>
        <w:t xml:space="preserve"> </w:t>
      </w:r>
      <w:r w:rsidRPr="000B0D00">
        <w:t>sprawach</w:t>
      </w:r>
      <w:r w:rsidRPr="000B0D00">
        <w:rPr>
          <w:spacing w:val="47"/>
        </w:rPr>
        <w:t xml:space="preserve"> </w:t>
      </w:r>
      <w:r w:rsidRPr="000B0D00">
        <w:t>mogących</w:t>
      </w:r>
      <w:r w:rsidRPr="000B0D00">
        <w:rPr>
          <w:spacing w:val="47"/>
        </w:rPr>
        <w:t xml:space="preserve"> </w:t>
      </w:r>
      <w:r w:rsidRPr="000B0D00">
        <w:t>mieć</w:t>
      </w:r>
      <w:r w:rsidRPr="000B0D00">
        <w:rPr>
          <w:spacing w:val="49"/>
        </w:rPr>
        <w:t xml:space="preserve"> </w:t>
      </w:r>
      <w:r w:rsidRPr="000B0D00">
        <w:t>wpływ</w:t>
      </w:r>
      <w:r w:rsidRPr="000B0D00">
        <w:rPr>
          <w:spacing w:val="47"/>
        </w:rPr>
        <w:t xml:space="preserve"> </w:t>
      </w:r>
      <w:r w:rsidRPr="000B0D00">
        <w:t>na</w:t>
      </w:r>
      <w:r w:rsidRPr="000B0D00">
        <w:rPr>
          <w:spacing w:val="49"/>
        </w:rPr>
        <w:t xml:space="preserve"> </w:t>
      </w:r>
      <w:r w:rsidRPr="000B0D00">
        <w:rPr>
          <w:spacing w:val="-2"/>
        </w:rPr>
        <w:t>realizację</w:t>
      </w:r>
    </w:p>
    <w:p w14:paraId="22B38B11" w14:textId="77777777" w:rsidR="00451A3F" w:rsidRPr="000B0D00" w:rsidRDefault="00E6056B">
      <w:pPr>
        <w:pStyle w:val="Tekstpodstawowy"/>
        <w:spacing w:before="1"/>
        <w:jc w:val="left"/>
      </w:pPr>
      <w:r w:rsidRPr="000B0D00">
        <w:t>Przedmiotu</w:t>
      </w:r>
      <w:r w:rsidRPr="000B0D00">
        <w:rPr>
          <w:spacing w:val="-7"/>
        </w:rPr>
        <w:t xml:space="preserve"> </w:t>
      </w:r>
      <w:r w:rsidRPr="000B0D00">
        <w:rPr>
          <w:spacing w:val="-2"/>
        </w:rPr>
        <w:t>Umowy;</w:t>
      </w:r>
    </w:p>
    <w:p w14:paraId="5CEADCEC" w14:textId="77777777" w:rsidR="00451A3F" w:rsidRPr="000B0D00" w:rsidRDefault="00E6056B">
      <w:pPr>
        <w:pStyle w:val="Akapitzlist"/>
        <w:numPr>
          <w:ilvl w:val="0"/>
          <w:numId w:val="16"/>
        </w:numPr>
        <w:tabs>
          <w:tab w:val="left" w:pos="817"/>
        </w:tabs>
        <w:spacing w:before="119"/>
        <w:ind w:left="817" w:hanging="566"/>
      </w:pPr>
      <w:r w:rsidRPr="000B0D00">
        <w:t>dokonywać</w:t>
      </w:r>
      <w:r w:rsidRPr="000B0D00">
        <w:rPr>
          <w:spacing w:val="-7"/>
        </w:rPr>
        <w:t xml:space="preserve"> </w:t>
      </w:r>
      <w:r w:rsidRPr="000B0D00">
        <w:t>terminowo</w:t>
      </w:r>
      <w:r w:rsidRPr="000B0D00">
        <w:rPr>
          <w:spacing w:val="-7"/>
        </w:rPr>
        <w:t xml:space="preserve"> </w:t>
      </w:r>
      <w:r w:rsidRPr="000B0D00">
        <w:t>odbiorów</w:t>
      </w:r>
      <w:r w:rsidRPr="000B0D00">
        <w:rPr>
          <w:spacing w:val="-6"/>
        </w:rPr>
        <w:t xml:space="preserve"> </w:t>
      </w:r>
      <w:r w:rsidRPr="000B0D00">
        <w:t>prac</w:t>
      </w:r>
      <w:r w:rsidRPr="000B0D00">
        <w:rPr>
          <w:spacing w:val="-6"/>
        </w:rPr>
        <w:t xml:space="preserve"> </w:t>
      </w:r>
      <w:r w:rsidRPr="000B0D00">
        <w:t>zrealizowanych</w:t>
      </w:r>
      <w:r w:rsidRPr="000B0D00">
        <w:rPr>
          <w:spacing w:val="-6"/>
        </w:rPr>
        <w:t xml:space="preserve"> </w:t>
      </w:r>
      <w:r w:rsidRPr="000B0D00">
        <w:t>przez</w:t>
      </w:r>
      <w:r w:rsidRPr="000B0D00">
        <w:rPr>
          <w:spacing w:val="-9"/>
        </w:rPr>
        <w:t xml:space="preserve"> </w:t>
      </w:r>
      <w:r w:rsidRPr="000B0D00">
        <w:rPr>
          <w:spacing w:val="-2"/>
        </w:rPr>
        <w:t>Wykonawcę;</w:t>
      </w:r>
    </w:p>
    <w:p w14:paraId="392A2A18" w14:textId="77777777" w:rsidR="00451A3F" w:rsidRPr="000B0D00" w:rsidRDefault="00E6056B">
      <w:pPr>
        <w:pStyle w:val="Akapitzlist"/>
        <w:numPr>
          <w:ilvl w:val="0"/>
          <w:numId w:val="16"/>
        </w:numPr>
        <w:tabs>
          <w:tab w:val="left" w:pos="818"/>
        </w:tabs>
        <w:spacing w:before="122"/>
        <w:ind w:right="167"/>
      </w:pPr>
      <w:r w:rsidRPr="000B0D00">
        <w:t>dokonywać</w:t>
      </w:r>
      <w:r w:rsidRPr="000B0D00">
        <w:rPr>
          <w:spacing w:val="-5"/>
        </w:rPr>
        <w:t xml:space="preserve"> </w:t>
      </w:r>
      <w:r w:rsidRPr="000B0D00">
        <w:t>zapłaty</w:t>
      </w:r>
      <w:r w:rsidRPr="000B0D00">
        <w:rPr>
          <w:spacing w:val="-6"/>
        </w:rPr>
        <w:t xml:space="preserve"> </w:t>
      </w:r>
      <w:r w:rsidRPr="000B0D00">
        <w:t>należnego</w:t>
      </w:r>
      <w:r w:rsidRPr="000B0D00">
        <w:rPr>
          <w:spacing w:val="-5"/>
        </w:rPr>
        <w:t xml:space="preserve"> </w:t>
      </w:r>
      <w:r w:rsidRPr="000B0D00">
        <w:t>Wykonawcy</w:t>
      </w:r>
      <w:r w:rsidRPr="000B0D00">
        <w:rPr>
          <w:spacing w:val="-6"/>
        </w:rPr>
        <w:t xml:space="preserve"> </w:t>
      </w:r>
      <w:r w:rsidRPr="000B0D00">
        <w:t>wynagrodzenia,</w:t>
      </w:r>
      <w:r w:rsidRPr="000B0D00">
        <w:rPr>
          <w:spacing w:val="-5"/>
        </w:rPr>
        <w:t xml:space="preserve"> </w:t>
      </w:r>
      <w:r w:rsidRPr="000B0D00">
        <w:t>w</w:t>
      </w:r>
      <w:r w:rsidRPr="000B0D00">
        <w:rPr>
          <w:spacing w:val="-6"/>
        </w:rPr>
        <w:t xml:space="preserve"> </w:t>
      </w:r>
      <w:r w:rsidRPr="000B0D00">
        <w:t>terminach</w:t>
      </w:r>
      <w:r w:rsidRPr="000B0D00">
        <w:rPr>
          <w:spacing w:val="-5"/>
        </w:rPr>
        <w:t xml:space="preserve"> </w:t>
      </w:r>
      <w:r w:rsidRPr="000B0D00">
        <w:t>i</w:t>
      </w:r>
      <w:r w:rsidRPr="000B0D00">
        <w:rPr>
          <w:spacing w:val="-4"/>
        </w:rPr>
        <w:t xml:space="preserve"> </w:t>
      </w:r>
      <w:r w:rsidRPr="000B0D00">
        <w:t>na</w:t>
      </w:r>
      <w:r w:rsidRPr="000B0D00">
        <w:rPr>
          <w:spacing w:val="-5"/>
        </w:rPr>
        <w:t xml:space="preserve"> </w:t>
      </w:r>
      <w:r w:rsidRPr="000B0D00">
        <w:t>warunkach określonych w Umowie.</w:t>
      </w:r>
    </w:p>
    <w:p w14:paraId="219DA4D3" w14:textId="77777777" w:rsidR="00451A3F" w:rsidRPr="000B0D00" w:rsidRDefault="00451A3F">
      <w:pPr>
        <w:pStyle w:val="Tekstpodstawowy"/>
        <w:spacing w:before="239"/>
        <w:ind w:left="0"/>
        <w:jc w:val="left"/>
      </w:pPr>
    </w:p>
    <w:p w14:paraId="37C8FEC8" w14:textId="77777777" w:rsidR="00451A3F" w:rsidRPr="000B0D00" w:rsidRDefault="00E6056B">
      <w:pPr>
        <w:spacing w:line="257" w:lineRule="exact"/>
        <w:ind w:left="810" w:right="725"/>
        <w:jc w:val="center"/>
        <w:rPr>
          <w:b/>
        </w:rPr>
      </w:pPr>
      <w:r w:rsidRPr="000B0D00">
        <w:rPr>
          <w:b/>
        </w:rPr>
        <w:t>§</w:t>
      </w:r>
      <w:r w:rsidRPr="000B0D00">
        <w:rPr>
          <w:b/>
          <w:spacing w:val="-1"/>
        </w:rPr>
        <w:t xml:space="preserve"> </w:t>
      </w:r>
      <w:r w:rsidRPr="000B0D00">
        <w:rPr>
          <w:b/>
          <w:spacing w:val="-12"/>
        </w:rPr>
        <w:t>4</w:t>
      </w:r>
    </w:p>
    <w:p w14:paraId="34E3071D" w14:textId="77777777" w:rsidR="00451A3F" w:rsidRPr="000B0D00" w:rsidRDefault="00E6056B">
      <w:pPr>
        <w:spacing w:line="257" w:lineRule="exact"/>
        <w:ind w:left="808" w:right="725"/>
        <w:jc w:val="center"/>
        <w:rPr>
          <w:b/>
        </w:rPr>
      </w:pPr>
      <w:r w:rsidRPr="000B0D00">
        <w:rPr>
          <w:b/>
        </w:rPr>
        <w:t>Obowiązki</w:t>
      </w:r>
      <w:r w:rsidRPr="000B0D00">
        <w:rPr>
          <w:b/>
          <w:spacing w:val="-6"/>
        </w:rPr>
        <w:t xml:space="preserve"> </w:t>
      </w:r>
      <w:r w:rsidRPr="000B0D00">
        <w:rPr>
          <w:b/>
        </w:rPr>
        <w:t>Wykonawcy</w:t>
      </w:r>
      <w:r w:rsidRPr="000B0D00">
        <w:rPr>
          <w:b/>
          <w:spacing w:val="-6"/>
        </w:rPr>
        <w:t xml:space="preserve"> </w:t>
      </w:r>
      <w:r w:rsidRPr="000B0D00">
        <w:rPr>
          <w:b/>
        </w:rPr>
        <w:t>–</w:t>
      </w:r>
      <w:r w:rsidRPr="000B0D00">
        <w:rPr>
          <w:b/>
          <w:spacing w:val="-6"/>
        </w:rPr>
        <w:t xml:space="preserve"> </w:t>
      </w:r>
      <w:r w:rsidRPr="000B0D00">
        <w:rPr>
          <w:b/>
        </w:rPr>
        <w:t>postanowienia</w:t>
      </w:r>
      <w:r w:rsidRPr="000B0D00">
        <w:rPr>
          <w:b/>
          <w:spacing w:val="-6"/>
        </w:rPr>
        <w:t xml:space="preserve"> </w:t>
      </w:r>
      <w:r w:rsidRPr="000B0D00">
        <w:rPr>
          <w:b/>
          <w:spacing w:val="-2"/>
        </w:rPr>
        <w:t>ogólne</w:t>
      </w:r>
    </w:p>
    <w:p w14:paraId="0494AFD1" w14:textId="77777777" w:rsidR="00451A3F" w:rsidRPr="000B0D00" w:rsidRDefault="00E6056B">
      <w:pPr>
        <w:pStyle w:val="Akapitzlist"/>
        <w:numPr>
          <w:ilvl w:val="0"/>
          <w:numId w:val="15"/>
        </w:numPr>
        <w:tabs>
          <w:tab w:val="left" w:pos="818"/>
        </w:tabs>
        <w:spacing w:before="121"/>
        <w:ind w:right="162"/>
      </w:pPr>
      <w:r w:rsidRPr="000B0D00">
        <w:t>Wykonawca wykonywać będzie Przedmiot</w:t>
      </w:r>
      <w:r w:rsidRPr="000B0D00">
        <w:rPr>
          <w:spacing w:val="-1"/>
        </w:rPr>
        <w:t xml:space="preserve"> </w:t>
      </w:r>
      <w:r w:rsidRPr="000B0D00">
        <w:t>Umowy</w:t>
      </w:r>
      <w:r w:rsidRPr="000B0D00">
        <w:rPr>
          <w:spacing w:val="-3"/>
        </w:rPr>
        <w:t xml:space="preserve"> </w:t>
      </w:r>
      <w:r w:rsidRPr="000B0D00">
        <w:t>z najwyższą starannością</w:t>
      </w:r>
      <w:r w:rsidRPr="000B0D00">
        <w:rPr>
          <w:spacing w:val="-2"/>
        </w:rPr>
        <w:t xml:space="preserve"> </w:t>
      </w:r>
      <w:r w:rsidRPr="000B0D00">
        <w:t>i zgodnie z obowiązującymi w tym zakresie wymaganiami i zasadami wynikającymi z obowiązujących</w:t>
      </w:r>
      <w:r w:rsidRPr="000B0D00">
        <w:rPr>
          <w:spacing w:val="-3"/>
        </w:rPr>
        <w:t xml:space="preserve"> </w:t>
      </w:r>
      <w:r w:rsidRPr="000B0D00">
        <w:t>przepisów</w:t>
      </w:r>
      <w:r w:rsidRPr="000B0D00">
        <w:rPr>
          <w:spacing w:val="-5"/>
        </w:rPr>
        <w:t xml:space="preserve"> </w:t>
      </w:r>
      <w:r w:rsidRPr="000B0D00">
        <w:t>i</w:t>
      </w:r>
      <w:r w:rsidRPr="000B0D00">
        <w:rPr>
          <w:spacing w:val="-2"/>
        </w:rPr>
        <w:t xml:space="preserve"> </w:t>
      </w:r>
      <w:r w:rsidRPr="000B0D00">
        <w:t>unormowań</w:t>
      </w:r>
      <w:r w:rsidRPr="000B0D00">
        <w:rPr>
          <w:spacing w:val="-6"/>
        </w:rPr>
        <w:t xml:space="preserve"> </w:t>
      </w:r>
      <w:r w:rsidRPr="000B0D00">
        <w:t>oraz</w:t>
      </w:r>
      <w:r w:rsidRPr="000B0D00">
        <w:rPr>
          <w:spacing w:val="-3"/>
        </w:rPr>
        <w:t xml:space="preserve"> </w:t>
      </w:r>
      <w:r w:rsidRPr="000B0D00">
        <w:t>postanowień</w:t>
      </w:r>
      <w:r w:rsidRPr="000B0D00">
        <w:rPr>
          <w:spacing w:val="-4"/>
        </w:rPr>
        <w:t xml:space="preserve"> </w:t>
      </w:r>
      <w:r w:rsidRPr="000B0D00">
        <w:t>Umowy,</w:t>
      </w:r>
      <w:r w:rsidRPr="000B0D00">
        <w:rPr>
          <w:spacing w:val="-3"/>
        </w:rPr>
        <w:t xml:space="preserve"> </w:t>
      </w:r>
      <w:r w:rsidRPr="000B0D00">
        <w:t>w</w:t>
      </w:r>
      <w:r w:rsidRPr="000B0D00">
        <w:rPr>
          <w:spacing w:val="-4"/>
        </w:rPr>
        <w:t xml:space="preserve"> </w:t>
      </w:r>
      <w:r w:rsidRPr="000B0D00">
        <w:t>tym</w:t>
      </w:r>
      <w:r w:rsidRPr="000B0D00">
        <w:rPr>
          <w:spacing w:val="-5"/>
        </w:rPr>
        <w:t xml:space="preserve"> </w:t>
      </w:r>
      <w:r w:rsidRPr="000B0D00">
        <w:t>zawartych</w:t>
      </w:r>
      <w:r w:rsidRPr="000B0D00">
        <w:rPr>
          <w:spacing w:val="-3"/>
        </w:rPr>
        <w:t xml:space="preserve"> </w:t>
      </w:r>
      <w:r w:rsidRPr="000B0D00">
        <w:t xml:space="preserve">w </w:t>
      </w:r>
      <w:r w:rsidRPr="000B0D00">
        <w:rPr>
          <w:spacing w:val="-4"/>
        </w:rPr>
        <w:t>SWZ.</w:t>
      </w:r>
    </w:p>
    <w:p w14:paraId="572994F4" w14:textId="77777777" w:rsidR="00451A3F" w:rsidRPr="000B0D00" w:rsidRDefault="00E6056B">
      <w:pPr>
        <w:pStyle w:val="Akapitzlist"/>
        <w:numPr>
          <w:ilvl w:val="0"/>
          <w:numId w:val="15"/>
        </w:numPr>
        <w:tabs>
          <w:tab w:val="left" w:pos="818"/>
        </w:tabs>
        <w:ind w:right="170"/>
      </w:pPr>
      <w:r w:rsidRPr="000B0D00">
        <w:t>Wykonawca ponosi wszelkie ryzyko i</w:t>
      </w:r>
      <w:r w:rsidRPr="000B0D00">
        <w:rPr>
          <w:spacing w:val="-1"/>
        </w:rPr>
        <w:t xml:space="preserve"> </w:t>
      </w:r>
      <w:r w:rsidRPr="000B0D00">
        <w:t>odpowiedzialność</w:t>
      </w:r>
      <w:r w:rsidRPr="000B0D00">
        <w:rPr>
          <w:spacing w:val="-1"/>
        </w:rPr>
        <w:t xml:space="preserve"> </w:t>
      </w:r>
      <w:r w:rsidRPr="000B0D00">
        <w:t>za szkody związane z realizacją Umowy, a w szczególności za szkody materialne, uszkodzenie ciała lub śmierć.</w:t>
      </w:r>
    </w:p>
    <w:p w14:paraId="71443F09" w14:textId="1E099455" w:rsidR="00451A3F" w:rsidRPr="000B0D00" w:rsidRDefault="00E6056B">
      <w:pPr>
        <w:pStyle w:val="Akapitzlist"/>
        <w:numPr>
          <w:ilvl w:val="0"/>
          <w:numId w:val="15"/>
        </w:numPr>
        <w:tabs>
          <w:tab w:val="left" w:pos="818"/>
        </w:tabs>
        <w:spacing w:before="121"/>
        <w:ind w:right="165"/>
      </w:pPr>
      <w:r w:rsidRPr="000B0D00">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urządzenia, maszyny itp.</w:t>
      </w:r>
    </w:p>
    <w:p w14:paraId="623339C6" w14:textId="77777777" w:rsidR="00451A3F" w:rsidRPr="000B0D00" w:rsidRDefault="00E6056B">
      <w:pPr>
        <w:pStyle w:val="Akapitzlist"/>
        <w:numPr>
          <w:ilvl w:val="0"/>
          <w:numId w:val="15"/>
        </w:numPr>
        <w:tabs>
          <w:tab w:val="left" w:pos="818"/>
        </w:tabs>
        <w:spacing w:before="119"/>
        <w:ind w:right="166"/>
      </w:pPr>
      <w:r w:rsidRPr="000B0D00">
        <w:t>Wykonawca zobowiązany jest do zapłaty Zamawiającemu odszkodowania na równowartość szkód wyrządzonych Zamawiającemu w trakcie realizacji Przedmiotu Umowy,</w:t>
      </w:r>
      <w:r w:rsidRPr="000B0D00">
        <w:rPr>
          <w:spacing w:val="-4"/>
        </w:rPr>
        <w:t xml:space="preserve"> </w:t>
      </w:r>
      <w:r w:rsidRPr="000B0D00">
        <w:t>chyba,</w:t>
      </w:r>
      <w:r w:rsidRPr="000B0D00">
        <w:rPr>
          <w:spacing w:val="-4"/>
        </w:rPr>
        <w:t xml:space="preserve"> </w:t>
      </w:r>
      <w:r w:rsidRPr="000B0D00">
        <w:t>że</w:t>
      </w:r>
      <w:r w:rsidRPr="000B0D00">
        <w:rPr>
          <w:spacing w:val="-4"/>
        </w:rPr>
        <w:t xml:space="preserve"> </w:t>
      </w:r>
      <w:r w:rsidRPr="000B0D00">
        <w:t>Zamawiający</w:t>
      </w:r>
      <w:r w:rsidRPr="000B0D00">
        <w:rPr>
          <w:spacing w:val="-5"/>
        </w:rPr>
        <w:t xml:space="preserve"> </w:t>
      </w:r>
      <w:r w:rsidRPr="000B0D00">
        <w:t>zażąda</w:t>
      </w:r>
      <w:r w:rsidRPr="000B0D00">
        <w:rPr>
          <w:spacing w:val="-4"/>
        </w:rPr>
        <w:t xml:space="preserve"> </w:t>
      </w:r>
      <w:r w:rsidRPr="000B0D00">
        <w:t>usunięcia</w:t>
      </w:r>
      <w:r w:rsidRPr="000B0D00">
        <w:rPr>
          <w:spacing w:val="-4"/>
        </w:rPr>
        <w:t xml:space="preserve"> </w:t>
      </w:r>
      <w:r w:rsidRPr="000B0D00">
        <w:t>przez</w:t>
      </w:r>
      <w:r w:rsidRPr="000B0D00">
        <w:rPr>
          <w:spacing w:val="-6"/>
        </w:rPr>
        <w:t xml:space="preserve"> </w:t>
      </w:r>
      <w:r w:rsidRPr="000B0D00">
        <w:t>Wykonawcę</w:t>
      </w:r>
      <w:r w:rsidRPr="000B0D00">
        <w:rPr>
          <w:spacing w:val="-4"/>
        </w:rPr>
        <w:t xml:space="preserve"> </w:t>
      </w:r>
      <w:r w:rsidRPr="000B0D00">
        <w:t>szkód</w:t>
      </w:r>
      <w:r w:rsidRPr="000B0D00">
        <w:rPr>
          <w:spacing w:val="-4"/>
        </w:rPr>
        <w:t xml:space="preserve"> </w:t>
      </w:r>
      <w:r w:rsidRPr="000B0D00">
        <w:t>wynikających z niewykonania lub nienależytego wykonania zobowiązań związanych z realizacją Umowy poprzez przywrócenie do stanu poprzedniego.</w:t>
      </w:r>
    </w:p>
    <w:p w14:paraId="623C445C" w14:textId="65AEE152" w:rsidR="00451A3F" w:rsidRPr="000B0D00" w:rsidRDefault="00E6056B">
      <w:pPr>
        <w:pStyle w:val="Akapitzlist"/>
        <w:numPr>
          <w:ilvl w:val="0"/>
          <w:numId w:val="15"/>
        </w:numPr>
        <w:tabs>
          <w:tab w:val="left" w:pos="818"/>
        </w:tabs>
        <w:spacing w:before="119"/>
        <w:ind w:right="163"/>
      </w:pPr>
      <w:r w:rsidRPr="000B0D00">
        <w:t xml:space="preserve">Wykonawca obowiązany jest realizować Przedmiot Umowy w taki sposób, </w:t>
      </w:r>
      <w:r w:rsidRPr="000B0D00">
        <w:lastRenderedPageBreak/>
        <w:t xml:space="preserve">aby zabezpieczyć Zamawiającego przed roszczeniami osób trzecich o odszkodowania za szkody spowodowane </w:t>
      </w:r>
      <w:r w:rsidR="007D04D1" w:rsidRPr="000B0D00">
        <w:t>przez Wykonawcę lub osoby przy udziale których realizuje Umow</w:t>
      </w:r>
      <w:r w:rsidR="00490467" w:rsidRPr="000B0D00">
        <w:t>ę</w:t>
      </w:r>
      <w:r w:rsidRPr="000B0D00">
        <w:t>. W razie wyrządzenia takich szkód przez Wykonawcę lub osoby, za które ponosi odpowiedzialność, Wykonawca obowiązany jest doprowadzić do niezwłocznego ich pokrycia.</w:t>
      </w:r>
    </w:p>
    <w:p w14:paraId="3D1758AF" w14:textId="77777777" w:rsidR="00451A3F" w:rsidRPr="000B0D00" w:rsidRDefault="00E6056B">
      <w:pPr>
        <w:pStyle w:val="Akapitzlist"/>
        <w:numPr>
          <w:ilvl w:val="0"/>
          <w:numId w:val="15"/>
        </w:numPr>
        <w:tabs>
          <w:tab w:val="left" w:pos="817"/>
        </w:tabs>
        <w:spacing w:before="121"/>
        <w:ind w:left="817" w:hanging="566"/>
      </w:pPr>
      <w:r w:rsidRPr="000B0D00">
        <w:t>Wykonawca</w:t>
      </w:r>
      <w:r w:rsidRPr="000B0D00">
        <w:rPr>
          <w:spacing w:val="33"/>
        </w:rPr>
        <w:t xml:space="preserve"> </w:t>
      </w:r>
      <w:r w:rsidRPr="000B0D00">
        <w:t>poniesie</w:t>
      </w:r>
      <w:r w:rsidRPr="000B0D00">
        <w:rPr>
          <w:spacing w:val="36"/>
        </w:rPr>
        <w:t xml:space="preserve"> </w:t>
      </w:r>
      <w:r w:rsidRPr="000B0D00">
        <w:t>wszelkie</w:t>
      </w:r>
      <w:r w:rsidRPr="000B0D00">
        <w:rPr>
          <w:spacing w:val="34"/>
        </w:rPr>
        <w:t xml:space="preserve"> </w:t>
      </w:r>
      <w:r w:rsidRPr="000B0D00">
        <w:t>koszty</w:t>
      </w:r>
      <w:r w:rsidRPr="000B0D00">
        <w:rPr>
          <w:spacing w:val="35"/>
        </w:rPr>
        <w:t xml:space="preserve"> </w:t>
      </w:r>
      <w:r w:rsidRPr="000B0D00">
        <w:t>realizacji</w:t>
      </w:r>
      <w:r w:rsidRPr="000B0D00">
        <w:rPr>
          <w:spacing w:val="37"/>
        </w:rPr>
        <w:t xml:space="preserve"> </w:t>
      </w:r>
      <w:r w:rsidRPr="000B0D00">
        <w:t>Przedmiotu</w:t>
      </w:r>
      <w:r w:rsidRPr="000B0D00">
        <w:rPr>
          <w:spacing w:val="34"/>
        </w:rPr>
        <w:t xml:space="preserve"> </w:t>
      </w:r>
      <w:r w:rsidRPr="000B0D00">
        <w:t>Umowy,</w:t>
      </w:r>
      <w:r w:rsidRPr="000B0D00">
        <w:rPr>
          <w:spacing w:val="36"/>
        </w:rPr>
        <w:t xml:space="preserve"> </w:t>
      </w:r>
      <w:r w:rsidRPr="000B0D00">
        <w:t>z</w:t>
      </w:r>
      <w:r w:rsidRPr="000B0D00">
        <w:rPr>
          <w:spacing w:val="34"/>
        </w:rPr>
        <w:t xml:space="preserve"> </w:t>
      </w:r>
      <w:r w:rsidRPr="000B0D00">
        <w:rPr>
          <w:spacing w:val="-2"/>
        </w:rPr>
        <w:t>zastrzeżeniem</w:t>
      </w:r>
    </w:p>
    <w:p w14:paraId="43B2148E" w14:textId="77777777" w:rsidR="00451A3F" w:rsidRPr="000B0D00" w:rsidRDefault="00E6056B">
      <w:pPr>
        <w:pStyle w:val="Tekstpodstawowy"/>
        <w:spacing w:before="2"/>
      </w:pPr>
      <w:r w:rsidRPr="000B0D00">
        <w:t>sytuacji,</w:t>
      </w:r>
      <w:r w:rsidRPr="000B0D00">
        <w:rPr>
          <w:spacing w:val="-3"/>
        </w:rPr>
        <w:t xml:space="preserve"> </w:t>
      </w:r>
      <w:r w:rsidRPr="000B0D00">
        <w:t>gdy</w:t>
      </w:r>
      <w:r w:rsidRPr="000B0D00">
        <w:rPr>
          <w:spacing w:val="-4"/>
        </w:rPr>
        <w:t xml:space="preserve"> </w:t>
      </w:r>
      <w:r w:rsidRPr="000B0D00">
        <w:t>w</w:t>
      </w:r>
      <w:r w:rsidRPr="000B0D00">
        <w:rPr>
          <w:spacing w:val="-4"/>
        </w:rPr>
        <w:t xml:space="preserve"> </w:t>
      </w:r>
      <w:r w:rsidRPr="000B0D00">
        <w:t>Umowie</w:t>
      </w:r>
      <w:r w:rsidRPr="000B0D00">
        <w:rPr>
          <w:spacing w:val="-3"/>
        </w:rPr>
        <w:t xml:space="preserve"> </w:t>
      </w:r>
      <w:r w:rsidRPr="000B0D00">
        <w:t>(w</w:t>
      </w:r>
      <w:r w:rsidRPr="000B0D00">
        <w:rPr>
          <w:spacing w:val="-4"/>
        </w:rPr>
        <w:t xml:space="preserve"> </w:t>
      </w:r>
      <w:r w:rsidRPr="000B0D00">
        <w:t>tym</w:t>
      </w:r>
      <w:r w:rsidRPr="000B0D00">
        <w:rPr>
          <w:spacing w:val="-2"/>
        </w:rPr>
        <w:t xml:space="preserve"> </w:t>
      </w:r>
      <w:r w:rsidRPr="000B0D00">
        <w:t>w</w:t>
      </w:r>
      <w:r w:rsidRPr="000B0D00">
        <w:rPr>
          <w:spacing w:val="-5"/>
        </w:rPr>
        <w:t xml:space="preserve"> </w:t>
      </w:r>
      <w:r w:rsidRPr="000B0D00">
        <w:t>SWZ)</w:t>
      </w:r>
      <w:r w:rsidRPr="000B0D00">
        <w:rPr>
          <w:spacing w:val="-4"/>
        </w:rPr>
        <w:t xml:space="preserve"> </w:t>
      </w:r>
      <w:r w:rsidRPr="000B0D00">
        <w:t>wyraźnie</w:t>
      </w:r>
      <w:r w:rsidRPr="000B0D00">
        <w:rPr>
          <w:spacing w:val="-3"/>
        </w:rPr>
        <w:t xml:space="preserve"> </w:t>
      </w:r>
      <w:r w:rsidRPr="000B0D00">
        <w:t>wskazano</w:t>
      </w:r>
      <w:r w:rsidRPr="000B0D00">
        <w:rPr>
          <w:spacing w:val="-2"/>
        </w:rPr>
        <w:t xml:space="preserve"> odmiennie.</w:t>
      </w:r>
    </w:p>
    <w:p w14:paraId="21CB6367" w14:textId="77777777" w:rsidR="00451A3F" w:rsidRPr="000B0D00" w:rsidRDefault="00E6056B">
      <w:pPr>
        <w:pStyle w:val="Akapitzlist"/>
        <w:numPr>
          <w:ilvl w:val="0"/>
          <w:numId w:val="15"/>
        </w:numPr>
        <w:tabs>
          <w:tab w:val="left" w:pos="818"/>
        </w:tabs>
        <w:spacing w:before="119"/>
        <w:ind w:right="170"/>
      </w:pPr>
      <w:r w:rsidRPr="000B0D00">
        <w:t>Wykonawca zobowiązany jest do niezwłocznego informowania Zamawiającego o wypadkach przy pracy w rozumieniu przepisów prawa pracy zaistniałych w trakcie realizacji Przedmiotu Umowy.</w:t>
      </w:r>
    </w:p>
    <w:p w14:paraId="344E7D69" w14:textId="77777777" w:rsidR="00451A3F" w:rsidRPr="000B0D00" w:rsidRDefault="00E6056B">
      <w:pPr>
        <w:pStyle w:val="Akapitzlist"/>
        <w:numPr>
          <w:ilvl w:val="0"/>
          <w:numId w:val="15"/>
        </w:numPr>
        <w:tabs>
          <w:tab w:val="left" w:pos="818"/>
        </w:tabs>
        <w:spacing w:before="75"/>
        <w:ind w:right="165"/>
      </w:pPr>
      <w:r w:rsidRPr="000B0D00">
        <w:t>Wykonawca</w:t>
      </w:r>
      <w:r w:rsidRPr="000B0D00">
        <w:rPr>
          <w:spacing w:val="-10"/>
        </w:rPr>
        <w:t xml:space="preserve"> </w:t>
      </w:r>
      <w:r w:rsidRPr="000B0D00">
        <w:t>zobowiązany</w:t>
      </w:r>
      <w:r w:rsidRPr="000B0D00">
        <w:rPr>
          <w:spacing w:val="-13"/>
        </w:rPr>
        <w:t xml:space="preserve"> </w:t>
      </w:r>
      <w:r w:rsidRPr="000B0D00">
        <w:t>jest</w:t>
      </w:r>
      <w:r w:rsidRPr="000B0D00">
        <w:rPr>
          <w:spacing w:val="-9"/>
        </w:rPr>
        <w:t xml:space="preserve"> </w:t>
      </w:r>
      <w:r w:rsidRPr="000B0D00">
        <w:t>zastosować</w:t>
      </w:r>
      <w:r w:rsidRPr="000B0D00">
        <w:rPr>
          <w:spacing w:val="-9"/>
        </w:rPr>
        <w:t xml:space="preserve"> </w:t>
      </w:r>
      <w:r w:rsidRPr="000B0D00">
        <w:t>się</w:t>
      </w:r>
      <w:r w:rsidRPr="000B0D00">
        <w:rPr>
          <w:spacing w:val="-10"/>
        </w:rPr>
        <w:t xml:space="preserve"> </w:t>
      </w:r>
      <w:r w:rsidRPr="000B0D00">
        <w:t>do</w:t>
      </w:r>
      <w:r w:rsidRPr="000B0D00">
        <w:rPr>
          <w:spacing w:val="-10"/>
        </w:rPr>
        <w:t xml:space="preserve"> </w:t>
      </w:r>
      <w:r w:rsidRPr="000B0D00">
        <w:t>zaleceń</w:t>
      </w:r>
      <w:r w:rsidRPr="000B0D00">
        <w:rPr>
          <w:spacing w:val="-11"/>
        </w:rPr>
        <w:t xml:space="preserve"> </w:t>
      </w:r>
      <w:r w:rsidRPr="000B0D00">
        <w:t>Przedstawiciela</w:t>
      </w:r>
      <w:r w:rsidRPr="000B0D00">
        <w:rPr>
          <w:spacing w:val="-10"/>
        </w:rPr>
        <w:t xml:space="preserve"> </w:t>
      </w:r>
      <w:r w:rsidRPr="000B0D00">
        <w:t>Zamawiającego w zakresie sposobu realizacji Przedmiotu Umowy, które są zgodne z przepisami dotyczącymi prac objętych Umową obowiązującymi w Rzeczypospolitej Polskiej, regulacjami obowiązującymi w Państwowym Gospodarstwie Leśnym Lasy Państwowe.</w:t>
      </w:r>
    </w:p>
    <w:p w14:paraId="422DE941" w14:textId="77777777" w:rsidR="00451A3F" w:rsidRPr="000B0D00" w:rsidRDefault="00451A3F">
      <w:pPr>
        <w:pStyle w:val="Tekstpodstawowy"/>
        <w:spacing w:before="239"/>
        <w:ind w:left="0"/>
        <w:jc w:val="left"/>
      </w:pPr>
    </w:p>
    <w:p w14:paraId="765A40B8" w14:textId="77777777" w:rsidR="00451A3F" w:rsidRPr="000B0D00" w:rsidRDefault="00E6056B">
      <w:pPr>
        <w:ind w:left="810" w:right="725"/>
        <w:jc w:val="center"/>
        <w:rPr>
          <w:b/>
        </w:rPr>
      </w:pPr>
      <w:r w:rsidRPr="000B0D00">
        <w:rPr>
          <w:b/>
        </w:rPr>
        <w:t>§</w:t>
      </w:r>
      <w:r w:rsidRPr="000B0D00">
        <w:rPr>
          <w:b/>
          <w:spacing w:val="-1"/>
        </w:rPr>
        <w:t xml:space="preserve"> </w:t>
      </w:r>
      <w:r w:rsidRPr="000B0D00">
        <w:rPr>
          <w:b/>
          <w:spacing w:val="-12"/>
        </w:rPr>
        <w:t>5</w:t>
      </w:r>
    </w:p>
    <w:p w14:paraId="4D893BCB" w14:textId="0106E5CD" w:rsidR="00451A3F" w:rsidRPr="000B0D00" w:rsidRDefault="007D04D1">
      <w:pPr>
        <w:spacing w:line="257" w:lineRule="exact"/>
        <w:ind w:left="806" w:right="725"/>
        <w:jc w:val="center"/>
        <w:rPr>
          <w:b/>
          <w:spacing w:val="-2"/>
        </w:rPr>
      </w:pPr>
      <w:r w:rsidRPr="000B0D00">
        <w:rPr>
          <w:b/>
          <w:spacing w:val="-2"/>
        </w:rPr>
        <w:t>Prawa autorskie</w:t>
      </w:r>
    </w:p>
    <w:p w14:paraId="43D66E14" w14:textId="1449DAB9" w:rsidR="007D04D1" w:rsidRPr="000B0D00" w:rsidRDefault="007D04D1">
      <w:pPr>
        <w:spacing w:line="257" w:lineRule="exact"/>
        <w:ind w:left="806" w:right="725"/>
        <w:jc w:val="center"/>
        <w:rPr>
          <w:b/>
          <w:spacing w:val="-2"/>
        </w:rPr>
      </w:pPr>
    </w:p>
    <w:p w14:paraId="37274C4E" w14:textId="77777777" w:rsidR="007D04D1" w:rsidRPr="000B0D00" w:rsidRDefault="007D04D1" w:rsidP="007D04D1">
      <w:pPr>
        <w:widowControl/>
        <w:numPr>
          <w:ilvl w:val="0"/>
          <w:numId w:val="27"/>
        </w:numPr>
        <w:autoSpaceDE/>
        <w:autoSpaceDN/>
        <w:spacing w:after="160" w:line="276" w:lineRule="auto"/>
        <w:contextualSpacing/>
        <w:jc w:val="both"/>
        <w:rPr>
          <w:rFonts w:cs="Arial"/>
        </w:rPr>
      </w:pPr>
      <w:r w:rsidRPr="000B0D00">
        <w:rPr>
          <w:rFonts w:cs="Arial"/>
        </w:rPr>
        <w:t>Wykonawca w ramach wynagrodzenia umownego przenosi na Zamawiającego autorskie prawa majątkowe do  dokumentacji projektowej n</w:t>
      </w:r>
      <w:r w:rsidRPr="000B0D00">
        <w:rPr>
          <w:rFonts w:cs="Calibri Light"/>
        </w:rPr>
        <w:t xml:space="preserve">a polach eksploatacji określonych w dalszych postanowieniach Umowy, </w:t>
      </w:r>
    </w:p>
    <w:p w14:paraId="79A72C17" w14:textId="77777777" w:rsidR="007D04D1" w:rsidRPr="000B0D00" w:rsidRDefault="007D04D1" w:rsidP="007D04D1">
      <w:pPr>
        <w:widowControl/>
        <w:numPr>
          <w:ilvl w:val="0"/>
          <w:numId w:val="27"/>
        </w:numPr>
        <w:autoSpaceDE/>
        <w:autoSpaceDN/>
        <w:spacing w:after="160" w:line="276" w:lineRule="auto"/>
        <w:contextualSpacing/>
        <w:jc w:val="both"/>
        <w:rPr>
          <w:rFonts w:cs="Arial"/>
        </w:rPr>
      </w:pPr>
      <w:r w:rsidRPr="000B0D00">
        <w:rPr>
          <w:rFonts w:cs="Calibri Light"/>
        </w:rPr>
        <w:t>Przejście na rzecz Zamawiającego autorskich praw majątkowych do Utworów Wykonawcy oraz własności egzemplarzy nośników na których będą utrwalone nastąpi z chwilą przekazania Utworu przez Wykonawcę Zamawiającemu.</w:t>
      </w:r>
    </w:p>
    <w:p w14:paraId="1D5373CE" w14:textId="77777777" w:rsidR="007D04D1" w:rsidRPr="000B0D00" w:rsidRDefault="007D04D1" w:rsidP="007D04D1">
      <w:pPr>
        <w:widowControl/>
        <w:numPr>
          <w:ilvl w:val="0"/>
          <w:numId w:val="27"/>
        </w:numPr>
        <w:autoSpaceDE/>
        <w:autoSpaceDN/>
        <w:spacing w:after="160" w:line="276" w:lineRule="auto"/>
        <w:contextualSpacing/>
        <w:jc w:val="both"/>
        <w:rPr>
          <w:rFonts w:cs="Arial"/>
        </w:rPr>
      </w:pPr>
      <w:r w:rsidRPr="000B0D00">
        <w:rPr>
          <w:rFonts w:cs="Calibri Light"/>
        </w:rPr>
        <w:t xml:space="preserve">Wykonawca przenosi na Zamawiającego uprawnienie do zezwalania na wykonywanie zależnego prawa autorskiego do Utworów Wykonawcy. </w:t>
      </w:r>
    </w:p>
    <w:p w14:paraId="258E6CA5" w14:textId="77777777" w:rsidR="007D04D1" w:rsidRPr="000B0D00" w:rsidRDefault="007D04D1" w:rsidP="007D04D1">
      <w:pPr>
        <w:widowControl/>
        <w:numPr>
          <w:ilvl w:val="0"/>
          <w:numId w:val="27"/>
        </w:numPr>
        <w:autoSpaceDE/>
        <w:autoSpaceDN/>
        <w:spacing w:after="160" w:line="276" w:lineRule="auto"/>
        <w:contextualSpacing/>
        <w:jc w:val="both"/>
        <w:rPr>
          <w:rFonts w:cs="Arial"/>
        </w:rPr>
      </w:pPr>
      <w:r w:rsidRPr="000B0D00">
        <w:rPr>
          <w:rFonts w:cs="Calibri Light"/>
        </w:rPr>
        <w:t xml:space="preserve">Prawa autorskie do Utworów Wykonawcy nie będą ograniczone pod względem czasowym czy terytorialnym i przechodzą na Zamawiającego na następujących polach eksploatacji: </w:t>
      </w:r>
    </w:p>
    <w:p w14:paraId="63EAC25E" w14:textId="77777777" w:rsidR="007D04D1" w:rsidRPr="000B0D00" w:rsidRDefault="007D04D1" w:rsidP="007D04D1">
      <w:pPr>
        <w:spacing w:before="120" w:after="120"/>
        <w:ind w:left="1701" w:hanging="850"/>
        <w:jc w:val="both"/>
        <w:rPr>
          <w:rFonts w:eastAsia="Times New Roman" w:cs="Calibri Light"/>
          <w:lang w:eastAsia="pl-PL"/>
        </w:rPr>
      </w:pPr>
      <w:r w:rsidRPr="000B0D00">
        <w:rPr>
          <w:rFonts w:eastAsia="Times New Roman" w:cs="Calibri Light"/>
          <w:lang w:eastAsia="pl-PL"/>
        </w:rPr>
        <w:t>(1)</w:t>
      </w:r>
      <w:r w:rsidRPr="000B0D00">
        <w:rPr>
          <w:rFonts w:eastAsia="Times New Roman" w:cs="Calibri Light"/>
          <w:lang w:eastAsia="pl-PL"/>
        </w:rPr>
        <w:tab/>
        <w:t>w zakresie używania - wykorzystywanie w całości lub w części w dowolny sposób, w tym dokonywanie niezbędnych adaptacji i przeróbek, na cele związane z realizacją Zadania Inwestycyjnego oraz jego przebudową, remontem, modernizacją, rozbiórką bądź eksploatacją,</w:t>
      </w:r>
    </w:p>
    <w:p w14:paraId="402F747A" w14:textId="77777777" w:rsidR="007D04D1" w:rsidRPr="000B0D00" w:rsidRDefault="007D04D1" w:rsidP="007D04D1">
      <w:pPr>
        <w:spacing w:before="120" w:after="120"/>
        <w:ind w:left="1701" w:hanging="850"/>
        <w:jc w:val="both"/>
        <w:rPr>
          <w:rFonts w:eastAsia="Times New Roman" w:cs="Calibri Light"/>
          <w:lang w:eastAsia="pl-PL"/>
        </w:rPr>
      </w:pPr>
      <w:r w:rsidRPr="000B0D00">
        <w:rPr>
          <w:rFonts w:eastAsia="Times New Roman" w:cs="Calibri Light"/>
          <w:lang w:eastAsia="pl-PL"/>
        </w:rPr>
        <w:t xml:space="preserve">(2) </w:t>
      </w:r>
      <w:r w:rsidRPr="000B0D00">
        <w:rPr>
          <w:rFonts w:eastAsia="Times New Roman" w:cs="Calibri Light"/>
          <w:lang w:eastAsia="pl-PL"/>
        </w:rPr>
        <w:tab/>
        <w:t xml:space="preserve">w zakresie wykorzystania w całości lub części utworu - zamieszczanie w całości lub w części w dokumentach zamówienia w rozumieniu PZP i innych związanych z zawieraniem umów przez Zamawiającego, jak również we wnioskach do organów władzy publicznej bądź wnioskach do instytucji finansujących lub mogących finansować działalność Zamawiającego, wprowadzanie do pamięci komputera, wprowadzenie do sieci komputerowej intranetowej i internetowej;, wykorzystywanie w materiałach wydawniczych w tym promocyjnych, informacyjnych i szkoleniowych, korzystanie z opracowań w całości </w:t>
      </w:r>
      <w:r w:rsidRPr="000B0D00">
        <w:rPr>
          <w:rFonts w:eastAsia="Times New Roman" w:cs="Calibri Light"/>
          <w:lang w:eastAsia="pl-PL"/>
        </w:rPr>
        <w:lastRenderedPageBreak/>
        <w:t>lub w części oraz ich łączenie z innymi utworami lub dziełami,</w:t>
      </w:r>
    </w:p>
    <w:p w14:paraId="77944E79" w14:textId="77777777" w:rsidR="007D04D1" w:rsidRPr="000B0D00" w:rsidRDefault="007D04D1" w:rsidP="007D04D1">
      <w:pPr>
        <w:spacing w:before="120" w:after="120"/>
        <w:ind w:left="1701" w:hanging="850"/>
        <w:jc w:val="both"/>
        <w:rPr>
          <w:rFonts w:eastAsia="Times New Roman" w:cs="Calibri Light"/>
          <w:lang w:eastAsia="pl-PL"/>
        </w:rPr>
      </w:pPr>
      <w:r w:rsidRPr="000B0D00">
        <w:rPr>
          <w:rFonts w:eastAsia="Times New Roman" w:cs="Calibri Light"/>
          <w:lang w:eastAsia="pl-PL"/>
        </w:rPr>
        <w:t>(3)</w:t>
      </w:r>
      <w:r w:rsidRPr="000B0D00">
        <w:rPr>
          <w:rFonts w:eastAsia="Times New Roman" w:cs="Calibri Light"/>
          <w:lang w:eastAsia="pl-PL"/>
        </w:rPr>
        <w:tab/>
        <w:t>w zakresie przetwarzania, utrwalania i zwielokrotniania dowolną techniką, w tym techniką drukarską reprograficzną zapisu magnetycznego oraz techniką cyfrową - opracowywanie poprzez dodanie różnych elementów, uaktualnienie, modyfikację, tłumaczenie na różne języki, zmiany wielkości i treści całości lub ich części,</w:t>
      </w:r>
    </w:p>
    <w:p w14:paraId="0F937637" w14:textId="77777777" w:rsidR="007D04D1" w:rsidRPr="000B0D00" w:rsidRDefault="007D04D1" w:rsidP="007D04D1">
      <w:pPr>
        <w:spacing w:before="120" w:after="120"/>
        <w:ind w:left="1701" w:hanging="850"/>
        <w:jc w:val="both"/>
        <w:rPr>
          <w:rFonts w:eastAsia="Times New Roman" w:cs="Calibri Light"/>
          <w:lang w:eastAsia="pl-PL"/>
        </w:rPr>
      </w:pPr>
      <w:r w:rsidRPr="000B0D00">
        <w:rPr>
          <w:rFonts w:eastAsia="Times New Roman" w:cs="Calibri Light"/>
          <w:lang w:eastAsia="pl-PL"/>
        </w:rPr>
        <w:t>(4)</w:t>
      </w:r>
      <w:r w:rsidRPr="000B0D00">
        <w:rPr>
          <w:rFonts w:eastAsia="Times New Roman" w:cs="Calibri Light"/>
          <w:lang w:eastAsia="pl-PL"/>
        </w:rPr>
        <w:tab/>
        <w:t>w zakresie obrotu oryginałem albo egzemplarzami, na których utwór utrwalono - wprowadzanie do obrotu, użyczenie lub najem oryginału albo egzemplarzy,</w:t>
      </w:r>
    </w:p>
    <w:p w14:paraId="272AD201" w14:textId="77777777" w:rsidR="007D04D1" w:rsidRPr="000B0D00" w:rsidRDefault="007D04D1" w:rsidP="007D04D1">
      <w:pPr>
        <w:spacing w:before="120" w:after="120"/>
        <w:ind w:left="1701" w:hanging="850"/>
        <w:jc w:val="both"/>
        <w:rPr>
          <w:rFonts w:eastAsia="Times New Roman" w:cs="Calibri Light"/>
          <w:lang w:eastAsia="pl-PL"/>
        </w:rPr>
      </w:pPr>
      <w:r w:rsidRPr="000B0D00">
        <w:rPr>
          <w:rFonts w:eastAsia="Times New Roman" w:cs="Calibri Light"/>
          <w:lang w:eastAsia="pl-PL"/>
        </w:rPr>
        <w:t>(5)</w:t>
      </w:r>
      <w:r w:rsidRPr="000B0D00">
        <w:rPr>
          <w:rFonts w:eastAsia="Times New Roman" w:cs="Calibri Light"/>
          <w:lang w:eastAsia="pl-PL"/>
        </w:rPr>
        <w:tab/>
        <w:t>w zakresie rozpowszechniania w sposób inny niż określony w pkt (4) -publiczne wykonanie, wystawienie, wyświetlenie, odtworzenie oraz nadawanie i reemitowanie, a także publiczne udostępnianie utworu w taki sposób, aby każdy mógł mieć do niego dostęp w miejscu i w czasie przez siebie wybranym,</w:t>
      </w:r>
    </w:p>
    <w:p w14:paraId="30C748C8" w14:textId="77777777" w:rsidR="007D04D1" w:rsidRPr="000B0D00" w:rsidRDefault="007D04D1" w:rsidP="007D04D1">
      <w:pPr>
        <w:spacing w:before="120" w:after="120"/>
        <w:ind w:left="1701" w:hanging="850"/>
        <w:jc w:val="both"/>
        <w:rPr>
          <w:rFonts w:eastAsia="Times New Roman" w:cs="Calibri Light"/>
          <w:lang w:eastAsia="pl-PL"/>
        </w:rPr>
      </w:pPr>
      <w:r w:rsidRPr="000B0D00">
        <w:rPr>
          <w:rFonts w:eastAsia="Times New Roman" w:cs="Calibri Light"/>
          <w:lang w:eastAsia="pl-PL"/>
        </w:rPr>
        <w:t>(6)</w:t>
      </w:r>
      <w:r w:rsidRPr="000B0D00">
        <w:rPr>
          <w:rFonts w:eastAsia="Times New Roman" w:cs="Calibri Light"/>
          <w:lang w:eastAsia="pl-PL"/>
        </w:rPr>
        <w:tab/>
        <w:t>opracowywanie poprzez dodanie różnych elementów, uaktualnienie, modyfikację, tłumaczenie na różne języki, zmiany wielkości i treści całości lub ich części,</w:t>
      </w:r>
    </w:p>
    <w:p w14:paraId="683FE104" w14:textId="77777777" w:rsidR="007D04D1" w:rsidRPr="000B0D00" w:rsidRDefault="007D04D1" w:rsidP="007D04D1">
      <w:pPr>
        <w:spacing w:before="120" w:after="120"/>
        <w:ind w:left="1701" w:hanging="850"/>
        <w:jc w:val="both"/>
        <w:rPr>
          <w:rFonts w:eastAsia="Times New Roman" w:cs="Calibri Light"/>
          <w:lang w:eastAsia="pl-PL"/>
        </w:rPr>
      </w:pPr>
      <w:r w:rsidRPr="000B0D00">
        <w:rPr>
          <w:rFonts w:eastAsia="Times New Roman" w:cs="Calibri Light"/>
          <w:lang w:eastAsia="pl-PL"/>
        </w:rPr>
        <w:t>(7)</w:t>
      </w:r>
      <w:r w:rsidRPr="000B0D00">
        <w:rPr>
          <w:rFonts w:eastAsia="Times New Roman" w:cs="Calibri Light"/>
          <w:lang w:eastAsia="pl-PL"/>
        </w:rPr>
        <w:tab/>
        <w:t xml:space="preserve">udostępniania osobom trzecim, w szczególności podmiotom upoważnionym do przeprowadzania czynności kontrolnych. </w:t>
      </w:r>
    </w:p>
    <w:p w14:paraId="75A857C7" w14:textId="77777777" w:rsidR="007D04D1" w:rsidRPr="000B0D00" w:rsidRDefault="007D04D1" w:rsidP="007D04D1">
      <w:pPr>
        <w:widowControl/>
        <w:numPr>
          <w:ilvl w:val="0"/>
          <w:numId w:val="27"/>
        </w:numPr>
        <w:tabs>
          <w:tab w:val="left" w:pos="851"/>
        </w:tabs>
        <w:autoSpaceDE/>
        <w:autoSpaceDN/>
        <w:spacing w:before="120" w:after="120"/>
        <w:jc w:val="both"/>
        <w:rPr>
          <w:rFonts w:cs="Calibri Light"/>
        </w:rPr>
      </w:pPr>
      <w:r w:rsidRPr="000B0D00">
        <w:rPr>
          <w:rFonts w:cs="Calibri Light"/>
        </w:rPr>
        <w:t xml:space="preserve">Wykonawca gwarantuje Zamawiającemu, że świadczenia wchodzące w zakres Przedmiotu Umowy nie naruszą żadnych praw własności intelektualnej lub przemysłowej osób trzecich. </w:t>
      </w:r>
    </w:p>
    <w:p w14:paraId="563C5AC3" w14:textId="77777777" w:rsidR="007D04D1" w:rsidRPr="000B0D00" w:rsidRDefault="007D04D1" w:rsidP="007D04D1">
      <w:pPr>
        <w:widowControl/>
        <w:numPr>
          <w:ilvl w:val="0"/>
          <w:numId w:val="27"/>
        </w:numPr>
        <w:tabs>
          <w:tab w:val="left" w:pos="851"/>
        </w:tabs>
        <w:autoSpaceDE/>
        <w:autoSpaceDN/>
        <w:spacing w:before="120" w:after="120"/>
        <w:jc w:val="both"/>
        <w:rPr>
          <w:rFonts w:cs="Calibri Light"/>
        </w:rPr>
      </w:pPr>
      <w:r w:rsidRPr="000B0D00">
        <w:rPr>
          <w:rFonts w:cs="Calibri Light"/>
        </w:rPr>
        <w:t xml:space="preserve">Jeżeli zostanie zgłoszone do którejkolwiek ze Stron roszczenie, że jakiekolwiek świadczenie wchodzące wkład Przedmiotu Umowy narusza jakikolwiek prawa własności intelektualnej lub przemysłowej, to wówczas Zamawiający niezwłocznie poinformuje o tym fakcie Wykonawcę, jeżeli zgłoszenie zostało skierowane do Zamawiającego, a Wykonawca zobowiązany jest na swój koszt podjąć wszelkie działania mające na celu odparcie tego zarzutu, chyba, że uzna zarzut za zasadny. </w:t>
      </w:r>
    </w:p>
    <w:p w14:paraId="6472D337" w14:textId="77777777" w:rsidR="007D04D1" w:rsidRPr="000B0D00" w:rsidRDefault="007D04D1" w:rsidP="007D04D1">
      <w:pPr>
        <w:widowControl/>
        <w:numPr>
          <w:ilvl w:val="0"/>
          <w:numId w:val="27"/>
        </w:numPr>
        <w:tabs>
          <w:tab w:val="left" w:pos="851"/>
        </w:tabs>
        <w:autoSpaceDE/>
        <w:autoSpaceDN/>
        <w:spacing w:before="120" w:after="120"/>
        <w:jc w:val="both"/>
        <w:rPr>
          <w:rFonts w:cs="Calibri Light"/>
        </w:rPr>
      </w:pPr>
      <w:r w:rsidRPr="000B0D00">
        <w:rPr>
          <w:rFonts w:cs="Calibri Light"/>
        </w:rPr>
        <w:t>W przypadku, gdy wytoczone zostanie przeciwko Zamawiającemu powództwo w związku z zarzutem naruszenia jakiegokolwiek prawa własności intelektualnej lub przemysłowej, Wykonawca jest zobowiązany do wystąpienia z wnioskiem o  przystąpienie do postępowania w charakterze interwenienta ubocznego i do zwrócenia Zamawiającemu równowartość zasądzonych należności (wraz ze wszelkimi należnościami ubocznymi) oraz poniesionych przez Zamawiającego kosztów procesu (z kosztami zastępstwa procesowego włącznie). Zamawiający nie podejmie żadnych działań bez pisemnego zawiadomienia i przeprowadzenia z Wykonawcą konsultacji dotyczących dalszego postępowania.</w:t>
      </w:r>
    </w:p>
    <w:p w14:paraId="241DBFCC" w14:textId="77777777" w:rsidR="007D04D1" w:rsidRPr="000B0D00" w:rsidRDefault="007D04D1" w:rsidP="007D04D1">
      <w:pPr>
        <w:widowControl/>
        <w:numPr>
          <w:ilvl w:val="0"/>
          <w:numId w:val="27"/>
        </w:numPr>
        <w:tabs>
          <w:tab w:val="left" w:pos="851"/>
        </w:tabs>
        <w:autoSpaceDE/>
        <w:autoSpaceDN/>
        <w:spacing w:before="120" w:after="120"/>
        <w:jc w:val="both"/>
        <w:rPr>
          <w:rFonts w:cs="Calibri Light"/>
        </w:rPr>
      </w:pPr>
      <w:r w:rsidRPr="000B0D00">
        <w:rPr>
          <w:rFonts w:cs="Calibri Light"/>
        </w:rPr>
        <w:t>W przypadku wskazanym w ustępie poprzednim Wykonawca niezwłocznie uzyska na własny koszt odpowiednie prawo własności intelektualnej lub przemysłowej</w:t>
      </w:r>
      <w:r w:rsidRPr="000B0D00" w:rsidDel="006074F9">
        <w:rPr>
          <w:rFonts w:cs="Calibri Light"/>
        </w:rPr>
        <w:t xml:space="preserve"> </w:t>
      </w:r>
      <w:r w:rsidRPr="000B0D00">
        <w:rPr>
          <w:rFonts w:cs="Calibri Light"/>
        </w:rPr>
        <w:t xml:space="preserve">od osoby trzeciej lub niezwłocznie na swój koszt zastąpi albo zmodyfikuje odpowiednią część Przedmiotu Umowy tak, aby nie naruszała ona </w:t>
      </w:r>
      <w:r w:rsidRPr="000B0D00">
        <w:rPr>
          <w:rFonts w:cs="Calibri Light"/>
        </w:rPr>
        <w:lastRenderedPageBreak/>
        <w:t>praw własności intelektualnej lub przemysłowej osób trzecich, z zastrzeżeniem, że nie spowoduje to pogorszenia uzgodnionej w Umowie jakości danej części Przedmiotu Umowy. Wykonawca pokryje straty Zamawiającego powstałe w związku z dokonywaną modyfikacją Przedmiotu Umowy.</w:t>
      </w:r>
    </w:p>
    <w:p w14:paraId="2453AE48" w14:textId="77777777" w:rsidR="007D04D1" w:rsidRPr="000B0D00" w:rsidRDefault="007D04D1" w:rsidP="007D04D1">
      <w:pPr>
        <w:numPr>
          <w:ilvl w:val="0"/>
          <w:numId w:val="27"/>
        </w:numPr>
        <w:spacing w:before="120"/>
        <w:jc w:val="both"/>
      </w:pPr>
      <w:r w:rsidRPr="000B0D00">
        <w:t>Wykonawca zobowiązany jest do sprawowania nadzoru autorskiego nad projektem w zakresie zgodnym z załącznikiem nr 2 do SWZ.</w:t>
      </w:r>
    </w:p>
    <w:p w14:paraId="5BE0EE8E" w14:textId="5F2CA6EF" w:rsidR="007D04D1" w:rsidRPr="000B0D00" w:rsidRDefault="007D04D1" w:rsidP="007D04D1">
      <w:pPr>
        <w:spacing w:line="257" w:lineRule="exact"/>
        <w:ind w:left="806" w:right="725"/>
        <w:jc w:val="both"/>
        <w:rPr>
          <w:b/>
          <w:spacing w:val="-2"/>
        </w:rPr>
      </w:pPr>
    </w:p>
    <w:p w14:paraId="2BE73FFE" w14:textId="77777777" w:rsidR="00451A3F" w:rsidRPr="000B0D00" w:rsidRDefault="00E6056B">
      <w:pPr>
        <w:ind w:left="810" w:right="725"/>
        <w:jc w:val="center"/>
        <w:rPr>
          <w:b/>
        </w:rPr>
      </w:pPr>
      <w:r w:rsidRPr="000B0D00">
        <w:rPr>
          <w:b/>
        </w:rPr>
        <w:t>§</w:t>
      </w:r>
      <w:r w:rsidRPr="000B0D00">
        <w:rPr>
          <w:b/>
          <w:spacing w:val="-1"/>
        </w:rPr>
        <w:t xml:space="preserve"> </w:t>
      </w:r>
      <w:r w:rsidRPr="000B0D00">
        <w:rPr>
          <w:b/>
          <w:spacing w:val="-12"/>
        </w:rPr>
        <w:t>6</w:t>
      </w:r>
    </w:p>
    <w:p w14:paraId="618EAF37" w14:textId="77777777" w:rsidR="00451A3F" w:rsidRPr="000B0D00" w:rsidRDefault="00E6056B">
      <w:pPr>
        <w:spacing w:before="1"/>
        <w:ind w:left="811" w:right="725"/>
        <w:jc w:val="center"/>
        <w:rPr>
          <w:b/>
        </w:rPr>
      </w:pPr>
      <w:r w:rsidRPr="000B0D00">
        <w:rPr>
          <w:b/>
        </w:rPr>
        <w:t>Obowiązki</w:t>
      </w:r>
      <w:r w:rsidRPr="000B0D00">
        <w:rPr>
          <w:b/>
          <w:spacing w:val="-5"/>
        </w:rPr>
        <w:t xml:space="preserve"> </w:t>
      </w:r>
      <w:r w:rsidRPr="000B0D00">
        <w:rPr>
          <w:b/>
        </w:rPr>
        <w:t>Wykonawcy</w:t>
      </w:r>
      <w:r w:rsidRPr="000B0D00">
        <w:rPr>
          <w:b/>
          <w:spacing w:val="-4"/>
        </w:rPr>
        <w:t xml:space="preserve"> </w:t>
      </w:r>
      <w:r w:rsidRPr="000B0D00">
        <w:rPr>
          <w:b/>
        </w:rPr>
        <w:t>w</w:t>
      </w:r>
      <w:r w:rsidRPr="000B0D00">
        <w:rPr>
          <w:b/>
          <w:spacing w:val="-6"/>
        </w:rPr>
        <w:t xml:space="preserve"> </w:t>
      </w:r>
      <w:r w:rsidRPr="000B0D00">
        <w:rPr>
          <w:b/>
        </w:rPr>
        <w:t>zakresie</w:t>
      </w:r>
      <w:r w:rsidRPr="000B0D00">
        <w:rPr>
          <w:b/>
          <w:spacing w:val="-4"/>
        </w:rPr>
        <w:t xml:space="preserve"> </w:t>
      </w:r>
      <w:r w:rsidRPr="000B0D00">
        <w:rPr>
          <w:b/>
          <w:spacing w:val="-2"/>
        </w:rPr>
        <w:t>personelu</w:t>
      </w:r>
    </w:p>
    <w:p w14:paraId="39E4B6CF" w14:textId="51436A0C" w:rsidR="00451A3F" w:rsidRPr="000B0D00" w:rsidRDefault="00E6056B">
      <w:pPr>
        <w:pStyle w:val="Akapitzlist"/>
        <w:numPr>
          <w:ilvl w:val="0"/>
          <w:numId w:val="13"/>
        </w:numPr>
        <w:tabs>
          <w:tab w:val="left" w:pos="818"/>
        </w:tabs>
        <w:ind w:right="165"/>
      </w:pPr>
      <w:r w:rsidRPr="000B0D00">
        <w:t>Wykonawca jest odpowiedzialny za bezpieczeństwo i przestrzeganie przepisów i uregulowań</w:t>
      </w:r>
      <w:r w:rsidRPr="000B0D00">
        <w:rPr>
          <w:spacing w:val="-4"/>
        </w:rPr>
        <w:t xml:space="preserve"> </w:t>
      </w:r>
      <w:r w:rsidRPr="000B0D00">
        <w:t>prawnych</w:t>
      </w:r>
      <w:r w:rsidRPr="000B0D00">
        <w:rPr>
          <w:spacing w:val="-3"/>
        </w:rPr>
        <w:t xml:space="preserve"> </w:t>
      </w:r>
      <w:r w:rsidRPr="000B0D00">
        <w:t>obowiązujących</w:t>
      </w:r>
      <w:r w:rsidRPr="000B0D00">
        <w:rPr>
          <w:spacing w:val="-3"/>
        </w:rPr>
        <w:t xml:space="preserve"> </w:t>
      </w:r>
      <w:r w:rsidRPr="000B0D00">
        <w:t>w</w:t>
      </w:r>
      <w:r w:rsidRPr="000B0D00">
        <w:rPr>
          <w:spacing w:val="-5"/>
        </w:rPr>
        <w:t xml:space="preserve"> </w:t>
      </w:r>
      <w:r w:rsidRPr="000B0D00">
        <w:t>Rzeczypospolitej</w:t>
      </w:r>
      <w:r w:rsidRPr="000B0D00">
        <w:rPr>
          <w:spacing w:val="-2"/>
        </w:rPr>
        <w:t xml:space="preserve"> </w:t>
      </w:r>
      <w:r w:rsidRPr="000B0D00">
        <w:t>Polskiej,</w:t>
      </w:r>
      <w:r w:rsidRPr="000B0D00">
        <w:rPr>
          <w:spacing w:val="-3"/>
        </w:rPr>
        <w:t xml:space="preserve"> </w:t>
      </w:r>
      <w:r w:rsidRPr="000B0D00">
        <w:t>w</w:t>
      </w:r>
      <w:r w:rsidRPr="000B0D00">
        <w:rPr>
          <w:spacing w:val="-4"/>
        </w:rPr>
        <w:t xml:space="preserve"> </w:t>
      </w:r>
      <w:r w:rsidRPr="000B0D00">
        <w:t>tym</w:t>
      </w:r>
      <w:r w:rsidRPr="000B0D00">
        <w:rPr>
          <w:spacing w:val="-2"/>
        </w:rPr>
        <w:t xml:space="preserve"> </w:t>
      </w:r>
      <w:r w:rsidRPr="000B0D00">
        <w:t>stosowanych do prac z zakresu gospodarki leśnej oraz zasad i przepisów BHP i ppoż. na terenie wykonywanych prac.</w:t>
      </w:r>
    </w:p>
    <w:p w14:paraId="2A35C46C" w14:textId="77777777" w:rsidR="007D04D1" w:rsidRPr="000B0D00" w:rsidRDefault="007D04D1" w:rsidP="007D04D1">
      <w:pPr>
        <w:pStyle w:val="Akapitzlist"/>
        <w:numPr>
          <w:ilvl w:val="0"/>
          <w:numId w:val="13"/>
        </w:numPr>
        <w:tabs>
          <w:tab w:val="left" w:pos="818"/>
        </w:tabs>
        <w:ind w:right="165"/>
      </w:pPr>
      <w:r w:rsidRPr="000B0D00">
        <w:t>Wykonawca zrealizuje Dokumentację Projektową i Nadzór Autorski przy pomocy osób posiadających wymagane do tego uprawnienia budowlane oraz posiadających odpowiednie kwalifikacje faktyczne („Personel Wykonawcy”). Wykonawca zapewni liczebność Personelu Wykonawcy w liczbie odpowiedniej do zakresu świadczeń wchodzących w skład Przedmiot Umowy.</w:t>
      </w:r>
    </w:p>
    <w:p w14:paraId="22483ED4" w14:textId="6FF9C966" w:rsidR="007D04D1" w:rsidRPr="000B0D00" w:rsidRDefault="007D04D1" w:rsidP="000E714A">
      <w:pPr>
        <w:pStyle w:val="Akapitzlist"/>
        <w:numPr>
          <w:ilvl w:val="0"/>
          <w:numId w:val="13"/>
        </w:numPr>
        <w:tabs>
          <w:tab w:val="left" w:pos="818"/>
        </w:tabs>
        <w:ind w:right="165"/>
      </w:pPr>
      <w:r w:rsidRPr="000B0D00">
        <w:t>Jeżeli w dokumentach zamówienia Zamawiający określił wymagania dotyczące Personelu Wykonawcy na potrzeby warunków udziału w postępowaniu lub kryteriów oceny ofert, Wykonawca zobowiązuje się do wykonywania poszczególnych świadczeń wchodzących w skład Przedmiotu Umowy przez osoby w liczbie wskazanej w Ofercie oraz dokumentach złożonych w toku Postępowania</w:t>
      </w:r>
    </w:p>
    <w:p w14:paraId="152BE444" w14:textId="77777777" w:rsidR="00451A3F" w:rsidRPr="000B0D00" w:rsidRDefault="00E6056B" w:rsidP="000E714A">
      <w:pPr>
        <w:pStyle w:val="Akapitzlist"/>
        <w:numPr>
          <w:ilvl w:val="0"/>
          <w:numId w:val="13"/>
        </w:numPr>
        <w:tabs>
          <w:tab w:val="left" w:pos="818"/>
        </w:tabs>
        <w:spacing w:before="0"/>
        <w:ind w:left="816" w:right="203"/>
      </w:pPr>
      <w:r w:rsidRPr="000B0D00">
        <w:t>Wykonawca zobowiązuje się do wykonywania poszczególnych prac wchodzących w skład Przedmiotu Umowy przez osoby wskazane w Ofercie. Zamawiający dopuszcza możliwość zmiany osób, o których mowa w zdaniu poprzednim, na inne posiadające co</w:t>
      </w:r>
    </w:p>
    <w:p w14:paraId="7C84DD2E" w14:textId="77777777" w:rsidR="00451A3F" w:rsidRPr="000B0D00" w:rsidRDefault="00E6056B" w:rsidP="000E714A">
      <w:pPr>
        <w:pStyle w:val="Tekstpodstawowy"/>
        <w:spacing w:before="0"/>
        <w:ind w:left="816" w:right="205"/>
      </w:pPr>
      <w:r w:rsidRPr="000B0D00">
        <w:t>najmniej</w:t>
      </w:r>
      <w:r w:rsidRPr="000B0D00">
        <w:rPr>
          <w:spacing w:val="-3"/>
        </w:rPr>
        <w:t xml:space="preserve"> </w:t>
      </w:r>
      <w:r w:rsidRPr="000B0D00">
        <w:t>taką</w:t>
      </w:r>
      <w:r w:rsidRPr="000B0D00">
        <w:rPr>
          <w:spacing w:val="-5"/>
        </w:rPr>
        <w:t xml:space="preserve"> </w:t>
      </w:r>
      <w:r w:rsidRPr="000B0D00">
        <w:t>samą</w:t>
      </w:r>
      <w:r w:rsidRPr="000B0D00">
        <w:rPr>
          <w:spacing w:val="-4"/>
        </w:rPr>
        <w:t xml:space="preserve"> </w:t>
      </w:r>
      <w:r w:rsidRPr="000B0D00">
        <w:t>wiedzę</w:t>
      </w:r>
      <w:r w:rsidRPr="000B0D00">
        <w:rPr>
          <w:spacing w:val="-4"/>
        </w:rPr>
        <w:t xml:space="preserve"> </w:t>
      </w:r>
      <w:r w:rsidRPr="000B0D00">
        <w:t>i</w:t>
      </w:r>
      <w:r w:rsidRPr="000B0D00">
        <w:rPr>
          <w:spacing w:val="-3"/>
        </w:rPr>
        <w:t xml:space="preserve"> </w:t>
      </w:r>
      <w:r w:rsidRPr="000B0D00">
        <w:t>kwalifikacje</w:t>
      </w:r>
      <w:r w:rsidRPr="000B0D00">
        <w:rPr>
          <w:spacing w:val="-4"/>
        </w:rPr>
        <w:t xml:space="preserve"> </w:t>
      </w:r>
      <w:r w:rsidRPr="000B0D00">
        <w:t>oraz</w:t>
      </w:r>
      <w:r w:rsidRPr="000B0D00">
        <w:rPr>
          <w:spacing w:val="-4"/>
        </w:rPr>
        <w:t xml:space="preserve"> </w:t>
      </w:r>
      <w:r w:rsidRPr="000B0D00">
        <w:t>wymagane</w:t>
      </w:r>
      <w:r w:rsidRPr="000B0D00">
        <w:rPr>
          <w:spacing w:val="-5"/>
        </w:rPr>
        <w:t xml:space="preserve"> </w:t>
      </w:r>
      <w:r w:rsidRPr="000B0D00">
        <w:t>uprawnienia,</w:t>
      </w:r>
      <w:r w:rsidRPr="000B0D00">
        <w:rPr>
          <w:spacing w:val="-4"/>
        </w:rPr>
        <w:t xml:space="preserve"> </w:t>
      </w:r>
      <w:r w:rsidRPr="000B0D00">
        <w:t>jak</w:t>
      </w:r>
      <w:r w:rsidRPr="000B0D00">
        <w:rPr>
          <w:spacing w:val="-5"/>
        </w:rPr>
        <w:t xml:space="preserve"> </w:t>
      </w:r>
      <w:r w:rsidRPr="000B0D00">
        <w:t>wymagane</w:t>
      </w:r>
      <w:r w:rsidRPr="000B0D00">
        <w:rPr>
          <w:spacing w:val="-5"/>
        </w:rPr>
        <w:t xml:space="preserve"> </w:t>
      </w:r>
      <w:r w:rsidRPr="000B0D00">
        <w:t>w SWZ. O planowanej zmianie osób wskazanych w Ofercie lub dodatkowych osobach mających</w:t>
      </w:r>
      <w:r w:rsidRPr="000B0D00">
        <w:rPr>
          <w:spacing w:val="-15"/>
        </w:rPr>
        <w:t xml:space="preserve"> </w:t>
      </w:r>
      <w:r w:rsidRPr="000B0D00">
        <w:t>wykonywać</w:t>
      </w:r>
      <w:r w:rsidRPr="000B0D00">
        <w:rPr>
          <w:spacing w:val="-12"/>
        </w:rPr>
        <w:t xml:space="preserve"> </w:t>
      </w:r>
      <w:r w:rsidRPr="000B0D00">
        <w:t>analogiczne</w:t>
      </w:r>
      <w:r w:rsidRPr="000B0D00">
        <w:rPr>
          <w:spacing w:val="-12"/>
        </w:rPr>
        <w:t xml:space="preserve"> </w:t>
      </w:r>
      <w:r w:rsidRPr="000B0D00">
        <w:t>czynności,</w:t>
      </w:r>
      <w:r w:rsidRPr="000B0D00">
        <w:rPr>
          <w:spacing w:val="-12"/>
        </w:rPr>
        <w:t xml:space="preserve"> </w:t>
      </w:r>
      <w:r w:rsidRPr="000B0D00">
        <w:t>jak</w:t>
      </w:r>
      <w:r w:rsidRPr="000B0D00">
        <w:rPr>
          <w:spacing w:val="-12"/>
        </w:rPr>
        <w:t xml:space="preserve"> </w:t>
      </w:r>
      <w:r w:rsidRPr="000B0D00">
        <w:t>osoby</w:t>
      </w:r>
      <w:r w:rsidRPr="000B0D00">
        <w:rPr>
          <w:spacing w:val="-12"/>
        </w:rPr>
        <w:t xml:space="preserve"> </w:t>
      </w:r>
      <w:r w:rsidRPr="000B0D00">
        <w:t>wskazane</w:t>
      </w:r>
      <w:r w:rsidRPr="000B0D00">
        <w:rPr>
          <w:spacing w:val="-12"/>
        </w:rPr>
        <w:t xml:space="preserve"> </w:t>
      </w:r>
      <w:r w:rsidRPr="000B0D00">
        <w:t>w</w:t>
      </w:r>
      <w:r w:rsidRPr="000B0D00">
        <w:rPr>
          <w:spacing w:val="-12"/>
        </w:rPr>
        <w:t xml:space="preserve"> </w:t>
      </w:r>
      <w:r w:rsidRPr="000B0D00">
        <w:t>Ofercie,</w:t>
      </w:r>
      <w:r w:rsidRPr="000B0D00">
        <w:rPr>
          <w:spacing w:val="-12"/>
        </w:rPr>
        <w:t xml:space="preserve"> </w:t>
      </w:r>
      <w:r w:rsidRPr="000B0D00">
        <w:t>Wykonawca zobowiązany</w:t>
      </w:r>
      <w:r w:rsidRPr="000B0D00">
        <w:rPr>
          <w:spacing w:val="-15"/>
        </w:rPr>
        <w:t xml:space="preserve"> </w:t>
      </w:r>
      <w:r w:rsidRPr="000B0D00">
        <w:t>jest</w:t>
      </w:r>
      <w:r w:rsidRPr="000B0D00">
        <w:rPr>
          <w:spacing w:val="-12"/>
        </w:rPr>
        <w:t xml:space="preserve"> </w:t>
      </w:r>
      <w:r w:rsidRPr="000B0D00">
        <w:t>powiadomić</w:t>
      </w:r>
      <w:r w:rsidRPr="000B0D00">
        <w:rPr>
          <w:spacing w:val="-12"/>
        </w:rPr>
        <w:t xml:space="preserve"> </w:t>
      </w:r>
      <w:r w:rsidRPr="000B0D00">
        <w:t>Zamawiającego</w:t>
      </w:r>
      <w:r w:rsidRPr="000B0D00">
        <w:rPr>
          <w:spacing w:val="-12"/>
        </w:rPr>
        <w:t xml:space="preserve"> </w:t>
      </w:r>
      <w:r w:rsidRPr="000B0D00">
        <w:t>na</w:t>
      </w:r>
      <w:r w:rsidRPr="000B0D00">
        <w:rPr>
          <w:spacing w:val="-12"/>
        </w:rPr>
        <w:t xml:space="preserve"> </w:t>
      </w:r>
      <w:r w:rsidRPr="000B0D00">
        <w:t>piśmie</w:t>
      </w:r>
      <w:r w:rsidRPr="000B0D00">
        <w:rPr>
          <w:spacing w:val="-12"/>
        </w:rPr>
        <w:t xml:space="preserve"> </w:t>
      </w:r>
      <w:r w:rsidRPr="000B0D00">
        <w:t>przed</w:t>
      </w:r>
      <w:r w:rsidRPr="000B0D00">
        <w:rPr>
          <w:spacing w:val="-12"/>
        </w:rPr>
        <w:t xml:space="preserve"> </w:t>
      </w:r>
      <w:r w:rsidRPr="000B0D00">
        <w:t>dopuszczeniem</w:t>
      </w:r>
      <w:r w:rsidRPr="000B0D00">
        <w:rPr>
          <w:spacing w:val="-12"/>
        </w:rPr>
        <w:t xml:space="preserve"> </w:t>
      </w:r>
      <w:r w:rsidRPr="000B0D00">
        <w:t>tych</w:t>
      </w:r>
      <w:r w:rsidRPr="000B0D00">
        <w:rPr>
          <w:spacing w:val="-12"/>
        </w:rPr>
        <w:t xml:space="preserve"> </w:t>
      </w:r>
      <w:r w:rsidRPr="000B0D00">
        <w:t>osób do wykonywania prac.</w:t>
      </w:r>
    </w:p>
    <w:p w14:paraId="10262274" w14:textId="77777777" w:rsidR="00451A3F" w:rsidRPr="000B0D00" w:rsidRDefault="00E6056B">
      <w:pPr>
        <w:pStyle w:val="Akapitzlist"/>
        <w:numPr>
          <w:ilvl w:val="0"/>
          <w:numId w:val="13"/>
        </w:numPr>
        <w:tabs>
          <w:tab w:val="left" w:pos="818"/>
        </w:tabs>
        <w:spacing w:before="119"/>
        <w:ind w:right="164"/>
      </w:pPr>
      <w:r w:rsidRPr="000B0D00">
        <w:t>Wykonawca zobowiązuje się dopuścić do wykonywania poszczególnych prac wchodzących w skład Przedmiotu Umowy osoby, które zgodnie z obowiązującymi przepisami posiadają kwalifikacje do ich wykonania. Obowiązek, opisany w zdaniu poprzednim</w:t>
      </w:r>
      <w:r w:rsidRPr="000B0D00">
        <w:rPr>
          <w:spacing w:val="-13"/>
        </w:rPr>
        <w:t xml:space="preserve"> </w:t>
      </w:r>
      <w:r w:rsidRPr="000B0D00">
        <w:t>dotyczy</w:t>
      </w:r>
      <w:r w:rsidRPr="000B0D00">
        <w:rPr>
          <w:spacing w:val="-12"/>
        </w:rPr>
        <w:t xml:space="preserve"> </w:t>
      </w:r>
      <w:r w:rsidRPr="000B0D00">
        <w:t>również</w:t>
      </w:r>
      <w:r w:rsidRPr="000B0D00">
        <w:rPr>
          <w:spacing w:val="-10"/>
        </w:rPr>
        <w:t xml:space="preserve"> </w:t>
      </w:r>
      <w:r w:rsidRPr="000B0D00">
        <w:t>zmiany</w:t>
      </w:r>
      <w:r w:rsidRPr="000B0D00">
        <w:rPr>
          <w:spacing w:val="-13"/>
        </w:rPr>
        <w:t xml:space="preserve"> </w:t>
      </w:r>
      <w:r w:rsidRPr="000B0D00">
        <w:t>osób</w:t>
      </w:r>
      <w:r w:rsidRPr="000B0D00">
        <w:rPr>
          <w:spacing w:val="-11"/>
        </w:rPr>
        <w:t xml:space="preserve"> </w:t>
      </w:r>
      <w:r w:rsidRPr="000B0D00">
        <w:t>wykonujących</w:t>
      </w:r>
      <w:r w:rsidRPr="000B0D00">
        <w:rPr>
          <w:spacing w:val="-11"/>
        </w:rPr>
        <w:t xml:space="preserve"> </w:t>
      </w:r>
      <w:r w:rsidRPr="000B0D00">
        <w:t>poszczególne</w:t>
      </w:r>
      <w:r w:rsidRPr="000B0D00">
        <w:rPr>
          <w:spacing w:val="-11"/>
        </w:rPr>
        <w:t xml:space="preserve"> </w:t>
      </w:r>
      <w:r w:rsidRPr="000B0D00">
        <w:t>prace</w:t>
      </w:r>
      <w:r w:rsidRPr="000B0D00">
        <w:rPr>
          <w:spacing w:val="-13"/>
        </w:rPr>
        <w:t xml:space="preserve"> </w:t>
      </w:r>
      <w:r w:rsidRPr="000B0D00">
        <w:t>wchodzące w skład Przedmiotu Umowy.</w:t>
      </w:r>
    </w:p>
    <w:p w14:paraId="22046F9E" w14:textId="49357629" w:rsidR="00451A3F" w:rsidRPr="000B0D00" w:rsidRDefault="00E6056B">
      <w:pPr>
        <w:pStyle w:val="Akapitzlist"/>
        <w:numPr>
          <w:ilvl w:val="0"/>
          <w:numId w:val="13"/>
        </w:numPr>
        <w:tabs>
          <w:tab w:val="left" w:pos="818"/>
        </w:tabs>
        <w:spacing w:before="122"/>
        <w:ind w:right="165"/>
      </w:pPr>
      <w:r w:rsidRPr="000B0D00">
        <w:t>W przypadku stwierdzenia przez Przedstawiciela Zamawiającego wykonywania prac przez osoby, które nie powinny być dopuszczone do wykonywania tych prac z powodu braku odpowiednich</w:t>
      </w:r>
      <w:r w:rsidR="007D04D1" w:rsidRPr="000B0D00">
        <w:t xml:space="preserve"> uprawnień lub</w:t>
      </w:r>
      <w:r w:rsidRPr="000B0D00">
        <w:t xml:space="preserve"> kwalifikacji lub wymaganego prawem ich potwierdzenia, Przedstawiciel Zamawiającego jest uprawniony do żądania zaprzestania wykonywania tych prac przez taką osobę.</w:t>
      </w:r>
    </w:p>
    <w:p w14:paraId="1F3AD213" w14:textId="77777777" w:rsidR="00451A3F" w:rsidRPr="000B0D00" w:rsidRDefault="00E6056B">
      <w:pPr>
        <w:pStyle w:val="Akapitzlist"/>
        <w:numPr>
          <w:ilvl w:val="0"/>
          <w:numId w:val="13"/>
        </w:numPr>
        <w:tabs>
          <w:tab w:val="left" w:pos="818"/>
        </w:tabs>
        <w:ind w:right="166"/>
      </w:pPr>
      <w:r w:rsidRPr="000B0D00">
        <w:t xml:space="preserve">Wykonawca zobowiązany jest poinformować Personel Wykonawcy oraz </w:t>
      </w:r>
      <w:r w:rsidRPr="000B0D00">
        <w:lastRenderedPageBreak/>
        <w:t>podwykonawców o zagrożeniach dla zdrowia i życia istniejących na terenie, na którym prace</w:t>
      </w:r>
      <w:r w:rsidRPr="000B0D00">
        <w:rPr>
          <w:spacing w:val="-13"/>
        </w:rPr>
        <w:t xml:space="preserve"> </w:t>
      </w:r>
      <w:r w:rsidRPr="000B0D00">
        <w:t>będą</w:t>
      </w:r>
      <w:r w:rsidRPr="000B0D00">
        <w:rPr>
          <w:spacing w:val="-12"/>
        </w:rPr>
        <w:t xml:space="preserve"> </w:t>
      </w:r>
      <w:r w:rsidRPr="000B0D00">
        <w:t>wykonywane,</w:t>
      </w:r>
      <w:r w:rsidRPr="000B0D00">
        <w:rPr>
          <w:spacing w:val="-12"/>
        </w:rPr>
        <w:t xml:space="preserve"> </w:t>
      </w:r>
      <w:r w:rsidRPr="000B0D00">
        <w:t>w</w:t>
      </w:r>
      <w:r w:rsidRPr="000B0D00">
        <w:rPr>
          <w:spacing w:val="-12"/>
        </w:rPr>
        <w:t xml:space="preserve"> </w:t>
      </w:r>
      <w:r w:rsidRPr="000B0D00">
        <w:t>szczególności</w:t>
      </w:r>
      <w:r w:rsidRPr="000B0D00">
        <w:rPr>
          <w:spacing w:val="-12"/>
        </w:rPr>
        <w:t xml:space="preserve"> </w:t>
      </w:r>
      <w:r w:rsidRPr="000B0D00">
        <w:t>o</w:t>
      </w:r>
      <w:r w:rsidRPr="000B0D00">
        <w:rPr>
          <w:spacing w:val="-12"/>
        </w:rPr>
        <w:t xml:space="preserve"> </w:t>
      </w:r>
      <w:r w:rsidRPr="000B0D00">
        <w:t>zagrożeniach,</w:t>
      </w:r>
      <w:r w:rsidRPr="000B0D00">
        <w:rPr>
          <w:spacing w:val="-12"/>
        </w:rPr>
        <w:t xml:space="preserve"> </w:t>
      </w:r>
      <w:r w:rsidRPr="000B0D00">
        <w:t>przed</w:t>
      </w:r>
      <w:r w:rsidRPr="000B0D00">
        <w:rPr>
          <w:spacing w:val="-12"/>
        </w:rPr>
        <w:t xml:space="preserve"> </w:t>
      </w:r>
      <w:r w:rsidRPr="000B0D00">
        <w:t>którymi</w:t>
      </w:r>
      <w:r w:rsidRPr="000B0D00">
        <w:rPr>
          <w:spacing w:val="-12"/>
        </w:rPr>
        <w:t xml:space="preserve"> </w:t>
      </w:r>
      <w:r w:rsidRPr="000B0D00">
        <w:t>chronić</w:t>
      </w:r>
      <w:r w:rsidRPr="000B0D00">
        <w:rPr>
          <w:spacing w:val="-13"/>
        </w:rPr>
        <w:t xml:space="preserve"> </w:t>
      </w:r>
      <w:r w:rsidRPr="000B0D00">
        <w:t>ich</w:t>
      </w:r>
      <w:r w:rsidRPr="000B0D00">
        <w:rPr>
          <w:spacing w:val="-12"/>
        </w:rPr>
        <w:t xml:space="preserve"> </w:t>
      </w:r>
      <w:r w:rsidRPr="000B0D00">
        <w:t>będą środki ochrony indywidualnej oraz przekazać informacje o tych środkach i zasadach ich stosowania,</w:t>
      </w:r>
      <w:r w:rsidRPr="000B0D00">
        <w:rPr>
          <w:spacing w:val="-2"/>
        </w:rPr>
        <w:t xml:space="preserve"> </w:t>
      </w:r>
      <w:r w:rsidRPr="000B0D00">
        <w:t>jak</w:t>
      </w:r>
      <w:r w:rsidRPr="000B0D00">
        <w:rPr>
          <w:spacing w:val="-3"/>
        </w:rPr>
        <w:t xml:space="preserve"> </w:t>
      </w:r>
      <w:r w:rsidRPr="000B0D00">
        <w:t>również</w:t>
      </w:r>
      <w:r w:rsidRPr="000B0D00">
        <w:rPr>
          <w:spacing w:val="-2"/>
        </w:rPr>
        <w:t xml:space="preserve"> </w:t>
      </w:r>
      <w:r w:rsidRPr="000B0D00">
        <w:t>o</w:t>
      </w:r>
      <w:r w:rsidRPr="000B0D00">
        <w:rPr>
          <w:spacing w:val="-4"/>
        </w:rPr>
        <w:t xml:space="preserve"> </w:t>
      </w:r>
      <w:r w:rsidRPr="000B0D00">
        <w:t>działaniach</w:t>
      </w:r>
      <w:r w:rsidRPr="000B0D00">
        <w:rPr>
          <w:spacing w:val="-2"/>
        </w:rPr>
        <w:t xml:space="preserve"> </w:t>
      </w:r>
      <w:r w:rsidRPr="000B0D00">
        <w:t>ochronnych</w:t>
      </w:r>
      <w:r w:rsidRPr="000B0D00">
        <w:rPr>
          <w:spacing w:val="-2"/>
        </w:rPr>
        <w:t xml:space="preserve"> </w:t>
      </w:r>
      <w:r w:rsidRPr="000B0D00">
        <w:t>i</w:t>
      </w:r>
      <w:r w:rsidRPr="000B0D00">
        <w:rPr>
          <w:spacing w:val="-2"/>
        </w:rPr>
        <w:t xml:space="preserve"> </w:t>
      </w:r>
      <w:r w:rsidRPr="000B0D00">
        <w:t>zapobiegawczych,</w:t>
      </w:r>
      <w:r w:rsidRPr="000B0D00">
        <w:rPr>
          <w:spacing w:val="-2"/>
        </w:rPr>
        <w:t xml:space="preserve"> </w:t>
      </w:r>
      <w:r w:rsidRPr="000B0D00">
        <w:t>jakie</w:t>
      </w:r>
      <w:r w:rsidRPr="000B0D00">
        <w:rPr>
          <w:spacing w:val="-5"/>
        </w:rPr>
        <w:t xml:space="preserve"> </w:t>
      </w:r>
      <w:r w:rsidRPr="000B0D00">
        <w:t>mogą</w:t>
      </w:r>
      <w:r w:rsidRPr="000B0D00">
        <w:rPr>
          <w:spacing w:val="-2"/>
        </w:rPr>
        <w:t xml:space="preserve"> </w:t>
      </w:r>
      <w:r w:rsidRPr="000B0D00">
        <w:t>zostać podjęte w celu wyeliminowania lub ograniczenia tych zagrożeń.</w:t>
      </w:r>
    </w:p>
    <w:p w14:paraId="2E99D5EE" w14:textId="3489B490" w:rsidR="00451A3F" w:rsidRPr="000B0D00" w:rsidRDefault="00E6056B">
      <w:pPr>
        <w:pStyle w:val="Akapitzlist"/>
        <w:numPr>
          <w:ilvl w:val="0"/>
          <w:numId w:val="13"/>
        </w:numPr>
        <w:tabs>
          <w:tab w:val="left" w:pos="818"/>
        </w:tabs>
        <w:ind w:right="168"/>
      </w:pPr>
      <w:r w:rsidRPr="000B0D00">
        <w:t>Przedstawiciel Zamawiającego uprawniony jest do sprawdzania tożsamości Personelu Wykonawcy uczestniczącego w realizacji prac.</w:t>
      </w:r>
    </w:p>
    <w:p w14:paraId="6BAF1F0A" w14:textId="6FC25E91" w:rsidR="007D04D1" w:rsidRPr="000B0D00" w:rsidRDefault="007D04D1" w:rsidP="00315F1D">
      <w:pPr>
        <w:pStyle w:val="Akapitzlist"/>
        <w:numPr>
          <w:ilvl w:val="0"/>
          <w:numId w:val="13"/>
        </w:numPr>
        <w:tabs>
          <w:tab w:val="left" w:pos="818"/>
        </w:tabs>
        <w:ind w:right="168"/>
      </w:pPr>
      <w:r w:rsidRPr="000B0D00">
        <w:t>Wykonawca</w:t>
      </w:r>
      <w:r w:rsidRPr="000B0D00">
        <w:rPr>
          <w:spacing w:val="45"/>
        </w:rPr>
        <w:t xml:space="preserve"> </w:t>
      </w:r>
      <w:r w:rsidRPr="000B0D00">
        <w:t>jest</w:t>
      </w:r>
      <w:r w:rsidRPr="000B0D00">
        <w:rPr>
          <w:spacing w:val="45"/>
        </w:rPr>
        <w:t xml:space="preserve"> </w:t>
      </w:r>
      <w:r w:rsidRPr="000B0D00">
        <w:t>uprawniony</w:t>
      </w:r>
      <w:r w:rsidRPr="000B0D00">
        <w:rPr>
          <w:spacing w:val="46"/>
        </w:rPr>
        <w:t xml:space="preserve"> </w:t>
      </w:r>
      <w:r w:rsidRPr="000B0D00">
        <w:t>do</w:t>
      </w:r>
      <w:r w:rsidRPr="000B0D00">
        <w:rPr>
          <w:spacing w:val="45"/>
        </w:rPr>
        <w:t xml:space="preserve"> </w:t>
      </w:r>
      <w:r w:rsidRPr="000B0D00">
        <w:t>realizacji</w:t>
      </w:r>
      <w:r w:rsidRPr="000B0D00">
        <w:rPr>
          <w:spacing w:val="46"/>
        </w:rPr>
        <w:t xml:space="preserve"> </w:t>
      </w:r>
      <w:r w:rsidRPr="000B0D00">
        <w:t>Przedmiotu</w:t>
      </w:r>
      <w:r w:rsidRPr="000B0D00">
        <w:rPr>
          <w:spacing w:val="45"/>
        </w:rPr>
        <w:t xml:space="preserve"> </w:t>
      </w:r>
      <w:r w:rsidRPr="000B0D00">
        <w:t>Umowy</w:t>
      </w:r>
      <w:r w:rsidRPr="000B0D00">
        <w:rPr>
          <w:spacing w:val="46"/>
        </w:rPr>
        <w:t xml:space="preserve"> </w:t>
      </w:r>
      <w:r w:rsidRPr="000B0D00">
        <w:t>przy</w:t>
      </w:r>
      <w:r w:rsidRPr="000B0D00">
        <w:rPr>
          <w:spacing w:val="45"/>
        </w:rPr>
        <w:t xml:space="preserve"> </w:t>
      </w:r>
      <w:r w:rsidRPr="000B0D00">
        <w:rPr>
          <w:spacing w:val="-2"/>
        </w:rPr>
        <w:t>pomocy</w:t>
      </w:r>
    </w:p>
    <w:p w14:paraId="797F1C37" w14:textId="16E33679" w:rsidR="007D04D1" w:rsidRPr="000B0D00" w:rsidRDefault="007D04D1" w:rsidP="007D04D1">
      <w:pPr>
        <w:pStyle w:val="Tekstpodstawowy"/>
        <w:spacing w:before="1"/>
        <w:ind w:left="87" w:right="6006"/>
        <w:jc w:val="center"/>
        <w:rPr>
          <w:spacing w:val="-2"/>
        </w:rPr>
      </w:pPr>
      <w:r w:rsidRPr="000B0D00">
        <w:rPr>
          <w:spacing w:val="-2"/>
        </w:rPr>
        <w:t>podwykonawców.</w:t>
      </w:r>
    </w:p>
    <w:p w14:paraId="3416B39D" w14:textId="77777777" w:rsidR="00315F1D" w:rsidRPr="000B0D00" w:rsidRDefault="00315F1D" w:rsidP="00315F1D">
      <w:pPr>
        <w:numPr>
          <w:ilvl w:val="0"/>
          <w:numId w:val="13"/>
        </w:numPr>
        <w:tabs>
          <w:tab w:val="left" w:pos="818"/>
        </w:tabs>
        <w:spacing w:before="119"/>
        <w:ind w:right="168"/>
        <w:jc w:val="both"/>
      </w:pPr>
      <w:r w:rsidRPr="000B0D00">
        <w:t>Zlecenie</w:t>
      </w:r>
      <w:r w:rsidRPr="000B0D00">
        <w:rPr>
          <w:spacing w:val="-3"/>
        </w:rPr>
        <w:t xml:space="preserve"> </w:t>
      </w:r>
      <w:r w:rsidRPr="000B0D00">
        <w:t>wykonania</w:t>
      </w:r>
      <w:r w:rsidRPr="000B0D00">
        <w:rPr>
          <w:spacing w:val="-3"/>
        </w:rPr>
        <w:t xml:space="preserve"> </w:t>
      </w:r>
      <w:r w:rsidRPr="000B0D00">
        <w:t>części</w:t>
      </w:r>
      <w:r w:rsidRPr="000B0D00">
        <w:rPr>
          <w:spacing w:val="-2"/>
        </w:rPr>
        <w:t xml:space="preserve"> </w:t>
      </w:r>
      <w:r w:rsidRPr="000B0D00">
        <w:t>robót</w:t>
      </w:r>
      <w:r w:rsidRPr="000B0D00">
        <w:rPr>
          <w:spacing w:val="-3"/>
        </w:rPr>
        <w:t xml:space="preserve"> </w:t>
      </w:r>
      <w:r w:rsidRPr="000B0D00">
        <w:t>podwykonawcom</w:t>
      </w:r>
      <w:r w:rsidRPr="000B0D00">
        <w:rPr>
          <w:spacing w:val="-3"/>
        </w:rPr>
        <w:t xml:space="preserve"> </w:t>
      </w:r>
      <w:r w:rsidRPr="000B0D00">
        <w:t>nie</w:t>
      </w:r>
      <w:r w:rsidRPr="000B0D00">
        <w:rPr>
          <w:spacing w:val="-3"/>
        </w:rPr>
        <w:t xml:space="preserve"> </w:t>
      </w:r>
      <w:r w:rsidRPr="000B0D00">
        <w:t>zmienia</w:t>
      </w:r>
      <w:r w:rsidRPr="000B0D00">
        <w:rPr>
          <w:spacing w:val="-4"/>
        </w:rPr>
        <w:t xml:space="preserve"> </w:t>
      </w:r>
      <w:r w:rsidRPr="000B0D00">
        <w:t>zobowiązań</w:t>
      </w:r>
      <w:r w:rsidRPr="000B0D00">
        <w:rPr>
          <w:spacing w:val="-5"/>
        </w:rPr>
        <w:t xml:space="preserve"> </w:t>
      </w:r>
      <w:r w:rsidRPr="000B0D00">
        <w:t>Wykonawcy wobec Zamawiającego za wykonanie tej części prac.</w:t>
      </w:r>
    </w:p>
    <w:p w14:paraId="65F5707D" w14:textId="77777777" w:rsidR="00315F1D" w:rsidRPr="000B0D00" w:rsidRDefault="00315F1D" w:rsidP="00315F1D">
      <w:pPr>
        <w:numPr>
          <w:ilvl w:val="0"/>
          <w:numId w:val="13"/>
        </w:numPr>
        <w:tabs>
          <w:tab w:val="left" w:pos="818"/>
        </w:tabs>
        <w:spacing w:before="119"/>
        <w:ind w:right="168"/>
        <w:jc w:val="both"/>
      </w:pPr>
      <w:r w:rsidRPr="000B0D00">
        <w:t xml:space="preserve">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13E95F2D" w14:textId="77777777" w:rsidR="00315F1D" w:rsidRPr="000B0D00" w:rsidRDefault="00315F1D" w:rsidP="00315F1D">
      <w:pPr>
        <w:tabs>
          <w:tab w:val="left" w:pos="818"/>
        </w:tabs>
        <w:spacing w:before="119"/>
        <w:ind w:left="818" w:right="168"/>
        <w:jc w:val="both"/>
      </w:pPr>
      <w:r w:rsidRPr="000B0D00">
        <w:t xml:space="preserve">1) zdolności technicznej do wykonania planowanego do powierzenia podwykonawcy zakresu rzeczowego, </w:t>
      </w:r>
    </w:p>
    <w:p w14:paraId="7AF50D2C" w14:textId="77777777" w:rsidR="00315F1D" w:rsidRPr="000B0D00" w:rsidRDefault="00315F1D" w:rsidP="00315F1D">
      <w:pPr>
        <w:tabs>
          <w:tab w:val="left" w:pos="818"/>
        </w:tabs>
        <w:spacing w:before="119"/>
        <w:ind w:left="818" w:right="168"/>
        <w:jc w:val="both"/>
      </w:pPr>
      <w:r w:rsidRPr="000B0D00">
        <w:t>2) dysponowania personelem umożliwiającym podwykonawcy realizację planowanego do powierzenia zakresu rzeczowego.</w:t>
      </w:r>
    </w:p>
    <w:p w14:paraId="26074A4C" w14:textId="77777777" w:rsidR="00315F1D" w:rsidRPr="000B0D00" w:rsidRDefault="00315F1D" w:rsidP="00315F1D">
      <w:pPr>
        <w:numPr>
          <w:ilvl w:val="0"/>
          <w:numId w:val="13"/>
        </w:numPr>
        <w:tabs>
          <w:tab w:val="left" w:pos="818"/>
        </w:tabs>
        <w:spacing w:before="120"/>
        <w:ind w:right="164"/>
        <w:jc w:val="both"/>
      </w:pPr>
      <w:r w:rsidRPr="000B0D00">
        <w:t>Jeżeli przedmiot umowy</w:t>
      </w:r>
      <w:r w:rsidRPr="000B0D00">
        <w:rPr>
          <w:spacing w:val="-3"/>
        </w:rPr>
        <w:t xml:space="preserve"> </w:t>
      </w:r>
      <w:r w:rsidRPr="000B0D00">
        <w:t>Wykonawca będzie wykonywał</w:t>
      </w:r>
      <w:r w:rsidRPr="000B0D00">
        <w:rPr>
          <w:spacing w:val="-1"/>
        </w:rPr>
        <w:t xml:space="preserve"> </w:t>
      </w:r>
      <w:r w:rsidRPr="000B0D00">
        <w:t>przy udziale podwykonawców, wówczas Wykonawca odpowiada za działania i zaniechania podwykonawców, jak za swoje własne. Wykonawca zapewnia, że Podwykonawcy będą przestrzegać wszelkich postanowień niniejszej umowy.</w:t>
      </w:r>
    </w:p>
    <w:p w14:paraId="00B9FC16" w14:textId="77777777" w:rsidR="00315F1D" w:rsidRPr="000B0D00" w:rsidRDefault="00315F1D" w:rsidP="00315F1D">
      <w:pPr>
        <w:numPr>
          <w:ilvl w:val="0"/>
          <w:numId w:val="13"/>
        </w:numPr>
        <w:tabs>
          <w:tab w:val="left" w:pos="818"/>
        </w:tabs>
        <w:spacing w:before="121"/>
        <w:ind w:right="166"/>
        <w:jc w:val="both"/>
      </w:pPr>
      <w:r w:rsidRPr="000B0D00">
        <w:t>Jeżeli zmiana albo rezygnacja z podwykonawcy dotyczy podmiotu, na którego zasoby Wykonawca powoływał się, na zasadach określonych w art. 118 ust. 1 PZP, w celu wykazania</w:t>
      </w:r>
      <w:r w:rsidRPr="000B0D00">
        <w:rPr>
          <w:spacing w:val="-1"/>
        </w:rPr>
        <w:t xml:space="preserve"> </w:t>
      </w:r>
      <w:r w:rsidRPr="000B0D00">
        <w:t>spełniania</w:t>
      </w:r>
      <w:r w:rsidRPr="000B0D00">
        <w:rPr>
          <w:spacing w:val="-2"/>
        </w:rPr>
        <w:t xml:space="preserve"> </w:t>
      </w:r>
      <w:r w:rsidRPr="000B0D00">
        <w:t>warunków</w:t>
      </w:r>
      <w:r w:rsidRPr="000B0D00">
        <w:rPr>
          <w:spacing w:val="-2"/>
        </w:rPr>
        <w:t xml:space="preserve"> </w:t>
      </w:r>
      <w:r w:rsidRPr="000B0D00">
        <w:t>udziału</w:t>
      </w:r>
      <w:r w:rsidRPr="000B0D00">
        <w:rPr>
          <w:spacing w:val="-1"/>
        </w:rPr>
        <w:t xml:space="preserve"> </w:t>
      </w:r>
      <w:r w:rsidRPr="000B0D00">
        <w:t>w</w:t>
      </w:r>
      <w:r w:rsidRPr="000B0D00">
        <w:rPr>
          <w:spacing w:val="-2"/>
        </w:rPr>
        <w:t xml:space="preserve"> </w:t>
      </w:r>
      <w:r w:rsidRPr="000B0D00">
        <w:t>postępowaniu,</w:t>
      </w:r>
      <w:r w:rsidRPr="000B0D00">
        <w:rPr>
          <w:spacing w:val="-1"/>
        </w:rPr>
        <w:t xml:space="preserve"> </w:t>
      </w:r>
      <w:r w:rsidRPr="000B0D00">
        <w:t>Wykonawca</w:t>
      </w:r>
      <w:r w:rsidRPr="000B0D00">
        <w:rPr>
          <w:spacing w:val="-3"/>
        </w:rPr>
        <w:t xml:space="preserve"> </w:t>
      </w:r>
      <w:r w:rsidRPr="000B0D00">
        <w:t>jest</w:t>
      </w:r>
      <w:r w:rsidRPr="000B0D00">
        <w:rPr>
          <w:spacing w:val="-2"/>
        </w:rPr>
        <w:t xml:space="preserve"> </w:t>
      </w:r>
      <w:r w:rsidRPr="000B0D00">
        <w:t>obowiązany wykazać Zamawiającemu, iż proponowany inny podwykonawca lub Wykonawca samodzielnie spełnia je w</w:t>
      </w:r>
      <w:r w:rsidRPr="000B0D00">
        <w:rPr>
          <w:spacing w:val="-3"/>
        </w:rPr>
        <w:t xml:space="preserve"> </w:t>
      </w:r>
      <w:r w:rsidRPr="000B0D00">
        <w:t>stopniu nie</w:t>
      </w:r>
      <w:r w:rsidRPr="000B0D00">
        <w:rPr>
          <w:spacing w:val="-1"/>
        </w:rPr>
        <w:t xml:space="preserve"> </w:t>
      </w:r>
      <w:r w:rsidRPr="000B0D00">
        <w:t>mniejszym niż podwykonawca, na którego zasoby Wykonawca powoływał się w trakcie Postępowania.</w:t>
      </w:r>
    </w:p>
    <w:p w14:paraId="25AD7C6D" w14:textId="77777777" w:rsidR="00315F1D" w:rsidRPr="000B0D00" w:rsidRDefault="00315F1D" w:rsidP="007D04D1">
      <w:pPr>
        <w:pStyle w:val="Tekstpodstawowy"/>
        <w:spacing w:before="1"/>
        <w:ind w:left="87" w:right="6006"/>
        <w:jc w:val="center"/>
        <w:rPr>
          <w:spacing w:val="-2"/>
        </w:rPr>
      </w:pPr>
    </w:p>
    <w:p w14:paraId="419C00B1" w14:textId="77777777" w:rsidR="00451A3F" w:rsidRPr="000B0D00" w:rsidRDefault="00E6056B">
      <w:pPr>
        <w:spacing w:before="1"/>
        <w:ind w:left="810" w:right="725"/>
        <w:jc w:val="center"/>
        <w:rPr>
          <w:b/>
        </w:rPr>
      </w:pPr>
      <w:r w:rsidRPr="000B0D00">
        <w:rPr>
          <w:b/>
        </w:rPr>
        <w:t>§</w:t>
      </w:r>
      <w:r w:rsidRPr="000B0D00">
        <w:rPr>
          <w:b/>
          <w:spacing w:val="-1"/>
        </w:rPr>
        <w:t xml:space="preserve"> </w:t>
      </w:r>
      <w:r w:rsidRPr="000B0D00">
        <w:rPr>
          <w:b/>
          <w:spacing w:val="-12"/>
        </w:rPr>
        <w:t>7</w:t>
      </w:r>
    </w:p>
    <w:p w14:paraId="2935C652" w14:textId="0A6DA60A" w:rsidR="00315F1D" w:rsidRPr="000B0D00" w:rsidRDefault="00315F1D" w:rsidP="00315F1D">
      <w:pPr>
        <w:spacing w:before="1"/>
        <w:ind w:left="810" w:right="725"/>
        <w:jc w:val="center"/>
        <w:rPr>
          <w:b/>
        </w:rPr>
      </w:pPr>
      <w:r w:rsidRPr="000B0D00">
        <w:rPr>
          <w:b/>
          <w:spacing w:val="-2"/>
        </w:rPr>
        <w:t>Odbiór Przedmiotu Umowy</w:t>
      </w:r>
    </w:p>
    <w:p w14:paraId="0F05F276" w14:textId="77777777" w:rsidR="00315F1D" w:rsidRPr="000B0D00" w:rsidRDefault="00315F1D" w:rsidP="00315F1D">
      <w:pPr>
        <w:numPr>
          <w:ilvl w:val="0"/>
          <w:numId w:val="29"/>
        </w:numPr>
        <w:spacing w:before="239"/>
        <w:jc w:val="both"/>
      </w:pPr>
      <w:r w:rsidRPr="000B0D00">
        <w:t xml:space="preserve">W dniu przekazania Zamawiającemu Dokumentacji projektowej stanowiącej Przedmiot Umowy Wykonawca dostarczy protokół z wykazem opracowań oraz oświadczenie o wykonaniu ich zgodnie z Umową i obowiązującymi przepisami prawa oraz inne oświadczenia wymagane w postanowieniach Umowy i dokumentach zamówienia. </w:t>
      </w:r>
    </w:p>
    <w:p w14:paraId="723354F5" w14:textId="77777777" w:rsidR="00315F1D" w:rsidRPr="000B0D00" w:rsidRDefault="00315F1D" w:rsidP="00315F1D">
      <w:pPr>
        <w:numPr>
          <w:ilvl w:val="0"/>
          <w:numId w:val="29"/>
        </w:numPr>
        <w:spacing w:before="239"/>
        <w:jc w:val="both"/>
      </w:pPr>
      <w:r w:rsidRPr="000B0D00">
        <w:lastRenderedPageBreak/>
        <w:t xml:space="preserve">Zamawiający po otrzymaniu Dokumentacji projektowej przystąpi do jej sprawdzenia i weryfikacji w czasie nie dłuższym niż 7 dni roboczych od daty jej otrzymania. W przypadku braku uwag, Strony podpiszą protokół odbioru Dokumentacji projektowej. </w:t>
      </w:r>
    </w:p>
    <w:p w14:paraId="364F2EC5" w14:textId="765370E5" w:rsidR="00315F1D" w:rsidRPr="000B0D00" w:rsidRDefault="00315F1D" w:rsidP="00315F1D">
      <w:pPr>
        <w:numPr>
          <w:ilvl w:val="0"/>
          <w:numId w:val="29"/>
        </w:numPr>
        <w:spacing w:before="239"/>
        <w:jc w:val="both"/>
      </w:pPr>
      <w:r w:rsidRPr="000B0D00">
        <w:t>Wszystkie ustalenia dokonane przez Strony na etapie czynności odbioru zostaną potwierdzone protokołem.</w:t>
      </w:r>
      <w:r w:rsidR="00942932" w:rsidRPr="000B0D00">
        <w:t xml:space="preserve"> </w:t>
      </w:r>
    </w:p>
    <w:p w14:paraId="16C20779" w14:textId="174B9E34" w:rsidR="00315F1D" w:rsidRPr="000B0D00" w:rsidRDefault="00315F1D" w:rsidP="00315F1D">
      <w:pPr>
        <w:numPr>
          <w:ilvl w:val="0"/>
          <w:numId w:val="29"/>
        </w:numPr>
        <w:spacing w:before="239"/>
        <w:jc w:val="both"/>
      </w:pPr>
      <w:r w:rsidRPr="000B0D00">
        <w:t>Protokół odbioru Dokumentacji projektowej podpisany bez istotnych zastrzeżeń będzie stanowił podstawę do wystawienia faktury i zapłaty na jej podstawie wynagrodzenia należnego za Etap I i</w:t>
      </w:r>
      <w:r w:rsidR="00CC0228" w:rsidRPr="000B0D00">
        <w:t xml:space="preserve"> </w:t>
      </w:r>
      <w:r w:rsidRPr="000B0D00">
        <w:t>II</w:t>
      </w:r>
      <w:r w:rsidR="009B3D1B">
        <w:t xml:space="preserve"> oraz III</w:t>
      </w:r>
      <w:r w:rsidR="003E5F6C" w:rsidRPr="000B0D00">
        <w:t>.</w:t>
      </w:r>
    </w:p>
    <w:p w14:paraId="2CA56082" w14:textId="77777777" w:rsidR="00315F1D" w:rsidRPr="000B0D00" w:rsidRDefault="00315F1D" w:rsidP="00315F1D">
      <w:pPr>
        <w:numPr>
          <w:ilvl w:val="0"/>
          <w:numId w:val="29"/>
        </w:numPr>
        <w:spacing w:before="239"/>
        <w:jc w:val="both"/>
      </w:pPr>
      <w:r w:rsidRPr="000B0D00">
        <w:t>Dokonanie odbioru Przedmiotu Umowy lub jego części przez Zamawiającego nie będzie interpretowane jako zwolnienie Wykonawcy od jakiejkolwiek odpowiedzialności z tytułu nienależytego wykonania Umowy, w szczególności z tytułu wad Dokumentacji projektowej.</w:t>
      </w:r>
    </w:p>
    <w:p w14:paraId="5F7433DD" w14:textId="77777777" w:rsidR="00315F1D" w:rsidRPr="000B0D00" w:rsidRDefault="00315F1D" w:rsidP="00315F1D">
      <w:pPr>
        <w:numPr>
          <w:ilvl w:val="0"/>
          <w:numId w:val="29"/>
        </w:numPr>
        <w:spacing w:before="239"/>
        <w:jc w:val="both"/>
      </w:pPr>
      <w:r w:rsidRPr="000B0D00">
        <w:t xml:space="preserve">Zamawiający po sprawdzeniu Dokumentacji projektowej: </w:t>
      </w:r>
    </w:p>
    <w:p w14:paraId="07F6A0EC" w14:textId="77777777" w:rsidR="00315F1D" w:rsidRPr="000B0D00" w:rsidRDefault="00315F1D" w:rsidP="006209FB">
      <w:pPr>
        <w:spacing w:before="120"/>
        <w:ind w:left="720"/>
        <w:jc w:val="both"/>
      </w:pPr>
      <w:r w:rsidRPr="000B0D00">
        <w:t xml:space="preserve">a) może dokonać odbioru bez uwag, </w:t>
      </w:r>
    </w:p>
    <w:p w14:paraId="1B8825F9" w14:textId="77777777" w:rsidR="00315F1D" w:rsidRPr="000B0D00" w:rsidRDefault="00315F1D" w:rsidP="006209FB">
      <w:pPr>
        <w:spacing w:before="120"/>
        <w:ind w:left="720"/>
        <w:jc w:val="both"/>
      </w:pPr>
      <w:r w:rsidRPr="000B0D00">
        <w:t xml:space="preserve">b) jeżeli w toku czynności odbioru zostanie ujawnione, iż Dokumentacja projektowa nie została wykonana prawidłowo, została wykonana niekompletnie lub posiada wady istotne Zamawiający ma prawo do odmowy odbioru, </w:t>
      </w:r>
    </w:p>
    <w:p w14:paraId="512589B0" w14:textId="77777777" w:rsidR="00315F1D" w:rsidRPr="000B0D00" w:rsidRDefault="00315F1D" w:rsidP="006209FB">
      <w:pPr>
        <w:spacing w:before="120"/>
        <w:ind w:left="720"/>
        <w:jc w:val="both"/>
      </w:pPr>
      <w:r w:rsidRPr="000B0D00">
        <w:t xml:space="preserve">c) W przypadku zaistnienia sytuacji opisanej powyżej Wykonawca jest zobowiązany dokończyć wykonanie Dokumentacji projektowej/usunąć wady istotne i powtórnie zgłosić gotowość do odbioru Dokumentacji projektowej, </w:t>
      </w:r>
    </w:p>
    <w:p w14:paraId="282002AD" w14:textId="77777777" w:rsidR="00315F1D" w:rsidRPr="000B0D00" w:rsidRDefault="00315F1D" w:rsidP="006209FB">
      <w:pPr>
        <w:spacing w:before="120"/>
        <w:ind w:left="720"/>
        <w:jc w:val="both"/>
      </w:pPr>
      <w:r w:rsidRPr="000B0D00">
        <w:t xml:space="preserve">d) jeżeli w toku czynności odbioru zostanie stwierdzona wada (wady), to Zamawiającemu przysługują, z zachowaniem prawa do kar umownych i odszkodowań, następujące uprawnienia: </w:t>
      </w:r>
    </w:p>
    <w:p w14:paraId="6F13633D" w14:textId="77777777" w:rsidR="00315F1D" w:rsidRPr="000B0D00" w:rsidRDefault="00315F1D" w:rsidP="006209FB">
      <w:pPr>
        <w:spacing w:before="120"/>
        <w:ind w:left="720"/>
        <w:jc w:val="both"/>
      </w:pPr>
      <w:r w:rsidRPr="000B0D00">
        <w:t xml:space="preserve">- jeżeli wada (lub wady) są nieistotne i nadają się do usunięcia - w terminie do 7 dni roboczych od zgłoszenia przez Wykonawcę gotowości do odbioru zgłosić uwagi do przedmiotu danego odbioru; </w:t>
      </w:r>
    </w:p>
    <w:p w14:paraId="55D3046F" w14:textId="77777777" w:rsidR="00315F1D" w:rsidRPr="000B0D00" w:rsidRDefault="00315F1D" w:rsidP="006209FB">
      <w:pPr>
        <w:spacing w:before="120"/>
        <w:ind w:left="720"/>
        <w:jc w:val="both"/>
      </w:pPr>
      <w:r w:rsidRPr="000B0D00">
        <w:t xml:space="preserve">Na podstawie listy uwag Strony uzgodnią dwustronnie termin wprowadzenia uwag Zamawiającego, przy czym w przypadku braku dojścia Stron do porozumienia w tym zakresie wiążący będzie termin określony przez Zamawiającego. Po wprowadzeniu uwag Zamawiającego Wykonawca poprawiony przedmiot odbioru przekaże do Zamawiającego. W przypadku uchybienia przez Wykonawcę terminowi na wprowadzenie poprawek Zamawiającemu przysługiwać będzie kara umowna, o której mowa w § 12 ust. 1 lit.b) Umowy, </w:t>
      </w:r>
    </w:p>
    <w:p w14:paraId="1B5DF81C" w14:textId="77777777" w:rsidR="00315F1D" w:rsidRPr="000B0D00" w:rsidRDefault="00315F1D" w:rsidP="006209FB">
      <w:pPr>
        <w:spacing w:before="120"/>
        <w:ind w:left="720"/>
        <w:jc w:val="both"/>
      </w:pPr>
      <w:r w:rsidRPr="000B0D00">
        <w:t xml:space="preserve">- jeżeli wada (lub wady) nie nadaje się do usunięcia, ale umożliwia używanie Dokumentacji Projektowej zgodnie z jej przeznaczeniem — odpowiedniego obniżenia Wynagrodzenia za wykonanie Dokumentacji Projektowej, które nastąpi w takim stosunku, w jakim wartość i użyteczność Dokumentacji Projektowej wolnej od wad pozostaje do jej wartości i użyteczności ocenionej przez Strony z uwzględnieniem istniejących wad, </w:t>
      </w:r>
    </w:p>
    <w:p w14:paraId="7F03FF38" w14:textId="77777777" w:rsidR="00315F1D" w:rsidRPr="000B0D00" w:rsidRDefault="00315F1D" w:rsidP="006209FB">
      <w:pPr>
        <w:spacing w:before="120"/>
        <w:ind w:left="720"/>
        <w:jc w:val="both"/>
      </w:pPr>
      <w:r w:rsidRPr="000B0D00">
        <w:t xml:space="preserve">- jeżeli wada nie nadaje się do usunięcia i jednocześnie uniemożliwia używanie </w:t>
      </w:r>
      <w:r w:rsidRPr="000B0D00">
        <w:lastRenderedPageBreak/>
        <w:t>Dokumentacji Projektowej zgodnie z jej przeznaczeniem - odstąpienia od Umowy, przy czym odstąpienie to będzie uznawane za odstąpienie z przyczyn zależnych od Wykonawcy w terminie 30 dni od powzięcia informacji o podstawie odstąpienia.</w:t>
      </w:r>
    </w:p>
    <w:p w14:paraId="375771B2" w14:textId="77777777" w:rsidR="00451A3F" w:rsidRPr="000B0D00" w:rsidRDefault="00E6056B">
      <w:pPr>
        <w:ind w:left="810" w:right="725"/>
        <w:jc w:val="center"/>
        <w:rPr>
          <w:b/>
        </w:rPr>
      </w:pPr>
      <w:r w:rsidRPr="000B0D00">
        <w:rPr>
          <w:b/>
        </w:rPr>
        <w:t>§</w:t>
      </w:r>
      <w:r w:rsidRPr="000B0D00">
        <w:rPr>
          <w:b/>
          <w:spacing w:val="-1"/>
        </w:rPr>
        <w:t xml:space="preserve"> </w:t>
      </w:r>
      <w:r w:rsidRPr="000B0D00">
        <w:rPr>
          <w:b/>
          <w:spacing w:val="-12"/>
        </w:rPr>
        <w:t>8</w:t>
      </w:r>
    </w:p>
    <w:p w14:paraId="30B198C0" w14:textId="77777777" w:rsidR="00451A3F" w:rsidRPr="000B0D00" w:rsidRDefault="00E6056B">
      <w:pPr>
        <w:spacing w:before="2"/>
        <w:ind w:left="811" w:right="725"/>
        <w:jc w:val="center"/>
        <w:rPr>
          <w:b/>
        </w:rPr>
      </w:pPr>
      <w:r w:rsidRPr="000B0D00">
        <w:rPr>
          <w:b/>
          <w:spacing w:val="-2"/>
        </w:rPr>
        <w:t>Wynagrodzenie</w:t>
      </w:r>
    </w:p>
    <w:p w14:paraId="3B03E6E2" w14:textId="2CEDAA56" w:rsidR="00614493" w:rsidRPr="000B0D00" w:rsidRDefault="00E6056B">
      <w:pPr>
        <w:pStyle w:val="Akapitzlist"/>
        <w:numPr>
          <w:ilvl w:val="0"/>
          <w:numId w:val="11"/>
        </w:numPr>
        <w:tabs>
          <w:tab w:val="left" w:pos="818"/>
          <w:tab w:val="left" w:pos="2920"/>
        </w:tabs>
        <w:spacing w:before="75"/>
        <w:ind w:right="163"/>
      </w:pPr>
      <w:r w:rsidRPr="000B0D00">
        <w:t xml:space="preserve">Za wykonanie Przedmiotu Umowy zgodnie z Umową, Wykonawca otrzyma wynagrodzenie  wstępnie określone </w:t>
      </w:r>
      <w:r w:rsidRPr="000B0D00">
        <w:rPr>
          <w:b/>
          <w:bCs/>
        </w:rPr>
        <w:t>na podstawie Oferty</w:t>
      </w:r>
      <w:r w:rsidR="00FB66F0" w:rsidRPr="000B0D00">
        <w:t xml:space="preserve"> </w:t>
      </w:r>
      <w:r w:rsidRPr="000B0D00">
        <w:t xml:space="preserve">na kwotę </w:t>
      </w:r>
      <w:r w:rsidR="006209FB" w:rsidRPr="000B0D00">
        <w:rPr>
          <w:rFonts w:ascii="Times New Roman" w:hAnsi="Times New Roman"/>
          <w:u w:val="single"/>
        </w:rPr>
        <w:t>____________</w:t>
      </w:r>
      <w:r w:rsidRPr="000B0D00">
        <w:t>zł brutto („Wynagrodzenie”)</w:t>
      </w:r>
      <w:r w:rsidR="007C3179" w:rsidRPr="000B0D00">
        <w:t xml:space="preserve">, </w:t>
      </w:r>
    </w:p>
    <w:p w14:paraId="65B93058" w14:textId="05B17CE3" w:rsidR="00614493" w:rsidRPr="000B0D00" w:rsidRDefault="00614493" w:rsidP="00614493">
      <w:pPr>
        <w:pStyle w:val="Akapitzlist"/>
        <w:numPr>
          <w:ilvl w:val="0"/>
          <w:numId w:val="32"/>
        </w:numPr>
        <w:tabs>
          <w:tab w:val="left" w:pos="818"/>
          <w:tab w:val="left" w:pos="2920"/>
        </w:tabs>
        <w:spacing w:before="75"/>
        <w:ind w:right="163"/>
      </w:pPr>
      <w:r w:rsidRPr="000B0D00">
        <w:t>w tym:</w:t>
      </w:r>
    </w:p>
    <w:p w14:paraId="3C3D6594" w14:textId="5DC4F574" w:rsidR="00614493" w:rsidRPr="000B0D00" w:rsidRDefault="00614493" w:rsidP="009B3D1B">
      <w:pPr>
        <w:pStyle w:val="Akapitzlist"/>
        <w:tabs>
          <w:tab w:val="left" w:pos="818"/>
          <w:tab w:val="left" w:pos="2920"/>
        </w:tabs>
        <w:spacing w:before="75"/>
        <w:ind w:left="1178" w:right="163" w:firstLine="0"/>
      </w:pPr>
      <w:r w:rsidRPr="000B0D00">
        <w:t xml:space="preserve"> - cena za dokumentację projektową (Etap I</w:t>
      </w:r>
      <w:r w:rsidR="009B3D1B">
        <w:t xml:space="preserve"> i II</w:t>
      </w:r>
      <w:r w:rsidRPr="000B0D00">
        <w:t xml:space="preserve">) – kwota </w:t>
      </w:r>
      <w:r w:rsidRPr="000B0D00">
        <w:rPr>
          <w:rFonts w:ascii="Times New Roman" w:hAnsi="Times New Roman"/>
          <w:u w:val="single"/>
        </w:rPr>
        <w:t>__________</w:t>
      </w:r>
      <w:r w:rsidRPr="000B0D00">
        <w:t>zł brutto,</w:t>
      </w:r>
    </w:p>
    <w:p w14:paraId="46A80F9B" w14:textId="77777777" w:rsidR="00614493" w:rsidRPr="000B0D00" w:rsidRDefault="00614493" w:rsidP="00614493">
      <w:pPr>
        <w:pStyle w:val="Akapitzlist"/>
        <w:tabs>
          <w:tab w:val="left" w:pos="818"/>
          <w:tab w:val="left" w:pos="2920"/>
        </w:tabs>
        <w:spacing w:before="75"/>
        <w:ind w:right="163" w:firstLine="0"/>
      </w:pPr>
      <w:r w:rsidRPr="000B0D00">
        <w:t xml:space="preserve">        - cena za pełnienie usługi nadzoru autorskiego oraz za ewentualne odpowiedzi </w:t>
      </w:r>
    </w:p>
    <w:p w14:paraId="4792D758" w14:textId="6809467E" w:rsidR="00614493" w:rsidRPr="000B0D00" w:rsidRDefault="00614493" w:rsidP="00614493">
      <w:pPr>
        <w:pStyle w:val="Akapitzlist"/>
        <w:tabs>
          <w:tab w:val="left" w:pos="818"/>
          <w:tab w:val="left" w:pos="2920"/>
        </w:tabs>
        <w:spacing w:before="75"/>
        <w:ind w:right="163" w:firstLine="0"/>
      </w:pPr>
      <w:r w:rsidRPr="000B0D00">
        <w:t xml:space="preserve">          i wyjaśnienia do treści SWZ (Etap </w:t>
      </w:r>
      <w:r w:rsidR="009B3D1B">
        <w:t>I</w:t>
      </w:r>
      <w:r w:rsidRPr="000B0D00">
        <w:t xml:space="preserve">II) - kwota </w:t>
      </w:r>
      <w:r w:rsidRPr="000B0D00">
        <w:rPr>
          <w:rFonts w:ascii="Times New Roman" w:hAnsi="Times New Roman"/>
          <w:u w:val="single"/>
        </w:rPr>
        <w:t>________</w:t>
      </w:r>
      <w:r w:rsidRPr="000B0D00">
        <w:t>zł brutto.</w:t>
      </w:r>
    </w:p>
    <w:p w14:paraId="64A78E81" w14:textId="77C3EF4F" w:rsidR="00451A3F" w:rsidRPr="000B0D00" w:rsidRDefault="007C3179" w:rsidP="00614493">
      <w:pPr>
        <w:pStyle w:val="Akapitzlist"/>
        <w:numPr>
          <w:ilvl w:val="0"/>
          <w:numId w:val="32"/>
        </w:numPr>
        <w:tabs>
          <w:tab w:val="left" w:pos="818"/>
          <w:tab w:val="left" w:pos="2920"/>
        </w:tabs>
        <w:spacing w:before="75"/>
        <w:ind w:right="163"/>
      </w:pPr>
      <w:r w:rsidRPr="000B0D00">
        <w:t>przy czym ustala się dwie płatności:</w:t>
      </w:r>
    </w:p>
    <w:p w14:paraId="2463306A" w14:textId="0F09CE5E" w:rsidR="007C3179" w:rsidRPr="000B0D00" w:rsidRDefault="00BE0616" w:rsidP="00CE6602">
      <w:pPr>
        <w:pStyle w:val="Akapitzlist"/>
        <w:numPr>
          <w:ilvl w:val="0"/>
          <w:numId w:val="23"/>
        </w:numPr>
        <w:tabs>
          <w:tab w:val="left" w:pos="818"/>
          <w:tab w:val="left" w:pos="2920"/>
        </w:tabs>
        <w:spacing w:before="75"/>
        <w:ind w:right="163"/>
      </w:pPr>
      <w:bookmarkStart w:id="3" w:name="_Hlk204063703"/>
      <w:r w:rsidRPr="000B0D00">
        <w:t xml:space="preserve">w kwocie </w:t>
      </w:r>
      <w:r w:rsidR="00CE6602" w:rsidRPr="000B0D00">
        <w:t xml:space="preserve"> </w:t>
      </w:r>
      <w:bookmarkEnd w:id="3"/>
      <w:r w:rsidR="00CE6602" w:rsidRPr="000B0D00">
        <w:t>……………………….. zł brutto - /</w:t>
      </w:r>
      <w:r w:rsidR="00CE6602" w:rsidRPr="000B0D00">
        <w:rPr>
          <w:b/>
          <w:bCs/>
        </w:rPr>
        <w:t>za Etap I</w:t>
      </w:r>
      <w:r w:rsidR="009B3D1B">
        <w:rPr>
          <w:b/>
          <w:bCs/>
        </w:rPr>
        <w:t xml:space="preserve"> i II</w:t>
      </w:r>
      <w:r w:rsidR="00CE6602" w:rsidRPr="000B0D00">
        <w:t>/. Sporządzenie pełnej dokumentacji projektowej wraz z uzyskaniem wszelkich pozwoleń pozwalających na budowę zaprojektowanych urządzeń wodnych</w:t>
      </w:r>
      <w:r w:rsidR="00E10AD8" w:rsidRPr="000B0D00">
        <w:t xml:space="preserve">. Płatnej po </w:t>
      </w:r>
      <w:r w:rsidR="007C3179" w:rsidRPr="000B0D00">
        <w:t>podpisani</w:t>
      </w:r>
      <w:r w:rsidR="00CE6602" w:rsidRPr="000B0D00">
        <w:t>u</w:t>
      </w:r>
      <w:r w:rsidR="007C3179" w:rsidRPr="000B0D00">
        <w:t xml:space="preserve"> protokołu zdawczo-odbiorczego potwierdzającego przyjęcie przez Zamawiającego przedmiotu umowy</w:t>
      </w:r>
      <w:r w:rsidR="007C4757" w:rsidRPr="000B0D00">
        <w:t>. Przeniesienie praw autorskich na zamawiającego.</w:t>
      </w:r>
    </w:p>
    <w:p w14:paraId="739A4621" w14:textId="063EAA45" w:rsidR="00BE0616" w:rsidRPr="000B0D00" w:rsidRDefault="00BE0616" w:rsidP="006209FB">
      <w:pPr>
        <w:pStyle w:val="Akapitzlist"/>
        <w:numPr>
          <w:ilvl w:val="0"/>
          <w:numId w:val="23"/>
        </w:numPr>
        <w:tabs>
          <w:tab w:val="left" w:pos="818"/>
          <w:tab w:val="left" w:pos="2920"/>
        </w:tabs>
        <w:spacing w:before="75"/>
        <w:ind w:right="163"/>
      </w:pPr>
      <w:r w:rsidRPr="000B0D00">
        <w:t xml:space="preserve">w kwocie  </w:t>
      </w:r>
      <w:r w:rsidR="00CE6602" w:rsidRPr="000B0D00">
        <w:t>……………………….. zł brutto - /</w:t>
      </w:r>
      <w:r w:rsidR="00CE6602" w:rsidRPr="000B0D00">
        <w:rPr>
          <w:b/>
          <w:bCs/>
        </w:rPr>
        <w:t>za Etap I</w:t>
      </w:r>
      <w:r w:rsidR="009B3D1B">
        <w:rPr>
          <w:b/>
          <w:bCs/>
        </w:rPr>
        <w:t>I</w:t>
      </w:r>
      <w:r w:rsidR="00CE6602" w:rsidRPr="000B0D00">
        <w:rPr>
          <w:b/>
          <w:bCs/>
        </w:rPr>
        <w:t>I</w:t>
      </w:r>
      <w:r w:rsidR="00CE6602" w:rsidRPr="000B0D00">
        <w:t>/ – Sprawowanie nadzoru autorskiego</w:t>
      </w:r>
      <w:r w:rsidR="00E10AD8" w:rsidRPr="000B0D00">
        <w:t>,</w:t>
      </w:r>
      <w:r w:rsidR="00CE6602" w:rsidRPr="000B0D00">
        <w:t xml:space="preserve"> </w:t>
      </w:r>
      <w:r w:rsidR="00E10AD8" w:rsidRPr="000B0D00">
        <w:t xml:space="preserve">płatnej </w:t>
      </w:r>
      <w:r w:rsidR="007C3179" w:rsidRPr="000B0D00">
        <w:t xml:space="preserve">po </w:t>
      </w:r>
      <w:r w:rsidR="00CE6602" w:rsidRPr="000B0D00">
        <w:t xml:space="preserve">zakończeniu obowiązku związanego ze sprawowaniem nadzoru autorskiego, który </w:t>
      </w:r>
      <w:r w:rsidR="007C3179" w:rsidRPr="000B0D00">
        <w:t>Wykonawca zobowiązuje się pełnić do czasu zakończenia realizacji inwestycji tj. do chwili odbioru końcowego robót budowlanych na zaprojektowane urządzenia hydrotechniczne</w:t>
      </w:r>
      <w:r w:rsidR="007655F4" w:rsidRPr="000B0D00">
        <w:t xml:space="preserve"> i podpisaniu protokołu zdawczo-odbiorczego potwierdzającego przyjęcie przez Zamawiającego wykonanych prac w zakresie tego etapu</w:t>
      </w:r>
      <w:r w:rsidRPr="000B0D00">
        <w:t xml:space="preserve"> i uzyskania pozwolenia na użytkowanie.</w:t>
      </w:r>
    </w:p>
    <w:p w14:paraId="7CB8FBF6" w14:textId="33870F5E" w:rsidR="00BE0616" w:rsidRPr="000B0D00" w:rsidRDefault="00BE0616" w:rsidP="00BE0616">
      <w:pPr>
        <w:pStyle w:val="Akapitzlist"/>
        <w:numPr>
          <w:ilvl w:val="0"/>
          <w:numId w:val="11"/>
        </w:numPr>
        <w:tabs>
          <w:tab w:val="left" w:pos="818"/>
        </w:tabs>
        <w:spacing w:before="119"/>
        <w:ind w:right="162"/>
      </w:pPr>
      <w:r w:rsidRPr="000B0D00">
        <w:t>Wynagrodzenie obejmuje wszystkie koszty związane z wykonaniem Przedmiotu Umowy, w tym między innymi: wartość usług, wymagane uzgodnienia, decyzje, opinie, koszty opłat administracyjnych, koszty opracowania dokumentów, które zostaną przekazane w czasie czynności odbioru, koszt dostarczenia Przedmiotu umowy do Zamawiającego oraz wynagrodzenie za przeniesienie autorskich praw majątkowych do utworów wchodzących w skład Przedmiotu Umowy, wynagrodzenie za przeniesienie prawa do zezwalania na wykonywanie zależnych praw autorskich do tych utworów, ubezpieczenia, zabezpieczenia należytego wykonania, nadzór autorski i należny podatek VAT.</w:t>
      </w:r>
    </w:p>
    <w:p w14:paraId="0B12D351" w14:textId="0081557B" w:rsidR="00451A3F" w:rsidRPr="000B0D00" w:rsidRDefault="00E6056B">
      <w:pPr>
        <w:pStyle w:val="Akapitzlist"/>
        <w:numPr>
          <w:ilvl w:val="0"/>
          <w:numId w:val="11"/>
        </w:numPr>
        <w:tabs>
          <w:tab w:val="left" w:pos="818"/>
        </w:tabs>
        <w:spacing w:before="119"/>
        <w:ind w:right="162"/>
      </w:pPr>
      <w:r w:rsidRPr="000B0D00">
        <w:t>Kwota Wynagrodzenia nie obejmuje wartości prac wykonywanych w ramach ew. wzrostu w następstwie zastosowania Wskaźników Zwiększających oraz Waloryzacji.</w:t>
      </w:r>
    </w:p>
    <w:p w14:paraId="6C4185D7" w14:textId="77777777" w:rsidR="00451A3F" w:rsidRPr="000B0D00" w:rsidRDefault="00E6056B">
      <w:pPr>
        <w:pStyle w:val="Akapitzlist"/>
        <w:numPr>
          <w:ilvl w:val="0"/>
          <w:numId w:val="11"/>
        </w:numPr>
        <w:tabs>
          <w:tab w:val="left" w:pos="818"/>
        </w:tabs>
        <w:ind w:right="162"/>
      </w:pPr>
      <w:r w:rsidRPr="000B0D00">
        <w:t>Zamawiający</w:t>
      </w:r>
      <w:r w:rsidRPr="000B0D00">
        <w:rPr>
          <w:spacing w:val="-7"/>
        </w:rPr>
        <w:t xml:space="preserve"> </w:t>
      </w:r>
      <w:r w:rsidRPr="000B0D00">
        <w:t>zapłaci</w:t>
      </w:r>
      <w:r w:rsidRPr="000B0D00">
        <w:rPr>
          <w:spacing w:val="-5"/>
        </w:rPr>
        <w:t xml:space="preserve"> </w:t>
      </w:r>
      <w:r w:rsidRPr="000B0D00">
        <w:t>Wykonawcy</w:t>
      </w:r>
      <w:r w:rsidRPr="000B0D00">
        <w:rPr>
          <w:spacing w:val="-7"/>
        </w:rPr>
        <w:t xml:space="preserve"> </w:t>
      </w:r>
      <w:r w:rsidRPr="000B0D00">
        <w:t>za</w:t>
      </w:r>
      <w:r w:rsidRPr="000B0D00">
        <w:rPr>
          <w:spacing w:val="-8"/>
        </w:rPr>
        <w:t xml:space="preserve"> </w:t>
      </w:r>
      <w:r w:rsidRPr="000B0D00">
        <w:t>prace</w:t>
      </w:r>
      <w:r w:rsidRPr="000B0D00">
        <w:rPr>
          <w:spacing w:val="-6"/>
        </w:rPr>
        <w:t xml:space="preserve"> </w:t>
      </w:r>
      <w:r w:rsidRPr="000B0D00">
        <w:t>wykonane</w:t>
      </w:r>
      <w:r w:rsidRPr="000B0D00">
        <w:rPr>
          <w:spacing w:val="-6"/>
        </w:rPr>
        <w:t xml:space="preserve"> </w:t>
      </w:r>
      <w:r w:rsidRPr="000B0D00">
        <w:t>zgodnie</w:t>
      </w:r>
      <w:r w:rsidRPr="000B0D00">
        <w:rPr>
          <w:spacing w:val="-7"/>
        </w:rPr>
        <w:t xml:space="preserve"> </w:t>
      </w:r>
      <w:r w:rsidRPr="000B0D00">
        <w:t>z</w:t>
      </w:r>
      <w:r w:rsidRPr="000B0D00">
        <w:rPr>
          <w:spacing w:val="-6"/>
        </w:rPr>
        <w:t xml:space="preserve"> </w:t>
      </w:r>
      <w:r w:rsidRPr="000B0D00">
        <w:t>Umową,</w:t>
      </w:r>
      <w:r w:rsidRPr="000B0D00">
        <w:rPr>
          <w:spacing w:val="-6"/>
        </w:rPr>
        <w:t xml:space="preserve"> </w:t>
      </w:r>
      <w:r w:rsidRPr="000B0D00">
        <w:t>których</w:t>
      </w:r>
      <w:r w:rsidRPr="000B0D00">
        <w:rPr>
          <w:spacing w:val="-5"/>
        </w:rPr>
        <w:t xml:space="preserve"> </w:t>
      </w:r>
      <w:r w:rsidRPr="000B0D00">
        <w:t xml:space="preserve">odbiory zostaną dokonane na zasadach określonych w załączniku nr 2 </w:t>
      </w:r>
      <w:r w:rsidRPr="000B0D00">
        <w:lastRenderedPageBreak/>
        <w:t>do SWZ.</w:t>
      </w:r>
    </w:p>
    <w:p w14:paraId="084C2A3C" w14:textId="7E9D8812" w:rsidR="008959F6" w:rsidRPr="000B0D00" w:rsidRDefault="00E6056B" w:rsidP="005547E0">
      <w:pPr>
        <w:pStyle w:val="Akapitzlist"/>
        <w:numPr>
          <w:ilvl w:val="0"/>
          <w:numId w:val="11"/>
        </w:numPr>
        <w:tabs>
          <w:tab w:val="left" w:pos="818"/>
        </w:tabs>
        <w:ind w:right="165"/>
      </w:pPr>
      <w:r w:rsidRPr="000B0D00">
        <w:t>Strony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w:t>
      </w:r>
      <w:r w:rsidRPr="000B0D00">
        <w:rPr>
          <w:spacing w:val="-9"/>
        </w:rPr>
        <w:t xml:space="preserve"> </w:t>
      </w:r>
      <w:r w:rsidRPr="000B0D00">
        <w:t>ubezpieczenia</w:t>
      </w:r>
      <w:r w:rsidRPr="000B0D00">
        <w:rPr>
          <w:spacing w:val="-5"/>
        </w:rPr>
        <w:t xml:space="preserve"> </w:t>
      </w:r>
      <w:r w:rsidRPr="000B0D00">
        <w:t>Wykonawcy</w:t>
      </w:r>
      <w:r w:rsidRPr="000B0D00">
        <w:rPr>
          <w:spacing w:val="-6"/>
        </w:rPr>
        <w:t xml:space="preserve"> </w:t>
      </w:r>
      <w:r w:rsidRPr="000B0D00">
        <w:t>i</w:t>
      </w:r>
      <w:r w:rsidRPr="000B0D00">
        <w:rPr>
          <w:spacing w:val="-7"/>
        </w:rPr>
        <w:t xml:space="preserve"> </w:t>
      </w:r>
      <w:r w:rsidRPr="000B0D00">
        <w:t>koszty</w:t>
      </w:r>
      <w:r w:rsidRPr="000B0D00">
        <w:rPr>
          <w:spacing w:val="-6"/>
        </w:rPr>
        <w:t xml:space="preserve"> </w:t>
      </w:r>
      <w:r w:rsidRPr="000B0D00">
        <w:t>poniesione</w:t>
      </w:r>
      <w:r w:rsidRPr="000B0D00">
        <w:rPr>
          <w:spacing w:val="-5"/>
        </w:rPr>
        <w:t xml:space="preserve"> </w:t>
      </w:r>
      <w:r w:rsidRPr="000B0D00">
        <w:t>przez</w:t>
      </w:r>
      <w:r w:rsidRPr="000B0D00">
        <w:rPr>
          <w:spacing w:val="-7"/>
        </w:rPr>
        <w:t xml:space="preserve"> </w:t>
      </w:r>
      <w:r w:rsidRPr="000B0D00">
        <w:t>Zamawiającego</w:t>
      </w:r>
      <w:r w:rsidRPr="000B0D00">
        <w:rPr>
          <w:spacing w:val="-7"/>
        </w:rPr>
        <w:t xml:space="preserve"> </w:t>
      </w:r>
      <w:r w:rsidRPr="000B0D00">
        <w:t>w</w:t>
      </w:r>
      <w:r w:rsidRPr="000B0D00">
        <w:rPr>
          <w:spacing w:val="-6"/>
        </w:rPr>
        <w:t xml:space="preserve"> </w:t>
      </w:r>
      <w:r w:rsidRPr="000B0D00">
        <w:t>związku</w:t>
      </w:r>
      <w:r w:rsidRPr="000B0D00">
        <w:rPr>
          <w:spacing w:val="-7"/>
        </w:rPr>
        <w:t xml:space="preserve"> </w:t>
      </w:r>
      <w:r w:rsidRPr="000B0D00">
        <w:t>z Wykonaniem Zastępczym.</w:t>
      </w:r>
    </w:p>
    <w:p w14:paraId="14CF5E9C" w14:textId="77777777" w:rsidR="00451A3F" w:rsidRPr="000B0D00" w:rsidRDefault="00E6056B">
      <w:pPr>
        <w:ind w:left="810" w:right="725"/>
        <w:jc w:val="center"/>
        <w:rPr>
          <w:b/>
        </w:rPr>
      </w:pPr>
      <w:r w:rsidRPr="000B0D00">
        <w:rPr>
          <w:b/>
        </w:rPr>
        <w:t>§</w:t>
      </w:r>
      <w:r w:rsidRPr="000B0D00">
        <w:rPr>
          <w:b/>
          <w:spacing w:val="-1"/>
        </w:rPr>
        <w:t xml:space="preserve"> </w:t>
      </w:r>
      <w:r w:rsidRPr="000B0D00">
        <w:rPr>
          <w:b/>
          <w:spacing w:val="-12"/>
        </w:rPr>
        <w:t>9</w:t>
      </w:r>
    </w:p>
    <w:p w14:paraId="726D3666" w14:textId="77777777" w:rsidR="00451A3F" w:rsidRPr="000B0D00" w:rsidRDefault="00E6056B">
      <w:pPr>
        <w:spacing w:before="2"/>
        <w:ind w:left="811" w:right="725"/>
        <w:jc w:val="center"/>
        <w:rPr>
          <w:b/>
        </w:rPr>
      </w:pPr>
      <w:r w:rsidRPr="000B0D00">
        <w:rPr>
          <w:b/>
        </w:rPr>
        <w:t>Warunki</w:t>
      </w:r>
      <w:r w:rsidRPr="000B0D00">
        <w:rPr>
          <w:b/>
          <w:spacing w:val="-5"/>
        </w:rPr>
        <w:t xml:space="preserve"> </w:t>
      </w:r>
      <w:r w:rsidRPr="000B0D00">
        <w:rPr>
          <w:b/>
          <w:spacing w:val="-2"/>
        </w:rPr>
        <w:t>płatności</w:t>
      </w:r>
    </w:p>
    <w:p w14:paraId="62CCDBF1" w14:textId="4EC17F06" w:rsidR="00451A3F" w:rsidRPr="000B0D00" w:rsidRDefault="00E6056B">
      <w:pPr>
        <w:pStyle w:val="Akapitzlist"/>
        <w:numPr>
          <w:ilvl w:val="0"/>
          <w:numId w:val="10"/>
        </w:numPr>
        <w:tabs>
          <w:tab w:val="left" w:pos="817"/>
        </w:tabs>
        <w:spacing w:before="119"/>
        <w:ind w:left="817" w:hanging="566"/>
      </w:pPr>
      <w:r w:rsidRPr="000B0D00">
        <w:rPr>
          <w:spacing w:val="-2"/>
        </w:rPr>
        <w:t>Wynagrodzenie,</w:t>
      </w:r>
      <w:r w:rsidRPr="000B0D00">
        <w:rPr>
          <w:spacing w:val="-5"/>
        </w:rPr>
        <w:t xml:space="preserve"> </w:t>
      </w:r>
      <w:r w:rsidRPr="000B0D00">
        <w:rPr>
          <w:spacing w:val="-2"/>
        </w:rPr>
        <w:t>o</w:t>
      </w:r>
      <w:r w:rsidRPr="000B0D00">
        <w:rPr>
          <w:spacing w:val="-1"/>
        </w:rPr>
        <w:t xml:space="preserve"> </w:t>
      </w:r>
      <w:r w:rsidRPr="000B0D00">
        <w:rPr>
          <w:spacing w:val="-2"/>
        </w:rPr>
        <w:t>którym</w:t>
      </w:r>
      <w:r w:rsidRPr="000B0D00">
        <w:rPr>
          <w:spacing w:val="-5"/>
        </w:rPr>
        <w:t xml:space="preserve"> </w:t>
      </w:r>
      <w:r w:rsidRPr="000B0D00">
        <w:rPr>
          <w:spacing w:val="-2"/>
        </w:rPr>
        <w:t>mowa</w:t>
      </w:r>
      <w:r w:rsidRPr="000B0D00">
        <w:rPr>
          <w:spacing w:val="-4"/>
        </w:rPr>
        <w:t xml:space="preserve"> </w:t>
      </w:r>
      <w:r w:rsidRPr="000B0D00">
        <w:rPr>
          <w:spacing w:val="-2"/>
        </w:rPr>
        <w:t>w</w:t>
      </w:r>
      <w:r w:rsidRPr="000B0D00">
        <w:rPr>
          <w:spacing w:val="-3"/>
        </w:rPr>
        <w:t xml:space="preserve"> </w:t>
      </w:r>
      <w:r w:rsidRPr="000B0D00">
        <w:rPr>
          <w:spacing w:val="-2"/>
        </w:rPr>
        <w:t>§</w:t>
      </w:r>
      <w:r w:rsidRPr="000B0D00">
        <w:t xml:space="preserve"> </w:t>
      </w:r>
      <w:r w:rsidRPr="000B0D00">
        <w:rPr>
          <w:spacing w:val="-2"/>
        </w:rPr>
        <w:t>8</w:t>
      </w:r>
      <w:r w:rsidRPr="000B0D00">
        <w:rPr>
          <w:spacing w:val="-5"/>
        </w:rPr>
        <w:t xml:space="preserve"> </w:t>
      </w:r>
      <w:r w:rsidRPr="000B0D00">
        <w:rPr>
          <w:spacing w:val="-2"/>
        </w:rPr>
        <w:t>ust.</w:t>
      </w:r>
      <w:r w:rsidRPr="000B0D00">
        <w:rPr>
          <w:spacing w:val="-1"/>
        </w:rPr>
        <w:t xml:space="preserve"> </w:t>
      </w:r>
      <w:r w:rsidR="00BE0616" w:rsidRPr="000B0D00">
        <w:rPr>
          <w:spacing w:val="-2"/>
        </w:rPr>
        <w:t>1</w:t>
      </w:r>
      <w:r w:rsidRPr="000B0D00">
        <w:rPr>
          <w:spacing w:val="-2"/>
        </w:rPr>
        <w:t>, płatne</w:t>
      </w:r>
      <w:r w:rsidRPr="000B0D00">
        <w:rPr>
          <w:spacing w:val="-4"/>
        </w:rPr>
        <w:t xml:space="preserve"> </w:t>
      </w:r>
      <w:r w:rsidRPr="000B0D00">
        <w:rPr>
          <w:spacing w:val="-2"/>
        </w:rPr>
        <w:t>będzie</w:t>
      </w:r>
      <w:r w:rsidRPr="000B0D00">
        <w:rPr>
          <w:spacing w:val="-5"/>
        </w:rPr>
        <w:t xml:space="preserve"> </w:t>
      </w:r>
      <w:r w:rsidRPr="000B0D00">
        <w:rPr>
          <w:spacing w:val="-2"/>
        </w:rPr>
        <w:t>po</w:t>
      </w:r>
      <w:r w:rsidRPr="000B0D00">
        <w:rPr>
          <w:spacing w:val="-1"/>
        </w:rPr>
        <w:t xml:space="preserve"> </w:t>
      </w:r>
      <w:r w:rsidRPr="000B0D00">
        <w:rPr>
          <w:spacing w:val="-2"/>
        </w:rPr>
        <w:t>zakończeniu danego</w:t>
      </w:r>
      <w:r w:rsidRPr="000B0D00">
        <w:rPr>
          <w:spacing w:val="-4"/>
        </w:rPr>
        <w:t xml:space="preserve"> </w:t>
      </w:r>
      <w:r w:rsidRPr="000B0D00">
        <w:rPr>
          <w:spacing w:val="-2"/>
        </w:rPr>
        <w:t>etapu.</w:t>
      </w:r>
    </w:p>
    <w:p w14:paraId="681E942D" w14:textId="77777777" w:rsidR="00451A3F" w:rsidRPr="000B0D00" w:rsidRDefault="00E6056B">
      <w:pPr>
        <w:pStyle w:val="Akapitzlist"/>
        <w:numPr>
          <w:ilvl w:val="0"/>
          <w:numId w:val="10"/>
        </w:numPr>
        <w:tabs>
          <w:tab w:val="left" w:pos="818"/>
        </w:tabs>
        <w:spacing w:before="121"/>
        <w:ind w:right="163"/>
      </w:pPr>
      <w:r w:rsidRPr="000B0D00">
        <w:t xml:space="preserve">Wynagrodzenie będzie płatne w terminie do 14 dni od doręczenia Zamawiającemu prawidłowo wystawionej faktury. Podstawą do wystawienia faktury będzie podpisany przez każdą ze stron protokół odbiorczy, który stanowi załącznik nr 3 do niniejszej </w:t>
      </w:r>
      <w:r w:rsidRPr="000B0D00">
        <w:rPr>
          <w:spacing w:val="-2"/>
        </w:rPr>
        <w:t>umowy.</w:t>
      </w:r>
    </w:p>
    <w:p w14:paraId="78276433" w14:textId="77777777" w:rsidR="00451A3F" w:rsidRPr="000B0D00" w:rsidRDefault="00E6056B">
      <w:pPr>
        <w:pStyle w:val="Akapitzlist"/>
        <w:numPr>
          <w:ilvl w:val="0"/>
          <w:numId w:val="10"/>
        </w:numPr>
        <w:tabs>
          <w:tab w:val="left" w:pos="818"/>
        </w:tabs>
        <w:ind w:right="162"/>
      </w:pPr>
      <w:r w:rsidRPr="000B0D00">
        <w:t>Wykonawca może wystawiać ustrukturyzowane faktury elektroniczne w rozumieniu przepisów ustawy z dnia 9 listopada 2018 r. o elektronicznym fakturowaniu w zamówieniach publicznych, koncesjach na roboty budowlane lub usługi oraz partnerstwie publiczno-prywatnym (tekst jedn.: Dz. U. z 2020 r., poz. 1666 z późn zm.–</w:t>
      </w:r>
    </w:p>
    <w:p w14:paraId="1A3C0146" w14:textId="77777777" w:rsidR="00451A3F" w:rsidRPr="000B0D00" w:rsidRDefault="00E6056B">
      <w:pPr>
        <w:pStyle w:val="Tekstpodstawowy"/>
        <w:spacing w:before="1"/>
      </w:pPr>
      <w:r w:rsidRPr="000B0D00">
        <w:t>„Ustawa</w:t>
      </w:r>
      <w:r w:rsidRPr="000B0D00">
        <w:rPr>
          <w:spacing w:val="-2"/>
        </w:rPr>
        <w:t xml:space="preserve"> </w:t>
      </w:r>
      <w:r w:rsidRPr="000B0D00">
        <w:t>o</w:t>
      </w:r>
      <w:r w:rsidRPr="000B0D00">
        <w:rPr>
          <w:spacing w:val="-2"/>
        </w:rPr>
        <w:t xml:space="preserve"> Fakturowaniu”).</w:t>
      </w:r>
    </w:p>
    <w:p w14:paraId="0B09A0F1" w14:textId="77777777" w:rsidR="00451A3F" w:rsidRPr="000B0D00" w:rsidRDefault="00E6056B">
      <w:pPr>
        <w:pStyle w:val="Akapitzlist"/>
        <w:numPr>
          <w:ilvl w:val="0"/>
          <w:numId w:val="10"/>
        </w:numPr>
        <w:tabs>
          <w:tab w:val="left" w:pos="818"/>
        </w:tabs>
        <w:spacing w:before="119"/>
        <w:ind w:right="165"/>
      </w:pPr>
      <w:r w:rsidRPr="000B0D00">
        <w:t>W przypadku wystawienia ustrukturyzowanej faktury elektronicznej, o której mowa w ust.</w:t>
      </w:r>
      <w:r w:rsidRPr="000B0D00">
        <w:rPr>
          <w:spacing w:val="-8"/>
        </w:rPr>
        <w:t xml:space="preserve"> </w:t>
      </w:r>
      <w:r w:rsidRPr="000B0D00">
        <w:t>3,</w:t>
      </w:r>
      <w:r w:rsidRPr="000B0D00">
        <w:rPr>
          <w:spacing w:val="-10"/>
        </w:rPr>
        <w:t xml:space="preserve"> </w:t>
      </w:r>
      <w:r w:rsidRPr="000B0D00">
        <w:t>Wykonawca</w:t>
      </w:r>
      <w:r w:rsidRPr="000B0D00">
        <w:rPr>
          <w:spacing w:val="-8"/>
        </w:rPr>
        <w:t xml:space="preserve"> </w:t>
      </w:r>
      <w:r w:rsidRPr="000B0D00">
        <w:t>jest</w:t>
      </w:r>
      <w:r w:rsidRPr="000B0D00">
        <w:rPr>
          <w:spacing w:val="-8"/>
        </w:rPr>
        <w:t xml:space="preserve"> </w:t>
      </w:r>
      <w:r w:rsidRPr="000B0D00">
        <w:t>obowiązany</w:t>
      </w:r>
      <w:r w:rsidRPr="000B0D00">
        <w:rPr>
          <w:spacing w:val="-9"/>
        </w:rPr>
        <w:t xml:space="preserve"> </w:t>
      </w:r>
      <w:r w:rsidRPr="000B0D00">
        <w:t>do</w:t>
      </w:r>
      <w:r w:rsidRPr="000B0D00">
        <w:rPr>
          <w:spacing w:val="-7"/>
        </w:rPr>
        <w:t xml:space="preserve"> </w:t>
      </w:r>
      <w:r w:rsidRPr="000B0D00">
        <w:t>wysłania</w:t>
      </w:r>
      <w:r w:rsidRPr="000B0D00">
        <w:rPr>
          <w:spacing w:val="-10"/>
        </w:rPr>
        <w:t xml:space="preserve"> </w:t>
      </w:r>
      <w:r w:rsidRPr="000B0D00">
        <w:t>jej</w:t>
      </w:r>
      <w:r w:rsidRPr="000B0D00">
        <w:rPr>
          <w:spacing w:val="-7"/>
        </w:rPr>
        <w:t xml:space="preserve"> </w:t>
      </w:r>
      <w:r w:rsidRPr="000B0D00">
        <w:t>do</w:t>
      </w:r>
      <w:r w:rsidRPr="000B0D00">
        <w:rPr>
          <w:spacing w:val="-7"/>
        </w:rPr>
        <w:t xml:space="preserve"> </w:t>
      </w:r>
      <w:r w:rsidRPr="000B0D00">
        <w:t>Zamawiającego</w:t>
      </w:r>
      <w:r w:rsidRPr="000B0D00">
        <w:rPr>
          <w:spacing w:val="-7"/>
        </w:rPr>
        <w:t xml:space="preserve"> </w:t>
      </w:r>
      <w:r w:rsidRPr="000B0D00">
        <w:t>za</w:t>
      </w:r>
      <w:r w:rsidRPr="000B0D00">
        <w:rPr>
          <w:spacing w:val="-7"/>
        </w:rPr>
        <w:t xml:space="preserve"> </w:t>
      </w:r>
      <w:r w:rsidRPr="000B0D00">
        <w:t>pośrednictwem Platformy Elektronicznego Fakturowania („PEF”). Wystawiona przez Wykonawcę ustrukturyzowana faktura elektroniczna winna zawierać elementy, o których mowa w art.</w:t>
      </w:r>
      <w:r w:rsidRPr="000B0D00">
        <w:rPr>
          <w:spacing w:val="-7"/>
        </w:rPr>
        <w:t xml:space="preserve"> </w:t>
      </w:r>
      <w:r w:rsidRPr="000B0D00">
        <w:t>6</w:t>
      </w:r>
      <w:r w:rsidRPr="000B0D00">
        <w:rPr>
          <w:spacing w:val="-7"/>
        </w:rPr>
        <w:t xml:space="preserve"> </w:t>
      </w:r>
      <w:r w:rsidRPr="000B0D00">
        <w:t>Ustawy</w:t>
      </w:r>
      <w:r w:rsidRPr="000B0D00">
        <w:rPr>
          <w:spacing w:val="-8"/>
        </w:rPr>
        <w:t xml:space="preserve"> </w:t>
      </w:r>
      <w:r w:rsidRPr="000B0D00">
        <w:t>o</w:t>
      </w:r>
      <w:r w:rsidRPr="000B0D00">
        <w:rPr>
          <w:spacing w:val="-6"/>
        </w:rPr>
        <w:t xml:space="preserve"> </w:t>
      </w:r>
      <w:r w:rsidRPr="000B0D00">
        <w:t>Fakturowaniu,</w:t>
      </w:r>
      <w:r w:rsidRPr="000B0D00">
        <w:rPr>
          <w:spacing w:val="-6"/>
        </w:rPr>
        <w:t xml:space="preserve"> </w:t>
      </w:r>
      <w:r w:rsidRPr="000B0D00">
        <w:t>a</w:t>
      </w:r>
      <w:r w:rsidRPr="000B0D00">
        <w:rPr>
          <w:spacing w:val="-7"/>
        </w:rPr>
        <w:t xml:space="preserve"> </w:t>
      </w:r>
      <w:r w:rsidRPr="000B0D00">
        <w:t>nadto</w:t>
      </w:r>
      <w:r w:rsidRPr="000B0D00">
        <w:rPr>
          <w:spacing w:val="-6"/>
        </w:rPr>
        <w:t xml:space="preserve"> </w:t>
      </w:r>
      <w:r w:rsidRPr="000B0D00">
        <w:t>faktura</w:t>
      </w:r>
      <w:r w:rsidRPr="000B0D00">
        <w:rPr>
          <w:spacing w:val="-6"/>
        </w:rPr>
        <w:t xml:space="preserve"> </w:t>
      </w:r>
      <w:r w:rsidRPr="000B0D00">
        <w:t>lub</w:t>
      </w:r>
      <w:r w:rsidRPr="000B0D00">
        <w:rPr>
          <w:spacing w:val="-8"/>
        </w:rPr>
        <w:t xml:space="preserve"> </w:t>
      </w:r>
      <w:r w:rsidRPr="000B0D00">
        <w:t>załącznik</w:t>
      </w:r>
      <w:r w:rsidRPr="000B0D00">
        <w:rPr>
          <w:spacing w:val="-7"/>
        </w:rPr>
        <w:t xml:space="preserve"> </w:t>
      </w:r>
      <w:r w:rsidRPr="000B0D00">
        <w:t>do</w:t>
      </w:r>
      <w:r w:rsidRPr="000B0D00">
        <w:rPr>
          <w:spacing w:val="-6"/>
        </w:rPr>
        <w:t xml:space="preserve"> </w:t>
      </w:r>
      <w:r w:rsidRPr="000B0D00">
        <w:t>niej</w:t>
      </w:r>
      <w:r w:rsidRPr="000B0D00">
        <w:rPr>
          <w:spacing w:val="-8"/>
        </w:rPr>
        <w:t xml:space="preserve"> </w:t>
      </w:r>
      <w:r w:rsidRPr="000B0D00">
        <w:t>musi</w:t>
      </w:r>
      <w:r w:rsidRPr="000B0D00">
        <w:rPr>
          <w:spacing w:val="-6"/>
        </w:rPr>
        <w:t xml:space="preserve"> </w:t>
      </w:r>
      <w:r w:rsidRPr="000B0D00">
        <w:t>zawierać</w:t>
      </w:r>
      <w:r w:rsidRPr="000B0D00">
        <w:rPr>
          <w:spacing w:val="-6"/>
        </w:rPr>
        <w:t xml:space="preserve"> </w:t>
      </w:r>
      <w:r w:rsidRPr="000B0D00">
        <w:t>numer Umowy i Zlecenia, których dotyczy.</w:t>
      </w:r>
    </w:p>
    <w:p w14:paraId="0B6FEE1C" w14:textId="26CBE312" w:rsidR="00451A3F" w:rsidRPr="000B0D00" w:rsidRDefault="00E6056B" w:rsidP="008124D0">
      <w:pPr>
        <w:pStyle w:val="Akapitzlist"/>
        <w:numPr>
          <w:ilvl w:val="0"/>
          <w:numId w:val="10"/>
        </w:numPr>
      </w:pPr>
      <w:r w:rsidRPr="000B0D00">
        <w:t xml:space="preserve">Ustrukturyzowaną fakturę elektroniczną należy wysłać na następujący adres Zamawiającego na PEF: </w:t>
      </w:r>
      <w:r w:rsidR="008124D0" w:rsidRPr="000B0D00">
        <w:t xml:space="preserve">Nadleśnictwo </w:t>
      </w:r>
      <w:r w:rsidR="00E938FC">
        <w:t>Wymiarki</w:t>
      </w:r>
      <w:r w:rsidR="00004927">
        <w:t xml:space="preserve"> </w:t>
      </w:r>
      <w:r w:rsidR="008124D0" w:rsidRPr="000B0D00">
        <w:t>14</w:t>
      </w:r>
      <w:r w:rsidR="00004927">
        <w:t>1</w:t>
      </w:r>
      <w:r w:rsidR="00E938FC">
        <w:t>5</w:t>
      </w:r>
      <w:r w:rsidR="008124D0" w:rsidRPr="000B0D00">
        <w:t xml:space="preserve">  (NIP </w:t>
      </w:r>
      <w:r w:rsidR="00004927" w:rsidRPr="00004927">
        <w:t>92400</w:t>
      </w:r>
      <w:r w:rsidR="00E938FC">
        <w:t>05869</w:t>
      </w:r>
      <w:r w:rsidR="008124D0" w:rsidRPr="000B0D00">
        <w:t>).</w:t>
      </w:r>
    </w:p>
    <w:p w14:paraId="600E5042" w14:textId="77777777" w:rsidR="00451A3F" w:rsidRPr="000B0D00" w:rsidRDefault="00E6056B">
      <w:pPr>
        <w:pStyle w:val="Akapitzlist"/>
        <w:numPr>
          <w:ilvl w:val="0"/>
          <w:numId w:val="10"/>
        </w:numPr>
        <w:tabs>
          <w:tab w:val="left" w:pos="818"/>
        </w:tabs>
        <w:spacing w:before="121"/>
        <w:ind w:right="165"/>
      </w:pPr>
      <w:r w:rsidRPr="000B0D00">
        <w:t>Za chwilę doręczenia ustrukturyzowanej faktury elektronicznej uznawać się będzie chwilę wprowadzenia prawidłowo wystawionej faktury, zawierającej wszystkie elementy, o których mowa w ust. 4 powyżej, do konta Zamawiającego na PEF, w sposób umożliwiający Zamawiającemu zapoznanie się z jej treścią.</w:t>
      </w:r>
    </w:p>
    <w:p w14:paraId="2029D4A3" w14:textId="315FFEDA" w:rsidR="00451A3F" w:rsidRPr="000B0D00" w:rsidRDefault="00E6056B">
      <w:pPr>
        <w:pStyle w:val="Akapitzlist"/>
        <w:numPr>
          <w:ilvl w:val="0"/>
          <w:numId w:val="10"/>
        </w:numPr>
        <w:tabs>
          <w:tab w:val="left" w:pos="818"/>
          <w:tab w:val="left" w:pos="5992"/>
        </w:tabs>
        <w:ind w:right="166"/>
      </w:pPr>
      <w:r w:rsidRPr="000B0D00">
        <w:t xml:space="preserve">W przypadku wystawienia faktury w formie pisemnej, prawidłowo wystawiona faktura powinna być doręczona </w:t>
      </w:r>
      <w:r w:rsidR="008124D0" w:rsidRPr="000B0D00">
        <w:rPr>
          <w:rFonts w:cs="Arial"/>
          <w:lang w:eastAsia="pl-PL"/>
        </w:rPr>
        <w:t xml:space="preserve">do siedziby Zamawiającego (sekretariat). Faktura elektroniczna wysłana za pośrednictwem poczty e-mail powinna być dostarczona na adres: </w:t>
      </w:r>
      <w:r w:rsidR="00D92AEF">
        <w:rPr>
          <w:rFonts w:cs="Arial"/>
          <w:lang w:eastAsia="pl-PL"/>
        </w:rPr>
        <w:t>szprotawa</w:t>
      </w:r>
      <w:r w:rsidR="008124D0" w:rsidRPr="000B0D00">
        <w:rPr>
          <w:rFonts w:cs="Arial"/>
          <w:lang w:eastAsia="pl-PL"/>
        </w:rPr>
        <w:t xml:space="preserve">@zielonagora.lasy.gov.pl.  </w:t>
      </w:r>
      <w:r w:rsidRPr="000B0D00">
        <w:t xml:space="preserve"> </w:t>
      </w:r>
    </w:p>
    <w:p w14:paraId="7FCF30D3" w14:textId="77777777" w:rsidR="00451A3F" w:rsidRPr="000B0D00" w:rsidRDefault="00E6056B">
      <w:pPr>
        <w:pStyle w:val="Akapitzlist"/>
        <w:numPr>
          <w:ilvl w:val="0"/>
          <w:numId w:val="10"/>
        </w:numPr>
        <w:tabs>
          <w:tab w:val="left" w:pos="818"/>
        </w:tabs>
        <w:ind w:right="165"/>
      </w:pPr>
      <w:r w:rsidRPr="000B0D00">
        <w:t>Z zastrzeżeniem postanowień ust. 10 zapłata będzie następować na rachunek bankowy Wykonawcy wskazany w fakturze. Za dzień dokonania płatności przyjmuje się dzień obciążenia rachunku bankowego Zamawiającego.</w:t>
      </w:r>
    </w:p>
    <w:p w14:paraId="4A911706" w14:textId="77777777" w:rsidR="00451A3F" w:rsidRPr="000B0D00" w:rsidRDefault="00E6056B">
      <w:pPr>
        <w:pStyle w:val="Akapitzlist"/>
        <w:numPr>
          <w:ilvl w:val="0"/>
          <w:numId w:val="10"/>
        </w:numPr>
        <w:tabs>
          <w:tab w:val="left" w:pos="817"/>
        </w:tabs>
        <w:ind w:left="817" w:hanging="566"/>
      </w:pPr>
      <w:r w:rsidRPr="000B0D00">
        <w:rPr>
          <w:spacing w:val="-2"/>
        </w:rPr>
        <w:lastRenderedPageBreak/>
        <w:t>Podatek</w:t>
      </w:r>
      <w:r w:rsidRPr="000B0D00">
        <w:rPr>
          <w:spacing w:val="-1"/>
        </w:rPr>
        <w:t xml:space="preserve"> </w:t>
      </w:r>
      <w:r w:rsidRPr="000B0D00">
        <w:rPr>
          <w:spacing w:val="-2"/>
        </w:rPr>
        <w:t>VAT</w:t>
      </w:r>
      <w:r w:rsidRPr="000B0D00">
        <w:rPr>
          <w:spacing w:val="2"/>
        </w:rPr>
        <w:t xml:space="preserve"> </w:t>
      </w:r>
      <w:r w:rsidRPr="000B0D00">
        <w:rPr>
          <w:spacing w:val="-2"/>
        </w:rPr>
        <w:t>naliczony</w:t>
      </w:r>
      <w:r w:rsidRPr="000B0D00">
        <w:rPr>
          <w:spacing w:val="-1"/>
        </w:rPr>
        <w:t xml:space="preserve"> </w:t>
      </w:r>
      <w:r w:rsidRPr="000B0D00">
        <w:rPr>
          <w:spacing w:val="-2"/>
        </w:rPr>
        <w:t>zostanie</w:t>
      </w:r>
      <w:r w:rsidRPr="000B0D00">
        <w:rPr>
          <w:spacing w:val="1"/>
        </w:rPr>
        <w:t xml:space="preserve"> </w:t>
      </w:r>
      <w:r w:rsidRPr="000B0D00">
        <w:rPr>
          <w:spacing w:val="-2"/>
        </w:rPr>
        <w:t>w</w:t>
      </w:r>
      <w:r w:rsidRPr="000B0D00">
        <w:t xml:space="preserve"> </w:t>
      </w:r>
      <w:r w:rsidRPr="000B0D00">
        <w:rPr>
          <w:spacing w:val="-2"/>
        </w:rPr>
        <w:t>wysokości</w:t>
      </w:r>
      <w:r w:rsidRPr="000B0D00">
        <w:rPr>
          <w:spacing w:val="2"/>
        </w:rPr>
        <w:t xml:space="preserve"> </w:t>
      </w:r>
      <w:r w:rsidRPr="000B0D00">
        <w:rPr>
          <w:spacing w:val="-2"/>
        </w:rPr>
        <w:t>obowiązującej</w:t>
      </w:r>
      <w:r w:rsidRPr="000B0D00">
        <w:rPr>
          <w:spacing w:val="2"/>
        </w:rPr>
        <w:t xml:space="preserve"> </w:t>
      </w:r>
      <w:r w:rsidRPr="000B0D00">
        <w:rPr>
          <w:spacing w:val="-2"/>
        </w:rPr>
        <w:t>w</w:t>
      </w:r>
      <w:r w:rsidRPr="000B0D00">
        <w:rPr>
          <w:spacing w:val="-1"/>
        </w:rPr>
        <w:t xml:space="preserve"> </w:t>
      </w:r>
      <w:r w:rsidRPr="000B0D00">
        <w:rPr>
          <w:spacing w:val="-2"/>
        </w:rPr>
        <w:t>dniu</w:t>
      </w:r>
      <w:r w:rsidRPr="000B0D00">
        <w:rPr>
          <w:spacing w:val="1"/>
        </w:rPr>
        <w:t xml:space="preserve"> </w:t>
      </w:r>
      <w:r w:rsidRPr="000B0D00">
        <w:rPr>
          <w:spacing w:val="-2"/>
        </w:rPr>
        <w:t>wystawienia</w:t>
      </w:r>
      <w:r w:rsidRPr="000B0D00">
        <w:rPr>
          <w:spacing w:val="1"/>
        </w:rPr>
        <w:t xml:space="preserve"> </w:t>
      </w:r>
      <w:r w:rsidRPr="000B0D00">
        <w:rPr>
          <w:spacing w:val="-2"/>
        </w:rPr>
        <w:t>faktury.</w:t>
      </w:r>
    </w:p>
    <w:p w14:paraId="1E1E68F0" w14:textId="77777777" w:rsidR="008124D0" w:rsidRPr="000B0D00" w:rsidRDefault="008124D0" w:rsidP="008124D0">
      <w:pPr>
        <w:pStyle w:val="Akapitzlist"/>
        <w:numPr>
          <w:ilvl w:val="0"/>
          <w:numId w:val="10"/>
        </w:numPr>
        <w:tabs>
          <w:tab w:val="left" w:pos="816"/>
          <w:tab w:val="left" w:pos="818"/>
        </w:tabs>
        <w:spacing w:before="75"/>
        <w:ind w:right="165"/>
      </w:pPr>
      <w:r w:rsidRPr="000B0D00">
        <w:t>Wykonawca przyjmuje do wiadomości, iż Zamawiający przy zapłacie Wynagrodzenia będzie stosował mechanizm podzielonej płatności, o którym mowa w art. 108a ust. 1 ustawy</w:t>
      </w:r>
      <w:r w:rsidRPr="000B0D00">
        <w:rPr>
          <w:spacing w:val="-10"/>
        </w:rPr>
        <w:t xml:space="preserve"> </w:t>
      </w:r>
      <w:r w:rsidRPr="000B0D00">
        <w:t>z</w:t>
      </w:r>
      <w:r w:rsidRPr="000B0D00">
        <w:rPr>
          <w:spacing w:val="-9"/>
        </w:rPr>
        <w:t xml:space="preserve"> </w:t>
      </w:r>
      <w:r w:rsidRPr="000B0D00">
        <w:t>dnia</w:t>
      </w:r>
      <w:r w:rsidRPr="000B0D00">
        <w:rPr>
          <w:spacing w:val="-9"/>
        </w:rPr>
        <w:t xml:space="preserve"> </w:t>
      </w:r>
      <w:r w:rsidRPr="000B0D00">
        <w:t>11</w:t>
      </w:r>
      <w:r w:rsidRPr="000B0D00">
        <w:rPr>
          <w:spacing w:val="-9"/>
        </w:rPr>
        <w:t xml:space="preserve"> </w:t>
      </w:r>
      <w:r w:rsidRPr="000B0D00">
        <w:t>marca</w:t>
      </w:r>
      <w:r w:rsidRPr="000B0D00">
        <w:rPr>
          <w:spacing w:val="-9"/>
        </w:rPr>
        <w:t xml:space="preserve"> </w:t>
      </w:r>
      <w:r w:rsidRPr="000B0D00">
        <w:t>2004</w:t>
      </w:r>
      <w:r w:rsidRPr="000B0D00">
        <w:rPr>
          <w:spacing w:val="-9"/>
        </w:rPr>
        <w:t xml:space="preserve"> </w:t>
      </w:r>
      <w:r w:rsidRPr="000B0D00">
        <w:t>r.</w:t>
      </w:r>
      <w:r w:rsidRPr="000B0D00">
        <w:rPr>
          <w:spacing w:val="-9"/>
        </w:rPr>
        <w:t xml:space="preserve"> </w:t>
      </w:r>
      <w:r w:rsidRPr="000B0D00">
        <w:t>o</w:t>
      </w:r>
      <w:r w:rsidRPr="000B0D00">
        <w:rPr>
          <w:spacing w:val="-9"/>
        </w:rPr>
        <w:t xml:space="preserve"> </w:t>
      </w:r>
      <w:r w:rsidRPr="000B0D00">
        <w:t>podatku</w:t>
      </w:r>
      <w:r w:rsidRPr="000B0D00">
        <w:rPr>
          <w:spacing w:val="-9"/>
        </w:rPr>
        <w:t xml:space="preserve"> </w:t>
      </w:r>
      <w:r w:rsidRPr="000B0D00">
        <w:t>od</w:t>
      </w:r>
      <w:r w:rsidRPr="000B0D00">
        <w:rPr>
          <w:spacing w:val="-9"/>
        </w:rPr>
        <w:t xml:space="preserve"> </w:t>
      </w:r>
      <w:r w:rsidRPr="000B0D00">
        <w:t>towarów</w:t>
      </w:r>
      <w:r w:rsidRPr="000B0D00">
        <w:rPr>
          <w:spacing w:val="-9"/>
        </w:rPr>
        <w:t xml:space="preserve"> </w:t>
      </w:r>
      <w:r w:rsidRPr="000B0D00">
        <w:t>i</w:t>
      </w:r>
      <w:r w:rsidRPr="000B0D00">
        <w:rPr>
          <w:spacing w:val="-8"/>
        </w:rPr>
        <w:t xml:space="preserve"> </w:t>
      </w:r>
      <w:r w:rsidRPr="000B0D00">
        <w:t>usług</w:t>
      </w:r>
      <w:r w:rsidRPr="000B0D00">
        <w:rPr>
          <w:spacing w:val="-8"/>
        </w:rPr>
        <w:t xml:space="preserve"> </w:t>
      </w:r>
      <w:r w:rsidRPr="000B0D00">
        <w:t>(tekst</w:t>
      </w:r>
      <w:r w:rsidRPr="000B0D00">
        <w:rPr>
          <w:spacing w:val="-9"/>
        </w:rPr>
        <w:t xml:space="preserve"> </w:t>
      </w:r>
      <w:r w:rsidRPr="000B0D00">
        <w:t>jedn.:</w:t>
      </w:r>
      <w:r w:rsidRPr="000B0D00">
        <w:rPr>
          <w:spacing w:val="-9"/>
        </w:rPr>
        <w:t xml:space="preserve"> </w:t>
      </w:r>
      <w:r w:rsidRPr="000B0D00">
        <w:t>Dz.</w:t>
      </w:r>
      <w:r w:rsidRPr="000B0D00">
        <w:rPr>
          <w:spacing w:val="-11"/>
        </w:rPr>
        <w:t xml:space="preserve"> </w:t>
      </w:r>
      <w:r w:rsidRPr="000B0D00">
        <w:t>U.</w:t>
      </w:r>
      <w:r w:rsidRPr="000B0D00">
        <w:rPr>
          <w:spacing w:val="-9"/>
        </w:rPr>
        <w:t xml:space="preserve"> </w:t>
      </w:r>
      <w:r w:rsidRPr="000B0D00">
        <w:t>z</w:t>
      </w:r>
      <w:r w:rsidRPr="000B0D00">
        <w:rPr>
          <w:spacing w:val="-5"/>
        </w:rPr>
        <w:t xml:space="preserve"> </w:t>
      </w:r>
      <w:r w:rsidRPr="000B0D00">
        <w:t>2024</w:t>
      </w:r>
      <w:r w:rsidRPr="000B0D00">
        <w:rPr>
          <w:spacing w:val="-2"/>
        </w:rPr>
        <w:t xml:space="preserve"> </w:t>
      </w:r>
      <w:r w:rsidRPr="000B0D00">
        <w:t>r. poz. 361).</w:t>
      </w:r>
    </w:p>
    <w:p w14:paraId="34E179BA" w14:textId="77777777" w:rsidR="008124D0" w:rsidRPr="000B0D00" w:rsidRDefault="008124D0" w:rsidP="008124D0">
      <w:pPr>
        <w:pStyle w:val="Akapitzlist"/>
        <w:numPr>
          <w:ilvl w:val="0"/>
          <w:numId w:val="10"/>
        </w:numPr>
        <w:tabs>
          <w:tab w:val="left" w:pos="816"/>
        </w:tabs>
      </w:pPr>
      <w:r w:rsidRPr="000B0D00">
        <w:rPr>
          <w:spacing w:val="-2"/>
        </w:rPr>
        <w:t>Zapłata:</w:t>
      </w:r>
    </w:p>
    <w:p w14:paraId="4907B30E" w14:textId="77777777" w:rsidR="008124D0" w:rsidRPr="000B0D00" w:rsidRDefault="008124D0" w:rsidP="008124D0">
      <w:pPr>
        <w:pStyle w:val="Akapitzlist"/>
        <w:numPr>
          <w:ilvl w:val="1"/>
          <w:numId w:val="10"/>
        </w:numPr>
        <w:tabs>
          <w:tab w:val="left" w:pos="1382"/>
          <w:tab w:val="left" w:pos="1384"/>
        </w:tabs>
        <w:spacing w:before="119"/>
        <w:ind w:right="163"/>
      </w:pPr>
      <w:r w:rsidRPr="000B0D00">
        <w:t>kwoty</w:t>
      </w:r>
      <w:r w:rsidRPr="000B0D00">
        <w:rPr>
          <w:spacing w:val="-9"/>
        </w:rPr>
        <w:t xml:space="preserve"> </w:t>
      </w:r>
      <w:r w:rsidRPr="000B0D00">
        <w:t>odpowiadającej</w:t>
      </w:r>
      <w:r w:rsidRPr="000B0D00">
        <w:rPr>
          <w:spacing w:val="-10"/>
        </w:rPr>
        <w:t xml:space="preserve"> </w:t>
      </w:r>
      <w:r w:rsidRPr="000B0D00">
        <w:t>całości</w:t>
      </w:r>
      <w:r w:rsidRPr="000B0D00">
        <w:rPr>
          <w:spacing w:val="-8"/>
        </w:rPr>
        <w:t xml:space="preserve"> </w:t>
      </w:r>
      <w:r w:rsidRPr="000B0D00">
        <w:t>albo</w:t>
      </w:r>
      <w:r w:rsidRPr="000B0D00">
        <w:rPr>
          <w:spacing w:val="-9"/>
        </w:rPr>
        <w:t xml:space="preserve"> </w:t>
      </w:r>
      <w:r w:rsidRPr="000B0D00">
        <w:t>części</w:t>
      </w:r>
      <w:r w:rsidRPr="000B0D00">
        <w:rPr>
          <w:spacing w:val="-8"/>
        </w:rPr>
        <w:t xml:space="preserve"> </w:t>
      </w:r>
      <w:r w:rsidRPr="000B0D00">
        <w:t>kwoty</w:t>
      </w:r>
      <w:r w:rsidRPr="000B0D00">
        <w:rPr>
          <w:spacing w:val="-9"/>
        </w:rPr>
        <w:t xml:space="preserve"> </w:t>
      </w:r>
      <w:r w:rsidRPr="000B0D00">
        <w:t>podatku</w:t>
      </w:r>
      <w:r w:rsidRPr="000B0D00">
        <w:rPr>
          <w:spacing w:val="-9"/>
        </w:rPr>
        <w:t xml:space="preserve"> </w:t>
      </w:r>
      <w:r w:rsidRPr="000B0D00">
        <w:t>wynikającej</w:t>
      </w:r>
      <w:r w:rsidRPr="000B0D00">
        <w:rPr>
          <w:spacing w:val="-10"/>
        </w:rPr>
        <w:t xml:space="preserve"> </w:t>
      </w:r>
      <w:r w:rsidRPr="000B0D00">
        <w:t>z</w:t>
      </w:r>
      <w:r w:rsidRPr="000B0D00">
        <w:rPr>
          <w:spacing w:val="-8"/>
        </w:rPr>
        <w:t xml:space="preserve"> </w:t>
      </w:r>
      <w:r w:rsidRPr="000B0D00">
        <w:t>otrzymanej faktury</w:t>
      </w:r>
      <w:r w:rsidRPr="000B0D00">
        <w:rPr>
          <w:spacing w:val="-8"/>
        </w:rPr>
        <w:t xml:space="preserve"> </w:t>
      </w:r>
      <w:r w:rsidRPr="000B0D00">
        <w:t>będzie</w:t>
      </w:r>
      <w:r w:rsidRPr="000B0D00">
        <w:rPr>
          <w:spacing w:val="-10"/>
        </w:rPr>
        <w:t xml:space="preserve"> </w:t>
      </w:r>
      <w:r w:rsidRPr="000B0D00">
        <w:t>dokonywana</w:t>
      </w:r>
      <w:r w:rsidRPr="000B0D00">
        <w:rPr>
          <w:spacing w:val="-8"/>
        </w:rPr>
        <w:t xml:space="preserve"> </w:t>
      </w:r>
      <w:r w:rsidRPr="000B0D00">
        <w:t>na</w:t>
      </w:r>
      <w:r w:rsidRPr="000B0D00">
        <w:rPr>
          <w:spacing w:val="-8"/>
        </w:rPr>
        <w:t xml:space="preserve"> </w:t>
      </w:r>
      <w:r w:rsidRPr="000B0D00">
        <w:t>rachunek</w:t>
      </w:r>
      <w:r w:rsidRPr="000B0D00">
        <w:rPr>
          <w:spacing w:val="-10"/>
        </w:rPr>
        <w:t xml:space="preserve"> </w:t>
      </w:r>
      <w:r w:rsidRPr="000B0D00">
        <w:t>VAT</w:t>
      </w:r>
      <w:r w:rsidRPr="000B0D00">
        <w:rPr>
          <w:spacing w:val="-7"/>
        </w:rPr>
        <w:t xml:space="preserve"> </w:t>
      </w:r>
      <w:r w:rsidRPr="000B0D00">
        <w:t>Wykonawcy,</w:t>
      </w:r>
      <w:r w:rsidRPr="000B0D00">
        <w:rPr>
          <w:spacing w:val="-7"/>
        </w:rPr>
        <w:t xml:space="preserve"> </w:t>
      </w:r>
      <w:r w:rsidRPr="000B0D00">
        <w:t>w</w:t>
      </w:r>
      <w:r w:rsidRPr="000B0D00">
        <w:rPr>
          <w:spacing w:val="-11"/>
        </w:rPr>
        <w:t xml:space="preserve"> </w:t>
      </w:r>
      <w:r w:rsidRPr="000B0D00">
        <w:t>rozumieniu</w:t>
      </w:r>
      <w:r w:rsidRPr="000B0D00">
        <w:rPr>
          <w:spacing w:val="-7"/>
        </w:rPr>
        <w:t xml:space="preserve"> </w:t>
      </w:r>
      <w:r w:rsidRPr="000B0D00">
        <w:t>art.</w:t>
      </w:r>
      <w:r w:rsidRPr="000B0D00">
        <w:rPr>
          <w:spacing w:val="-7"/>
        </w:rPr>
        <w:t xml:space="preserve"> </w:t>
      </w:r>
      <w:r w:rsidRPr="000B0D00">
        <w:t>2</w:t>
      </w:r>
      <w:r w:rsidRPr="000B0D00">
        <w:rPr>
          <w:spacing w:val="-8"/>
        </w:rPr>
        <w:t xml:space="preserve"> </w:t>
      </w:r>
      <w:r w:rsidRPr="000B0D00">
        <w:t>pkt 37</w:t>
      </w:r>
      <w:r w:rsidRPr="000B0D00">
        <w:rPr>
          <w:spacing w:val="40"/>
        </w:rPr>
        <w:t xml:space="preserve"> </w:t>
      </w:r>
      <w:r w:rsidRPr="000B0D00">
        <w:t>ustawy z dnia 11 marca 2004 r. o podatku od towarów i usług (tekst jedn.: Dz. U. z 2024 r. poz. 361),</w:t>
      </w:r>
    </w:p>
    <w:p w14:paraId="476CFBCC" w14:textId="77777777" w:rsidR="008124D0" w:rsidRPr="000B0D00" w:rsidRDefault="008124D0" w:rsidP="008124D0">
      <w:pPr>
        <w:pStyle w:val="Akapitzlist"/>
        <w:numPr>
          <w:ilvl w:val="1"/>
          <w:numId w:val="10"/>
        </w:numPr>
        <w:tabs>
          <w:tab w:val="left" w:pos="1382"/>
          <w:tab w:val="left" w:pos="1384"/>
        </w:tabs>
        <w:spacing w:before="121"/>
        <w:ind w:right="166"/>
      </w:pPr>
      <w:r w:rsidRPr="000B0D00">
        <w:t>kwoty</w:t>
      </w:r>
      <w:r w:rsidRPr="000B0D00">
        <w:rPr>
          <w:spacing w:val="-2"/>
        </w:rPr>
        <w:t xml:space="preserve"> </w:t>
      </w:r>
      <w:r w:rsidRPr="000B0D00">
        <w:t>odpowiadającej</w:t>
      </w:r>
      <w:r w:rsidRPr="000B0D00">
        <w:rPr>
          <w:spacing w:val="-1"/>
        </w:rPr>
        <w:t xml:space="preserve"> </w:t>
      </w:r>
      <w:r w:rsidRPr="000B0D00">
        <w:t>wartości</w:t>
      </w:r>
      <w:r w:rsidRPr="000B0D00">
        <w:rPr>
          <w:spacing w:val="-2"/>
        </w:rPr>
        <w:t xml:space="preserve"> </w:t>
      </w:r>
      <w:r w:rsidRPr="000B0D00">
        <w:t>sprzedaży netto</w:t>
      </w:r>
      <w:r w:rsidRPr="000B0D00">
        <w:rPr>
          <w:spacing w:val="-2"/>
        </w:rPr>
        <w:t xml:space="preserve"> </w:t>
      </w:r>
      <w:r w:rsidRPr="000B0D00">
        <w:t>wynikającej</w:t>
      </w:r>
      <w:r w:rsidRPr="000B0D00">
        <w:rPr>
          <w:spacing w:val="-1"/>
        </w:rPr>
        <w:t xml:space="preserve"> </w:t>
      </w:r>
      <w:r w:rsidRPr="000B0D00">
        <w:t>z</w:t>
      </w:r>
      <w:r w:rsidRPr="000B0D00">
        <w:rPr>
          <w:spacing w:val="-1"/>
        </w:rPr>
        <w:t xml:space="preserve"> </w:t>
      </w:r>
      <w:r w:rsidRPr="000B0D00">
        <w:t>otrzymanej</w:t>
      </w:r>
      <w:r w:rsidRPr="000B0D00">
        <w:rPr>
          <w:spacing w:val="-1"/>
        </w:rPr>
        <w:t xml:space="preserve"> </w:t>
      </w:r>
      <w:r w:rsidRPr="000B0D00">
        <w:t xml:space="preserve">faktury jest dokonywana na rachunek bankowy albo na rachunek w spółdzielczej kasie oszczędnościowo-kredytowej, dla których jest prowadzony rachunek VAT </w:t>
      </w:r>
      <w:r w:rsidRPr="000B0D00">
        <w:rPr>
          <w:spacing w:val="-2"/>
        </w:rPr>
        <w:t>Wykonawcy.</w:t>
      </w:r>
    </w:p>
    <w:p w14:paraId="3B04A789" w14:textId="77777777" w:rsidR="008124D0" w:rsidRPr="000B0D00" w:rsidRDefault="008124D0" w:rsidP="008124D0">
      <w:pPr>
        <w:pStyle w:val="Akapitzlist"/>
        <w:numPr>
          <w:ilvl w:val="0"/>
          <w:numId w:val="10"/>
        </w:numPr>
        <w:tabs>
          <w:tab w:val="left" w:pos="816"/>
          <w:tab w:val="left" w:pos="818"/>
        </w:tabs>
        <w:ind w:right="163"/>
      </w:pPr>
      <w:r w:rsidRPr="000B0D00">
        <w:t>Wykonawca przy realizacji Umowy zobowiązuje posługiwać się rachunkiem rozliczeniowym, o którym mowa w art. 49 ust. 1 pkt 1 ustawy</w:t>
      </w:r>
      <w:r w:rsidRPr="000B0D00">
        <w:rPr>
          <w:spacing w:val="-1"/>
        </w:rPr>
        <w:t xml:space="preserve"> </w:t>
      </w:r>
      <w:r w:rsidRPr="000B0D00">
        <w:t>z dnia 29 sierpnia 1997 r. Prawo</w:t>
      </w:r>
      <w:r w:rsidRPr="000B0D00">
        <w:rPr>
          <w:spacing w:val="-3"/>
        </w:rPr>
        <w:t xml:space="preserve"> </w:t>
      </w:r>
      <w:r w:rsidRPr="000B0D00">
        <w:t>bankowe</w:t>
      </w:r>
      <w:r w:rsidRPr="000B0D00">
        <w:rPr>
          <w:spacing w:val="-2"/>
        </w:rPr>
        <w:t xml:space="preserve"> </w:t>
      </w:r>
      <w:r w:rsidRPr="000B0D00">
        <w:t>(tekst</w:t>
      </w:r>
      <w:r w:rsidRPr="000B0D00">
        <w:rPr>
          <w:spacing w:val="-6"/>
        </w:rPr>
        <w:t xml:space="preserve"> </w:t>
      </w:r>
      <w:r w:rsidRPr="000B0D00">
        <w:t>jedn.:</w:t>
      </w:r>
      <w:r w:rsidRPr="000B0D00">
        <w:rPr>
          <w:spacing w:val="-3"/>
        </w:rPr>
        <w:t xml:space="preserve"> </w:t>
      </w:r>
      <w:r w:rsidRPr="000B0D00">
        <w:t>Dz.</w:t>
      </w:r>
      <w:r w:rsidRPr="000B0D00">
        <w:rPr>
          <w:spacing w:val="-5"/>
        </w:rPr>
        <w:t xml:space="preserve"> </w:t>
      </w:r>
      <w:r w:rsidRPr="000B0D00">
        <w:t>U.</w:t>
      </w:r>
      <w:r w:rsidRPr="000B0D00">
        <w:rPr>
          <w:spacing w:val="-2"/>
        </w:rPr>
        <w:t xml:space="preserve"> </w:t>
      </w:r>
      <w:r w:rsidRPr="000B0D00">
        <w:t>z</w:t>
      </w:r>
      <w:r w:rsidRPr="000B0D00">
        <w:rPr>
          <w:spacing w:val="-4"/>
        </w:rPr>
        <w:t xml:space="preserve"> </w:t>
      </w:r>
      <w:r w:rsidRPr="000B0D00">
        <w:t>2023</w:t>
      </w:r>
      <w:r w:rsidRPr="000B0D00">
        <w:rPr>
          <w:spacing w:val="-3"/>
        </w:rPr>
        <w:t xml:space="preserve"> </w:t>
      </w:r>
      <w:r w:rsidRPr="000B0D00">
        <w:t>r.</w:t>
      </w:r>
      <w:r w:rsidRPr="000B0D00">
        <w:rPr>
          <w:spacing w:val="-2"/>
        </w:rPr>
        <w:t xml:space="preserve"> </w:t>
      </w:r>
      <w:r w:rsidRPr="000B0D00">
        <w:t>poz.</w:t>
      </w:r>
      <w:r w:rsidRPr="000B0D00">
        <w:rPr>
          <w:spacing w:val="-2"/>
        </w:rPr>
        <w:t xml:space="preserve"> </w:t>
      </w:r>
      <w:r w:rsidRPr="000B0D00">
        <w:t>2488</w:t>
      </w:r>
      <w:r w:rsidRPr="000B0D00">
        <w:rPr>
          <w:spacing w:val="-3"/>
        </w:rPr>
        <w:t xml:space="preserve"> </w:t>
      </w:r>
      <w:r w:rsidRPr="000B0D00">
        <w:t>z</w:t>
      </w:r>
      <w:r w:rsidRPr="000B0D00">
        <w:rPr>
          <w:spacing w:val="-2"/>
        </w:rPr>
        <w:t xml:space="preserve"> </w:t>
      </w:r>
      <w:r w:rsidRPr="000B0D00">
        <w:t>późn.</w:t>
      </w:r>
      <w:r w:rsidRPr="000B0D00">
        <w:rPr>
          <w:spacing w:val="-2"/>
        </w:rPr>
        <w:t xml:space="preserve"> </w:t>
      </w:r>
      <w:r w:rsidRPr="000B0D00">
        <w:t>zm.)</w:t>
      </w:r>
      <w:r w:rsidRPr="000B0D00">
        <w:rPr>
          <w:spacing w:val="-5"/>
        </w:rPr>
        <w:t xml:space="preserve"> </w:t>
      </w:r>
      <w:r w:rsidRPr="000B0D00">
        <w:t>zawartym</w:t>
      </w:r>
      <w:r w:rsidRPr="000B0D00">
        <w:rPr>
          <w:spacing w:val="-4"/>
        </w:rPr>
        <w:t xml:space="preserve"> </w:t>
      </w:r>
      <w:r w:rsidRPr="000B0D00">
        <w:t>w</w:t>
      </w:r>
      <w:r w:rsidRPr="000B0D00">
        <w:rPr>
          <w:spacing w:val="-4"/>
        </w:rPr>
        <w:t xml:space="preserve"> </w:t>
      </w:r>
      <w:r w:rsidRPr="000B0D00">
        <w:t>wykazie podmiotów, o którym mowa w art. 96b ust. 1 ustawy z dnia 11 marca 2004 r. o podatku od towarów i usług (tekst jedn.: Dz. U. z 2024 r. poz. 361).</w:t>
      </w:r>
    </w:p>
    <w:p w14:paraId="3C9C1839" w14:textId="77777777" w:rsidR="008124D0" w:rsidRPr="000B0D00" w:rsidRDefault="008124D0" w:rsidP="008124D0">
      <w:pPr>
        <w:pStyle w:val="Akapitzlist"/>
        <w:numPr>
          <w:ilvl w:val="0"/>
          <w:numId w:val="10"/>
        </w:numPr>
        <w:tabs>
          <w:tab w:val="left" w:pos="816"/>
          <w:tab w:val="left" w:pos="818"/>
        </w:tabs>
        <w:ind w:right="169"/>
      </w:pPr>
      <w:r w:rsidRPr="000B0D00">
        <w:t>Wykonawca nie może bez uprzedniej zgody Zamawiającego wyrażonej na piśmie pod rygorem nieważności, przenieść na osobę trzecią jakiejkolwiek wierzytelności wynikającej z Umowy.</w:t>
      </w:r>
    </w:p>
    <w:p w14:paraId="4B5A1A4C" w14:textId="77777777" w:rsidR="008124D0" w:rsidRPr="000B0D00" w:rsidRDefault="008124D0" w:rsidP="008124D0">
      <w:pPr>
        <w:pStyle w:val="Akapitzlist"/>
        <w:numPr>
          <w:ilvl w:val="0"/>
          <w:numId w:val="10"/>
        </w:numPr>
        <w:tabs>
          <w:tab w:val="left" w:pos="816"/>
          <w:tab w:val="left" w:pos="818"/>
        </w:tabs>
        <w:spacing w:before="121"/>
        <w:ind w:right="164"/>
      </w:pPr>
      <w:r w:rsidRPr="000B0D00">
        <w:t>Dokonanie zapłaty na rachunek bankowy oraz na rachunek VAT Wykonawcy (w rozumieniu art. 2 pkt 37 ustawy z dnia 11 marca 2004 r. o podatku od towarów i usług (tekst jedn.: Dz. U. z 2024 r. poz. 361) wskazanego członka konsorcjum zwalnia Zamawiającego z odpowiedzialności w stosunku do wszystkich członków konsorcjum.</w:t>
      </w:r>
    </w:p>
    <w:p w14:paraId="6A6DA709" w14:textId="77777777" w:rsidR="008124D0" w:rsidRPr="000B0D00" w:rsidRDefault="008124D0">
      <w:pPr>
        <w:jc w:val="both"/>
      </w:pPr>
    </w:p>
    <w:p w14:paraId="4BE655CA" w14:textId="101CEFF5" w:rsidR="00B23E0A" w:rsidRPr="000B0D00" w:rsidRDefault="00B23E0A" w:rsidP="00B23E0A">
      <w:pPr>
        <w:spacing w:before="120"/>
        <w:jc w:val="center"/>
        <w:outlineLvl w:val="0"/>
        <w:rPr>
          <w:rFonts w:cs="Arial"/>
          <w:b/>
          <w:lang w:eastAsia="pl-PL"/>
        </w:rPr>
      </w:pPr>
      <w:r w:rsidRPr="000B0D00">
        <w:rPr>
          <w:rFonts w:cs="Arial"/>
          <w:b/>
          <w:lang w:eastAsia="pl-PL"/>
        </w:rPr>
        <w:t>§ </w:t>
      </w:r>
      <w:r w:rsidR="003102A2" w:rsidRPr="000B0D00">
        <w:rPr>
          <w:rFonts w:cs="Arial"/>
          <w:b/>
          <w:lang w:eastAsia="pl-PL"/>
        </w:rPr>
        <w:t xml:space="preserve"> 10</w:t>
      </w:r>
      <w:r w:rsidRPr="000B0D00">
        <w:rPr>
          <w:rFonts w:cs="Arial"/>
          <w:b/>
          <w:lang w:eastAsia="pl-PL"/>
        </w:rPr>
        <w:br/>
        <w:t>Uprawnienia z tytułu rękojmi i gwarancji jakości</w:t>
      </w:r>
    </w:p>
    <w:p w14:paraId="5E76156D" w14:textId="0B610B04" w:rsidR="00B23E0A" w:rsidRPr="000B0D00" w:rsidRDefault="00B23E0A" w:rsidP="00B23E0A">
      <w:pPr>
        <w:widowControl/>
        <w:numPr>
          <w:ilvl w:val="0"/>
          <w:numId w:val="24"/>
        </w:numPr>
        <w:tabs>
          <w:tab w:val="left" w:pos="567"/>
        </w:tabs>
        <w:autoSpaceDE/>
        <w:autoSpaceDN/>
        <w:spacing w:before="120"/>
        <w:ind w:left="567" w:hanging="567"/>
        <w:jc w:val="both"/>
        <w:rPr>
          <w:lang w:eastAsia="pl-PL"/>
        </w:rPr>
      </w:pPr>
      <w:r w:rsidRPr="000B0D00">
        <w:rPr>
          <w:lang w:eastAsia="pl-PL"/>
        </w:rPr>
        <w:t>Wykonawca ponosi wobec Zamawiającego odpowiedzialność z tytułu rękojmi za wady przedmiotu umowy</w:t>
      </w:r>
      <w:r w:rsidR="00BE0616" w:rsidRPr="000B0D00">
        <w:rPr>
          <w:lang w:eastAsia="pl-PL"/>
        </w:rPr>
        <w:t xml:space="preserve"> w okresie 36 miesięcy</w:t>
      </w:r>
      <w:r w:rsidRPr="000B0D00">
        <w:rPr>
          <w:lang w:eastAsia="pl-PL"/>
        </w:rPr>
        <w:t xml:space="preserve"> od daty </w:t>
      </w:r>
      <w:r w:rsidR="000606B8" w:rsidRPr="000B0D00">
        <w:rPr>
          <w:lang w:eastAsia="pl-PL"/>
        </w:rPr>
        <w:t xml:space="preserve">sporządzenia protokołu odbioru końcowego Przedmiotu Umowy </w:t>
      </w:r>
      <w:r w:rsidRPr="000B0D00">
        <w:rPr>
          <w:lang w:eastAsia="pl-PL"/>
        </w:rPr>
        <w:t>bez istotnych wad, na zasadach określonych w Kodeksie cywilnym.</w:t>
      </w:r>
    </w:p>
    <w:p w14:paraId="7320D7C7" w14:textId="13352F5D" w:rsidR="00B23E0A" w:rsidRPr="000B0D00" w:rsidRDefault="00B23E0A" w:rsidP="00B23E0A">
      <w:pPr>
        <w:widowControl/>
        <w:numPr>
          <w:ilvl w:val="0"/>
          <w:numId w:val="24"/>
        </w:numPr>
        <w:tabs>
          <w:tab w:val="left" w:pos="567"/>
        </w:tabs>
        <w:autoSpaceDE/>
        <w:autoSpaceDN/>
        <w:spacing w:before="120"/>
        <w:ind w:left="567" w:hanging="567"/>
        <w:jc w:val="both"/>
        <w:rPr>
          <w:strike/>
          <w:lang w:eastAsia="pl-PL"/>
        </w:rPr>
      </w:pPr>
      <w:r w:rsidRPr="000B0D00">
        <w:rPr>
          <w:lang w:eastAsia="pl-PL"/>
        </w:rPr>
        <w:t>Wykonawca udziela 36 miesięcznej nieodpłatnej gwarancji jakości na wykonany przedmiot umowy</w:t>
      </w:r>
      <w:r w:rsidR="00BE0616" w:rsidRPr="000B0D00">
        <w:rPr>
          <w:lang w:eastAsia="pl-PL"/>
        </w:rPr>
        <w:t xml:space="preserve"> od daty sporządzenia protokołu odbioru końcowego Przedmiotu Umowy bez istotnych wad.</w:t>
      </w:r>
      <w:r w:rsidRPr="000B0D00">
        <w:rPr>
          <w:lang w:eastAsia="pl-PL"/>
        </w:rPr>
        <w:t xml:space="preserve"> Wykonawca gwarantuje, że przedmiot umowy wykonany zostanie dobrze jakościowo, zgodnie z wymogami określonymi w  pkt 3.</w:t>
      </w:r>
      <w:r w:rsidR="00B167FE" w:rsidRPr="000B0D00">
        <w:rPr>
          <w:lang w:eastAsia="pl-PL"/>
        </w:rPr>
        <w:t>1</w:t>
      </w:r>
      <w:r w:rsidRPr="000B0D00">
        <w:rPr>
          <w:lang w:eastAsia="pl-PL"/>
        </w:rPr>
        <w:t xml:space="preserve"> SWZ</w:t>
      </w:r>
    </w:p>
    <w:p w14:paraId="18E87759" w14:textId="03A3E8ED" w:rsidR="00CE5055" w:rsidRPr="000B0D00" w:rsidRDefault="00CE5055" w:rsidP="00CE5055">
      <w:pPr>
        <w:widowControl/>
        <w:numPr>
          <w:ilvl w:val="0"/>
          <w:numId w:val="24"/>
        </w:numPr>
        <w:tabs>
          <w:tab w:val="left" w:pos="567"/>
        </w:tabs>
        <w:autoSpaceDE/>
        <w:autoSpaceDN/>
        <w:spacing w:before="120"/>
        <w:ind w:left="567" w:hanging="567"/>
        <w:jc w:val="both"/>
        <w:rPr>
          <w:lang w:eastAsia="pl-PL"/>
        </w:rPr>
      </w:pPr>
      <w:r w:rsidRPr="000B0D00">
        <w:rPr>
          <w:lang w:eastAsia="pl-PL"/>
        </w:rPr>
        <w:t xml:space="preserve">Jeżeli Umowa ulegnie zakończeniu, a Strony nie sporządzą protokołu końcowego Przedmiotu Umowy, lecz zostanie sporządzony protokół inwentaryzacji – termin </w:t>
      </w:r>
      <w:r w:rsidRPr="000B0D00">
        <w:rPr>
          <w:lang w:eastAsia="pl-PL"/>
        </w:rPr>
        <w:lastRenderedPageBreak/>
        <w:t>gwarancji i rękojmi rozpoczyna bieg od daty sporządzenia protokołu inwentaryzacyjnego. W przypadku niesporządzenia protokołu odbioru końcowego ani protokołu inwentaryzacyjnego, termin gwarancji rozpoczyna bieg od pierwszego z następujących zdarzeń: zakończenia trwania Umowy (np. na skutek odstąpienia od Umowy przez którąkolwiek ze Stron albo zakończenia Umowy w związku z przerwaniem kontynuacji prac w dalszych Etapach) albo przystąpienia przez Zamawiającego do korzystania z Przedmiotu Umowy wykonanego (także częściowo), w tym także poprzez powierzenie kontynuacji wykonania Przedmiotu Umowy podmiotowi trzeciemu.</w:t>
      </w:r>
    </w:p>
    <w:p w14:paraId="5BD3729A" w14:textId="7991A8E9" w:rsidR="00CE5055" w:rsidRPr="000B0D00" w:rsidRDefault="00CE5055" w:rsidP="00CE5055">
      <w:pPr>
        <w:widowControl/>
        <w:numPr>
          <w:ilvl w:val="0"/>
          <w:numId w:val="24"/>
        </w:numPr>
        <w:tabs>
          <w:tab w:val="left" w:pos="567"/>
        </w:tabs>
        <w:autoSpaceDE/>
        <w:autoSpaceDN/>
        <w:ind w:left="567" w:hanging="567"/>
        <w:jc w:val="both"/>
        <w:rPr>
          <w:lang w:eastAsia="pl-PL"/>
        </w:rPr>
      </w:pPr>
      <w:r w:rsidRPr="000B0D00">
        <w:rPr>
          <w:lang w:eastAsia="pl-PL"/>
        </w:rPr>
        <w:t>Wszelkie wady/usterki stwierdzone w okresie gwarancji Wykonawca zobowiązuje się usunąć</w:t>
      </w:r>
    </w:p>
    <w:p w14:paraId="326BFB59" w14:textId="31F52563" w:rsidR="00CE5055" w:rsidRPr="000B0D00" w:rsidRDefault="00CE5055" w:rsidP="00CE5055">
      <w:pPr>
        <w:widowControl/>
        <w:tabs>
          <w:tab w:val="left" w:pos="567"/>
        </w:tabs>
        <w:autoSpaceDE/>
        <w:autoSpaceDN/>
        <w:ind w:left="567"/>
        <w:jc w:val="both"/>
        <w:rPr>
          <w:lang w:eastAsia="pl-PL"/>
        </w:rPr>
      </w:pPr>
      <w:r w:rsidRPr="000B0D00">
        <w:rPr>
          <w:lang w:eastAsia="pl-PL"/>
        </w:rPr>
        <w:t>niezwłocznie, jednakże nie później niż w terminie 14 dni od daty ich zgłoszenia, chyba że okres dłuższy będzie uzasadniony szczególnymi okolicznościami (np. koniecznością przeprowadzenia uzgodnień), o których Wykonawca niezwłocznie – jednak nie później niż w terminie 7 (siedmiu) dni od zgłoszenia wady/usterki – poinformuje Zamawiającego. W przypadku wystąpienia szczególnych okoliczności, czas odpowiednio na usunięcie wady/usterki zostanie uzgodniony przez Strony, zaś w przypadku braku dojścia przez Strony do porozumienia w tym zakresie, zostanie on jednostronnie wskazany przez Zamawiającego.</w:t>
      </w:r>
    </w:p>
    <w:p w14:paraId="1CEC6312" w14:textId="1F6322C0" w:rsidR="00CE5055" w:rsidRPr="000B0D00" w:rsidRDefault="00BD2BD6" w:rsidP="003102A2">
      <w:pPr>
        <w:widowControl/>
        <w:tabs>
          <w:tab w:val="left" w:pos="567"/>
        </w:tabs>
        <w:autoSpaceDE/>
        <w:autoSpaceDN/>
        <w:ind w:left="567" w:hanging="567"/>
        <w:jc w:val="both"/>
        <w:rPr>
          <w:lang w:eastAsia="pl-PL"/>
        </w:rPr>
      </w:pPr>
      <w:r w:rsidRPr="000B0D00">
        <w:rPr>
          <w:lang w:eastAsia="pl-PL"/>
        </w:rPr>
        <w:t>5</w:t>
      </w:r>
      <w:r w:rsidR="00CE5055" w:rsidRPr="000B0D00">
        <w:rPr>
          <w:lang w:eastAsia="pl-PL"/>
        </w:rPr>
        <w:t xml:space="preserve">. </w:t>
      </w:r>
      <w:r w:rsidR="00CE5055" w:rsidRPr="000B0D00">
        <w:rPr>
          <w:lang w:eastAsia="pl-PL"/>
        </w:rPr>
        <w:tab/>
        <w:t>Przedłużenie terminu usunięcia wad/usterek jest możliwe tylko na podstawie porozumienia Stron,</w:t>
      </w:r>
      <w:r w:rsidR="003102A2" w:rsidRPr="000B0D00">
        <w:rPr>
          <w:lang w:eastAsia="pl-PL"/>
        </w:rPr>
        <w:t xml:space="preserve"> </w:t>
      </w:r>
      <w:r w:rsidR="00CE5055" w:rsidRPr="000B0D00">
        <w:rPr>
          <w:lang w:eastAsia="pl-PL"/>
        </w:rPr>
        <w:t>zawartego w formie pisemnie pod rygorem nieważności. Wniosek Wykonawcy o zawarcie takiego</w:t>
      </w:r>
      <w:r w:rsidR="003102A2" w:rsidRPr="000B0D00">
        <w:rPr>
          <w:lang w:eastAsia="pl-PL"/>
        </w:rPr>
        <w:t xml:space="preserve"> </w:t>
      </w:r>
      <w:r w:rsidR="00CE5055" w:rsidRPr="000B0D00">
        <w:rPr>
          <w:lang w:eastAsia="pl-PL"/>
        </w:rPr>
        <w:t>porozumienia wymaga uzasadnienia, także w zakresie proponowanego terminu usunięcia wad/usterek.</w:t>
      </w:r>
    </w:p>
    <w:p w14:paraId="51464AF1" w14:textId="2BBBC854" w:rsidR="00CE5055" w:rsidRPr="000B0D00" w:rsidRDefault="003102A2" w:rsidP="003102A2">
      <w:pPr>
        <w:widowControl/>
        <w:tabs>
          <w:tab w:val="left" w:pos="567"/>
        </w:tabs>
        <w:autoSpaceDE/>
        <w:autoSpaceDN/>
        <w:ind w:left="567" w:hanging="567"/>
        <w:jc w:val="both"/>
        <w:rPr>
          <w:lang w:eastAsia="pl-PL"/>
        </w:rPr>
      </w:pPr>
      <w:r w:rsidRPr="000B0D00">
        <w:rPr>
          <w:lang w:eastAsia="pl-PL"/>
        </w:rPr>
        <w:t>6</w:t>
      </w:r>
      <w:r w:rsidR="00CE5055" w:rsidRPr="000B0D00">
        <w:rPr>
          <w:lang w:eastAsia="pl-PL"/>
        </w:rPr>
        <w:t xml:space="preserve">. </w:t>
      </w:r>
      <w:r w:rsidRPr="000B0D00">
        <w:rPr>
          <w:lang w:eastAsia="pl-PL"/>
        </w:rPr>
        <w:tab/>
      </w:r>
      <w:r w:rsidR="00CE5055" w:rsidRPr="000B0D00">
        <w:rPr>
          <w:lang w:eastAsia="pl-PL"/>
        </w:rPr>
        <w:t>Wszelkie wady i usterki stwierdzone w okresach trwania gwarancji i rękojmi będą usuwane przez</w:t>
      </w:r>
      <w:r w:rsidRPr="000B0D00">
        <w:rPr>
          <w:lang w:eastAsia="pl-PL"/>
        </w:rPr>
        <w:t xml:space="preserve"> </w:t>
      </w:r>
      <w:r w:rsidR="00CE5055" w:rsidRPr="000B0D00">
        <w:rPr>
          <w:lang w:eastAsia="pl-PL"/>
        </w:rPr>
        <w:t>Wykonawcę na jego koszt i ryzyko.</w:t>
      </w:r>
    </w:p>
    <w:p w14:paraId="21295FAA" w14:textId="69D11B15" w:rsidR="00CE5055" w:rsidRPr="000B0D00" w:rsidRDefault="003102A2" w:rsidP="003102A2">
      <w:pPr>
        <w:widowControl/>
        <w:tabs>
          <w:tab w:val="left" w:pos="567"/>
        </w:tabs>
        <w:autoSpaceDE/>
        <w:autoSpaceDN/>
        <w:ind w:left="567" w:hanging="567"/>
        <w:jc w:val="both"/>
        <w:rPr>
          <w:lang w:eastAsia="pl-PL"/>
        </w:rPr>
      </w:pPr>
      <w:r w:rsidRPr="000B0D00">
        <w:rPr>
          <w:lang w:eastAsia="pl-PL"/>
        </w:rPr>
        <w:t>7</w:t>
      </w:r>
      <w:r w:rsidR="00CE5055" w:rsidRPr="000B0D00">
        <w:rPr>
          <w:lang w:eastAsia="pl-PL"/>
        </w:rPr>
        <w:t xml:space="preserve">. </w:t>
      </w:r>
      <w:r w:rsidRPr="000B0D00">
        <w:rPr>
          <w:lang w:eastAsia="pl-PL"/>
        </w:rPr>
        <w:tab/>
      </w:r>
      <w:r w:rsidR="00CE5055" w:rsidRPr="000B0D00">
        <w:rPr>
          <w:lang w:eastAsia="pl-PL"/>
        </w:rPr>
        <w:t>Jeżeli Wykonawca nie usunie wad/usterek w terminie ustalonym na podstawie postanowień niniejszej</w:t>
      </w:r>
      <w:r w:rsidRPr="000B0D00">
        <w:rPr>
          <w:lang w:eastAsia="pl-PL"/>
        </w:rPr>
        <w:t xml:space="preserve"> </w:t>
      </w:r>
      <w:r w:rsidR="00CE5055" w:rsidRPr="000B0D00">
        <w:rPr>
          <w:lang w:eastAsia="pl-PL"/>
        </w:rPr>
        <w:t>Umowy, Zamawiający będzie uprawniony do zlecenia zastępczego usunięcia wad/usterek na koszt i ryzyko</w:t>
      </w:r>
      <w:r w:rsidRPr="000B0D00">
        <w:rPr>
          <w:lang w:eastAsia="pl-PL"/>
        </w:rPr>
        <w:t xml:space="preserve"> </w:t>
      </w:r>
      <w:r w:rsidR="00CE5055" w:rsidRPr="000B0D00">
        <w:rPr>
          <w:lang w:eastAsia="pl-PL"/>
        </w:rPr>
        <w:t>Wykonawcy (wykonanie zastępcze), bez konieczności uzyskania uprzedniego upoważnienia sądowego, na</w:t>
      </w:r>
      <w:r w:rsidRPr="000B0D00">
        <w:rPr>
          <w:lang w:eastAsia="pl-PL"/>
        </w:rPr>
        <w:t xml:space="preserve"> </w:t>
      </w:r>
      <w:r w:rsidR="00CE5055" w:rsidRPr="000B0D00">
        <w:rPr>
          <w:lang w:eastAsia="pl-PL"/>
        </w:rPr>
        <w:t>co Wykonawca niniejszym wyraża zgodę. Przed skorzystaniem z wykonania zastępczego Zamawiający</w:t>
      </w:r>
      <w:r w:rsidRPr="000B0D00">
        <w:rPr>
          <w:lang w:eastAsia="pl-PL"/>
        </w:rPr>
        <w:t xml:space="preserve"> </w:t>
      </w:r>
      <w:r w:rsidR="00CE5055" w:rsidRPr="000B0D00">
        <w:rPr>
          <w:lang w:eastAsia="pl-PL"/>
        </w:rPr>
        <w:t>wyznaczy Wykonawcy dodatkowy, nie krótszy niż trzydniowy termin na usunięcie stwierdzonych wad</w:t>
      </w:r>
      <w:r w:rsidRPr="000B0D00">
        <w:rPr>
          <w:lang w:eastAsia="pl-PL"/>
        </w:rPr>
        <w:t xml:space="preserve"> </w:t>
      </w:r>
      <w:r w:rsidR="00CE5055" w:rsidRPr="000B0D00">
        <w:rPr>
          <w:lang w:eastAsia="pl-PL"/>
        </w:rPr>
        <w:t>i usterek. Koszty wykonawstwa zastępczego Wykonawca zwróci Zamawiającemu w terminie 7 (siedmiu)</w:t>
      </w:r>
      <w:r w:rsidRPr="000B0D00">
        <w:rPr>
          <w:lang w:eastAsia="pl-PL"/>
        </w:rPr>
        <w:t xml:space="preserve"> </w:t>
      </w:r>
      <w:r w:rsidR="00CE5055" w:rsidRPr="000B0D00">
        <w:rPr>
          <w:lang w:eastAsia="pl-PL"/>
        </w:rPr>
        <w:t>dni od dnia wezwania.</w:t>
      </w:r>
    </w:p>
    <w:p w14:paraId="636BEEA8" w14:textId="702406DE" w:rsidR="00CE5055" w:rsidRPr="000B0D00" w:rsidRDefault="003102A2" w:rsidP="003102A2">
      <w:pPr>
        <w:widowControl/>
        <w:tabs>
          <w:tab w:val="left" w:pos="567"/>
        </w:tabs>
        <w:autoSpaceDE/>
        <w:autoSpaceDN/>
        <w:ind w:left="567" w:hanging="567"/>
        <w:jc w:val="both"/>
        <w:rPr>
          <w:lang w:eastAsia="pl-PL"/>
        </w:rPr>
      </w:pPr>
      <w:r w:rsidRPr="000B0D00">
        <w:rPr>
          <w:lang w:eastAsia="pl-PL"/>
        </w:rPr>
        <w:t>8</w:t>
      </w:r>
      <w:r w:rsidR="00CE5055" w:rsidRPr="000B0D00">
        <w:rPr>
          <w:lang w:eastAsia="pl-PL"/>
        </w:rPr>
        <w:t xml:space="preserve">. </w:t>
      </w:r>
      <w:r w:rsidRPr="000B0D00">
        <w:rPr>
          <w:lang w:eastAsia="pl-PL"/>
        </w:rPr>
        <w:tab/>
      </w:r>
      <w:r w:rsidR="00CE5055" w:rsidRPr="000B0D00">
        <w:rPr>
          <w:lang w:eastAsia="pl-PL"/>
        </w:rPr>
        <w:t>Jeżeli wady/usterki będą tego rodzaju, że nie dadzą się usunąć, Zamawiający będzie uprawniony do</w:t>
      </w:r>
      <w:r w:rsidRPr="000B0D00">
        <w:rPr>
          <w:lang w:eastAsia="pl-PL"/>
        </w:rPr>
        <w:t xml:space="preserve"> </w:t>
      </w:r>
      <w:r w:rsidR="00CE5055" w:rsidRPr="000B0D00">
        <w:rPr>
          <w:lang w:eastAsia="pl-PL"/>
        </w:rPr>
        <w:t>obniżenia Wynagrodzenia w stosunku procentowym do obniżonej wartości Przedmiotu Umowy oraz do</w:t>
      </w:r>
      <w:r w:rsidRPr="000B0D00">
        <w:rPr>
          <w:lang w:eastAsia="pl-PL"/>
        </w:rPr>
        <w:t xml:space="preserve"> </w:t>
      </w:r>
      <w:r w:rsidR="00CE5055" w:rsidRPr="000B0D00">
        <w:rPr>
          <w:lang w:eastAsia="pl-PL"/>
        </w:rPr>
        <w:t>żądania zwrotu części Wynagrodzenia (odpowiadającego kwocie obniżenia).</w:t>
      </w:r>
    </w:p>
    <w:p w14:paraId="5C98FEAC" w14:textId="61F95CDC" w:rsidR="00CE5055" w:rsidRPr="000B0D00" w:rsidRDefault="003102A2" w:rsidP="006209FB">
      <w:pPr>
        <w:widowControl/>
        <w:tabs>
          <w:tab w:val="left" w:pos="567"/>
        </w:tabs>
        <w:autoSpaceDE/>
        <w:autoSpaceDN/>
        <w:ind w:left="567" w:hanging="567"/>
        <w:jc w:val="both"/>
        <w:rPr>
          <w:strike/>
          <w:lang w:eastAsia="pl-PL"/>
        </w:rPr>
      </w:pPr>
      <w:r w:rsidRPr="000B0D00">
        <w:rPr>
          <w:lang w:eastAsia="pl-PL"/>
        </w:rPr>
        <w:t>9</w:t>
      </w:r>
      <w:r w:rsidR="00CE5055" w:rsidRPr="000B0D00">
        <w:rPr>
          <w:lang w:eastAsia="pl-PL"/>
        </w:rPr>
        <w:t>.</w:t>
      </w:r>
      <w:r w:rsidRPr="000B0D00">
        <w:rPr>
          <w:lang w:eastAsia="pl-PL"/>
        </w:rPr>
        <w:tab/>
      </w:r>
      <w:r w:rsidR="00CE5055" w:rsidRPr="000B0D00">
        <w:rPr>
          <w:lang w:eastAsia="pl-PL"/>
        </w:rPr>
        <w:t xml:space="preserve"> Niezależnie od uprawnień z tytułu gwarancji, Zamawiającemu przysługują także uprawnienia z rękojmi</w:t>
      </w:r>
      <w:r w:rsidR="005E4267" w:rsidRPr="000B0D00">
        <w:rPr>
          <w:lang w:eastAsia="pl-PL"/>
        </w:rPr>
        <w:t xml:space="preserve"> za wady fizyczne i prawne dokumentacji projektowej do czasu wykonania robót budowlanych.</w:t>
      </w:r>
      <w:r w:rsidRPr="000B0D00">
        <w:rPr>
          <w:lang w:eastAsia="pl-PL"/>
        </w:rPr>
        <w:t xml:space="preserve"> </w:t>
      </w:r>
      <w:bookmarkStart w:id="4" w:name="_Hlk203474810"/>
    </w:p>
    <w:bookmarkEnd w:id="4"/>
    <w:p w14:paraId="5F14C986" w14:textId="5EF2386C" w:rsidR="00B23E0A" w:rsidRPr="000B0D00" w:rsidRDefault="00B23E0A" w:rsidP="003102A2">
      <w:pPr>
        <w:widowControl/>
        <w:numPr>
          <w:ilvl w:val="0"/>
          <w:numId w:val="26"/>
        </w:numPr>
        <w:tabs>
          <w:tab w:val="left" w:pos="567"/>
        </w:tabs>
        <w:autoSpaceDE/>
        <w:autoSpaceDN/>
        <w:spacing w:before="120"/>
        <w:ind w:left="567" w:hanging="567"/>
        <w:jc w:val="both"/>
        <w:rPr>
          <w:lang w:eastAsia="pl-PL"/>
        </w:rPr>
      </w:pPr>
      <w:r w:rsidRPr="000B0D00">
        <w:rPr>
          <w:lang w:eastAsia="pl-PL"/>
        </w:rPr>
        <w:t>W okresie obowiązywania niniejszej umowy oraz w okresie udzielonej gwarancji jakości, Wykonawca zobowiązuje się do pisemnego zawiadamiania Zamawiającego w terminie 7 dni o:</w:t>
      </w:r>
    </w:p>
    <w:p w14:paraId="3B83F252" w14:textId="77777777" w:rsidR="00B23E0A" w:rsidRPr="000B0D00" w:rsidRDefault="00B23E0A" w:rsidP="00B23E0A">
      <w:pPr>
        <w:widowControl/>
        <w:numPr>
          <w:ilvl w:val="0"/>
          <w:numId w:val="25"/>
        </w:numPr>
        <w:tabs>
          <w:tab w:val="left" w:pos="1134"/>
        </w:tabs>
        <w:autoSpaceDE/>
        <w:autoSpaceDN/>
        <w:spacing w:before="120"/>
        <w:ind w:left="1134" w:hanging="567"/>
        <w:jc w:val="both"/>
        <w:rPr>
          <w:lang w:eastAsia="pl-PL"/>
        </w:rPr>
      </w:pPr>
      <w:r w:rsidRPr="000B0D00">
        <w:rPr>
          <w:lang w:eastAsia="pl-PL"/>
        </w:rPr>
        <w:t>zmianie siedziby lub nazwy firmy Wykonawcy;</w:t>
      </w:r>
    </w:p>
    <w:p w14:paraId="4FF4090F" w14:textId="77777777" w:rsidR="00B23E0A" w:rsidRPr="000B0D00" w:rsidRDefault="00B23E0A" w:rsidP="00B23E0A">
      <w:pPr>
        <w:widowControl/>
        <w:numPr>
          <w:ilvl w:val="0"/>
          <w:numId w:val="25"/>
        </w:numPr>
        <w:tabs>
          <w:tab w:val="left" w:pos="1134"/>
        </w:tabs>
        <w:autoSpaceDE/>
        <w:autoSpaceDN/>
        <w:spacing w:before="120"/>
        <w:ind w:left="1134" w:hanging="567"/>
        <w:jc w:val="both"/>
        <w:rPr>
          <w:lang w:eastAsia="pl-PL"/>
        </w:rPr>
      </w:pPr>
      <w:r w:rsidRPr="000B0D00">
        <w:rPr>
          <w:lang w:eastAsia="pl-PL"/>
        </w:rPr>
        <w:t>wszczęciu w stosunku do niego postępowania upadłościowego i/lub restrukturyzacyjnego;</w:t>
      </w:r>
    </w:p>
    <w:p w14:paraId="600C530C" w14:textId="77777777" w:rsidR="00B23E0A" w:rsidRPr="000B0D00" w:rsidRDefault="00B23E0A" w:rsidP="00B23E0A">
      <w:pPr>
        <w:widowControl/>
        <w:numPr>
          <w:ilvl w:val="0"/>
          <w:numId w:val="25"/>
        </w:numPr>
        <w:tabs>
          <w:tab w:val="left" w:pos="1134"/>
        </w:tabs>
        <w:autoSpaceDE/>
        <w:autoSpaceDN/>
        <w:spacing w:before="120"/>
        <w:ind w:left="1134" w:hanging="567"/>
        <w:jc w:val="both"/>
        <w:rPr>
          <w:lang w:eastAsia="pl-PL"/>
        </w:rPr>
      </w:pPr>
      <w:r w:rsidRPr="000B0D00">
        <w:rPr>
          <w:lang w:eastAsia="pl-PL"/>
        </w:rPr>
        <w:lastRenderedPageBreak/>
        <w:t>wszczęciu w stosunku do niego postępowania likwidacyjnego;</w:t>
      </w:r>
    </w:p>
    <w:p w14:paraId="53DAE1F4" w14:textId="77777777" w:rsidR="00B23E0A" w:rsidRPr="000B0D00" w:rsidRDefault="00B23E0A" w:rsidP="00B23E0A">
      <w:pPr>
        <w:widowControl/>
        <w:numPr>
          <w:ilvl w:val="0"/>
          <w:numId w:val="25"/>
        </w:numPr>
        <w:tabs>
          <w:tab w:val="left" w:pos="1134"/>
        </w:tabs>
        <w:autoSpaceDE/>
        <w:autoSpaceDN/>
        <w:spacing w:before="120"/>
        <w:ind w:left="1134" w:hanging="567"/>
        <w:jc w:val="both"/>
        <w:rPr>
          <w:lang w:eastAsia="pl-PL"/>
        </w:rPr>
      </w:pPr>
      <w:r w:rsidRPr="000B0D00">
        <w:rPr>
          <w:lang w:eastAsia="pl-PL"/>
        </w:rPr>
        <w:t>zawieszeniu działalności przedsiębiorstwa Wykonawcy;</w:t>
      </w:r>
    </w:p>
    <w:p w14:paraId="0F1B2B61" w14:textId="77777777" w:rsidR="00B23E0A" w:rsidRPr="000B0D00" w:rsidRDefault="00B23E0A" w:rsidP="00B23E0A">
      <w:pPr>
        <w:widowControl/>
        <w:numPr>
          <w:ilvl w:val="0"/>
          <w:numId w:val="25"/>
        </w:numPr>
        <w:tabs>
          <w:tab w:val="left" w:pos="1134"/>
        </w:tabs>
        <w:autoSpaceDE/>
        <w:autoSpaceDN/>
        <w:spacing w:before="120"/>
        <w:ind w:left="1134" w:hanging="567"/>
        <w:jc w:val="both"/>
        <w:rPr>
          <w:lang w:eastAsia="pl-PL"/>
        </w:rPr>
      </w:pPr>
      <w:r w:rsidRPr="000B0D00">
        <w:rPr>
          <w:lang w:eastAsia="pl-PL"/>
        </w:rPr>
        <w:t>wszczęcia postępowania egzekucyjnego w stosunku do Wykonawcy;</w:t>
      </w:r>
    </w:p>
    <w:p w14:paraId="205BE4A2" w14:textId="77777777" w:rsidR="00B23E0A" w:rsidRPr="000B0D00" w:rsidRDefault="00B23E0A" w:rsidP="00B23E0A">
      <w:pPr>
        <w:widowControl/>
        <w:numPr>
          <w:ilvl w:val="0"/>
          <w:numId w:val="25"/>
        </w:numPr>
        <w:tabs>
          <w:tab w:val="left" w:pos="1134"/>
        </w:tabs>
        <w:autoSpaceDE/>
        <w:autoSpaceDN/>
        <w:spacing w:before="120"/>
        <w:ind w:left="1134" w:hanging="567"/>
        <w:jc w:val="both"/>
        <w:rPr>
          <w:lang w:eastAsia="pl-PL"/>
        </w:rPr>
      </w:pPr>
      <w:r w:rsidRPr="000B0D00">
        <w:rPr>
          <w:lang w:eastAsia="pl-PL"/>
        </w:rPr>
        <w:t>zmianie osób reprezentujących Wykonawcę.</w:t>
      </w:r>
    </w:p>
    <w:p w14:paraId="005EDDC4" w14:textId="77777777" w:rsidR="00B23E0A" w:rsidRPr="000B0D00" w:rsidRDefault="00B23E0A" w:rsidP="003102A2">
      <w:pPr>
        <w:widowControl/>
        <w:numPr>
          <w:ilvl w:val="0"/>
          <w:numId w:val="26"/>
        </w:numPr>
        <w:tabs>
          <w:tab w:val="left" w:pos="567"/>
        </w:tabs>
        <w:autoSpaceDE/>
        <w:autoSpaceDN/>
        <w:spacing w:before="120"/>
        <w:ind w:left="567" w:hanging="567"/>
        <w:jc w:val="both"/>
        <w:rPr>
          <w:lang w:eastAsia="pl-PL"/>
        </w:rPr>
      </w:pPr>
      <w:r w:rsidRPr="000B0D00">
        <w:rPr>
          <w:lang w:eastAsia="pl-PL"/>
        </w:rPr>
        <w:t>Zamawiający zastrzega sobie prawo korzystania z uprawnień z tytułu rękojmi niezależnie od uprawnień wynikających z udzielonej gwarancji jakości.</w:t>
      </w:r>
    </w:p>
    <w:p w14:paraId="1A69EAB5" w14:textId="77777777" w:rsidR="004C17C5" w:rsidRPr="000B0D00" w:rsidRDefault="004C17C5" w:rsidP="004C17C5">
      <w:pPr>
        <w:pStyle w:val="Tekstpodstawowy"/>
        <w:spacing w:before="240"/>
        <w:ind w:left="0"/>
        <w:jc w:val="left"/>
      </w:pPr>
    </w:p>
    <w:p w14:paraId="6C5DE2DD" w14:textId="265E04D5" w:rsidR="004C17C5" w:rsidRPr="000B0D00" w:rsidRDefault="004C17C5" w:rsidP="004C17C5">
      <w:pPr>
        <w:ind w:left="808" w:right="725"/>
        <w:jc w:val="center"/>
        <w:rPr>
          <w:b/>
        </w:rPr>
      </w:pPr>
      <w:r w:rsidRPr="000B0D00">
        <w:rPr>
          <w:b/>
        </w:rPr>
        <w:t>§</w:t>
      </w:r>
      <w:r w:rsidRPr="000B0D00">
        <w:rPr>
          <w:b/>
          <w:spacing w:val="-1"/>
        </w:rPr>
        <w:t xml:space="preserve"> </w:t>
      </w:r>
      <w:r w:rsidR="005E4267" w:rsidRPr="000B0D00">
        <w:rPr>
          <w:b/>
          <w:spacing w:val="-7"/>
        </w:rPr>
        <w:t xml:space="preserve"> 11</w:t>
      </w:r>
    </w:p>
    <w:p w14:paraId="68D53291" w14:textId="77777777" w:rsidR="004C17C5" w:rsidRPr="000B0D00" w:rsidRDefault="004C17C5" w:rsidP="004C17C5">
      <w:pPr>
        <w:spacing w:before="1"/>
        <w:ind w:left="806" w:right="725"/>
        <w:jc w:val="center"/>
        <w:rPr>
          <w:b/>
        </w:rPr>
      </w:pPr>
      <w:r w:rsidRPr="000B0D00">
        <w:rPr>
          <w:b/>
        </w:rPr>
        <w:t>Zabezpieczenie</w:t>
      </w:r>
      <w:r w:rsidRPr="000B0D00">
        <w:rPr>
          <w:b/>
          <w:spacing w:val="-8"/>
        </w:rPr>
        <w:t xml:space="preserve"> </w:t>
      </w:r>
      <w:r w:rsidRPr="000B0D00">
        <w:rPr>
          <w:b/>
        </w:rPr>
        <w:t>należytego</w:t>
      </w:r>
      <w:r w:rsidRPr="000B0D00">
        <w:rPr>
          <w:b/>
          <w:spacing w:val="-8"/>
        </w:rPr>
        <w:t xml:space="preserve"> </w:t>
      </w:r>
      <w:r w:rsidRPr="000B0D00">
        <w:rPr>
          <w:b/>
        </w:rPr>
        <w:t>wykonania</w:t>
      </w:r>
      <w:r w:rsidRPr="000B0D00">
        <w:rPr>
          <w:b/>
          <w:spacing w:val="-8"/>
        </w:rPr>
        <w:t xml:space="preserve"> </w:t>
      </w:r>
      <w:r w:rsidRPr="000B0D00">
        <w:rPr>
          <w:b/>
          <w:spacing w:val="-4"/>
        </w:rPr>
        <w:t>Umowy</w:t>
      </w:r>
    </w:p>
    <w:p w14:paraId="5601CF4C" w14:textId="77777777" w:rsidR="004C17C5" w:rsidRPr="000B0D00" w:rsidRDefault="004C17C5" w:rsidP="004C17C5">
      <w:pPr>
        <w:pStyle w:val="Akapitzlist"/>
        <w:numPr>
          <w:ilvl w:val="0"/>
          <w:numId w:val="9"/>
        </w:numPr>
        <w:tabs>
          <w:tab w:val="left" w:pos="818"/>
        </w:tabs>
        <w:spacing w:before="119"/>
        <w:ind w:right="163"/>
      </w:pPr>
      <w:r w:rsidRPr="000B0D00">
        <w:t xml:space="preserve">Wykonawca, zgodnie z wymaganiami SWZ, przed zawarciem Umowy wniósł zabezpieczenie należytego wykonania Umowy, w wysokości określonej w SWZ </w:t>
      </w:r>
      <w:r w:rsidRPr="000B0D00">
        <w:rPr>
          <w:spacing w:val="-2"/>
        </w:rPr>
        <w:t>(„Zabezpieczenie”).</w:t>
      </w:r>
    </w:p>
    <w:p w14:paraId="1E7A82A9" w14:textId="7A140426" w:rsidR="004C17C5" w:rsidRPr="000B0D00" w:rsidRDefault="004C17C5" w:rsidP="004C17C5">
      <w:pPr>
        <w:pStyle w:val="Akapitzlist"/>
        <w:numPr>
          <w:ilvl w:val="0"/>
          <w:numId w:val="9"/>
        </w:numPr>
        <w:tabs>
          <w:tab w:val="left" w:pos="818"/>
        </w:tabs>
        <w:spacing w:before="119"/>
        <w:ind w:right="168"/>
      </w:pPr>
      <w:r w:rsidRPr="000B0D00">
        <w:t>Zabezpieczenie służy zabezpieczeniu zapłaty roszczeń z tytułu niewykonania lub nienależytego wykonania Umowy.</w:t>
      </w:r>
    </w:p>
    <w:p w14:paraId="013DBABE" w14:textId="77777777" w:rsidR="004C17C5" w:rsidRPr="000B0D00" w:rsidRDefault="004C17C5" w:rsidP="004C17C5">
      <w:pPr>
        <w:pStyle w:val="Default"/>
        <w:rPr>
          <w:color w:val="auto"/>
        </w:rPr>
      </w:pPr>
    </w:p>
    <w:p w14:paraId="1BB74AB9" w14:textId="09711EAC" w:rsidR="004C17C5" w:rsidRPr="000B0D00" w:rsidRDefault="004C17C5" w:rsidP="004C17C5">
      <w:pPr>
        <w:pStyle w:val="Default"/>
        <w:spacing w:after="6"/>
        <w:ind w:firstLine="251"/>
        <w:rPr>
          <w:color w:val="auto"/>
          <w:sz w:val="22"/>
          <w:szCs w:val="22"/>
        </w:rPr>
      </w:pPr>
      <w:r w:rsidRPr="000B0D00">
        <w:rPr>
          <w:color w:val="auto"/>
          <w:sz w:val="22"/>
          <w:szCs w:val="22"/>
        </w:rPr>
        <w:t xml:space="preserve">3. </w:t>
      </w:r>
      <w:r w:rsidR="00BF5E6D" w:rsidRPr="000B0D00">
        <w:rPr>
          <w:color w:val="auto"/>
          <w:sz w:val="22"/>
          <w:szCs w:val="22"/>
        </w:rPr>
        <w:tab/>
      </w:r>
      <w:r w:rsidRPr="000B0D00">
        <w:rPr>
          <w:color w:val="auto"/>
          <w:sz w:val="22"/>
          <w:szCs w:val="22"/>
        </w:rPr>
        <w:t>Ustala się podział zabezpieczenia należytego wykonania umowy na następujące części:</w:t>
      </w:r>
    </w:p>
    <w:p w14:paraId="3831B6EF" w14:textId="7794F3D2" w:rsidR="004C17C5" w:rsidRPr="000B0D00" w:rsidRDefault="004C17C5" w:rsidP="00BF5E6D">
      <w:pPr>
        <w:pStyle w:val="Default"/>
        <w:spacing w:after="6"/>
        <w:ind w:firstLine="720"/>
        <w:rPr>
          <w:color w:val="auto"/>
          <w:sz w:val="22"/>
          <w:szCs w:val="22"/>
        </w:rPr>
      </w:pPr>
      <w:r w:rsidRPr="000B0D00">
        <w:rPr>
          <w:color w:val="auto"/>
          <w:sz w:val="22"/>
          <w:szCs w:val="22"/>
        </w:rPr>
        <w:t xml:space="preserve"> a) </w:t>
      </w:r>
      <w:r w:rsidR="00BF5E6D" w:rsidRPr="000B0D00">
        <w:rPr>
          <w:color w:val="auto"/>
          <w:sz w:val="22"/>
          <w:szCs w:val="22"/>
        </w:rPr>
        <w:tab/>
      </w:r>
      <w:r w:rsidRPr="000B0D00">
        <w:rPr>
          <w:color w:val="auto"/>
          <w:sz w:val="22"/>
          <w:szCs w:val="22"/>
        </w:rPr>
        <w:t xml:space="preserve">70% wysokości zabezpieczenia dotyczyć będzie należytego wykonania umowy, </w:t>
      </w:r>
    </w:p>
    <w:p w14:paraId="6CF0307F" w14:textId="05EB36E0" w:rsidR="004C17C5" w:rsidRPr="000B0D00" w:rsidRDefault="004C17C5" w:rsidP="00BD2BD6">
      <w:pPr>
        <w:pStyle w:val="Default"/>
        <w:ind w:left="1440" w:hanging="679"/>
        <w:rPr>
          <w:color w:val="auto"/>
          <w:sz w:val="22"/>
          <w:szCs w:val="22"/>
        </w:rPr>
      </w:pPr>
      <w:r w:rsidRPr="000B0D00">
        <w:rPr>
          <w:color w:val="auto"/>
          <w:sz w:val="22"/>
          <w:szCs w:val="22"/>
        </w:rPr>
        <w:t xml:space="preserve">b) </w:t>
      </w:r>
      <w:r w:rsidR="00BF5E6D" w:rsidRPr="000B0D00">
        <w:rPr>
          <w:color w:val="auto"/>
          <w:sz w:val="22"/>
          <w:szCs w:val="22"/>
        </w:rPr>
        <w:tab/>
      </w:r>
      <w:r w:rsidRPr="000B0D00">
        <w:rPr>
          <w:color w:val="auto"/>
          <w:sz w:val="22"/>
          <w:szCs w:val="22"/>
        </w:rPr>
        <w:t xml:space="preserve">30% wysokości zabezpieczenia dotyczyć będzie rękojmi </w:t>
      </w:r>
      <w:r w:rsidR="00BD2BD6" w:rsidRPr="000B0D00">
        <w:rPr>
          <w:color w:val="auto"/>
          <w:sz w:val="22"/>
          <w:szCs w:val="22"/>
        </w:rPr>
        <w:t xml:space="preserve">za wady </w:t>
      </w:r>
      <w:r w:rsidRPr="000B0D00">
        <w:rPr>
          <w:color w:val="auto"/>
          <w:sz w:val="22"/>
          <w:szCs w:val="22"/>
        </w:rPr>
        <w:t xml:space="preserve">i gwarancji </w:t>
      </w:r>
      <w:r w:rsidR="00BD2BD6" w:rsidRPr="000B0D00">
        <w:rPr>
          <w:color w:val="auto"/>
          <w:sz w:val="22"/>
          <w:szCs w:val="22"/>
        </w:rPr>
        <w:t>jakości</w:t>
      </w:r>
      <w:r w:rsidRPr="000B0D00">
        <w:rPr>
          <w:color w:val="auto"/>
          <w:sz w:val="22"/>
          <w:szCs w:val="22"/>
        </w:rPr>
        <w:t xml:space="preserve">. </w:t>
      </w:r>
    </w:p>
    <w:p w14:paraId="5CF33E06" w14:textId="0D26E528" w:rsidR="004C17C5" w:rsidRPr="000B0D00" w:rsidRDefault="004C17C5" w:rsidP="00F20D9A">
      <w:pPr>
        <w:pStyle w:val="Akapitzlist"/>
        <w:numPr>
          <w:ilvl w:val="0"/>
          <w:numId w:val="21"/>
        </w:numPr>
        <w:tabs>
          <w:tab w:val="left" w:pos="818"/>
        </w:tabs>
        <w:spacing w:before="121"/>
        <w:ind w:right="173"/>
      </w:pPr>
      <w:r w:rsidRPr="000B0D00">
        <w:t>W przypadku ustanowienia zabezpieczenia w formie innej niż pieniądz, okres ważności zabezpieczenia winien obejmować:</w:t>
      </w:r>
    </w:p>
    <w:p w14:paraId="4C4E08B1" w14:textId="77777777" w:rsidR="004C17C5" w:rsidRPr="000B0D00" w:rsidRDefault="004C17C5" w:rsidP="004C17C5">
      <w:pPr>
        <w:pStyle w:val="Akapitzlist"/>
        <w:tabs>
          <w:tab w:val="left" w:pos="818"/>
        </w:tabs>
        <w:spacing w:before="121"/>
        <w:ind w:right="173" w:firstLine="0"/>
      </w:pPr>
      <w:r w:rsidRPr="000B0D00">
        <w:t>a) 70% wartości zabezpieczenia – czas do dnia zakończenia przedmiotu umowy plus dodatkowe 30 dni,</w:t>
      </w:r>
    </w:p>
    <w:p w14:paraId="2831F272" w14:textId="09D9A0D1" w:rsidR="004C17C5" w:rsidRPr="000B0D00" w:rsidRDefault="004C17C5" w:rsidP="004C17C5">
      <w:pPr>
        <w:pStyle w:val="Akapitzlist"/>
        <w:tabs>
          <w:tab w:val="left" w:pos="818"/>
        </w:tabs>
        <w:spacing w:before="121"/>
        <w:ind w:right="173" w:firstLine="0"/>
      </w:pPr>
      <w:r w:rsidRPr="000B0D00">
        <w:t xml:space="preserve"> b) 30% wartości zabezpieczenia – okres obowiązywania rękojmi </w:t>
      </w:r>
      <w:r w:rsidR="00FB2F86" w:rsidRPr="000B0D00">
        <w:t xml:space="preserve"> za wady lub gwarancji    jakości </w:t>
      </w:r>
      <w:r w:rsidRPr="000B0D00">
        <w:t>plus dodatkowe 15 dni.</w:t>
      </w:r>
    </w:p>
    <w:p w14:paraId="0D433837" w14:textId="77777777" w:rsidR="004C17C5" w:rsidRPr="000B0D00" w:rsidRDefault="004C17C5">
      <w:pPr>
        <w:jc w:val="both"/>
      </w:pPr>
    </w:p>
    <w:p w14:paraId="7CC5F086" w14:textId="741B82B9" w:rsidR="00F20D9A" w:rsidRPr="000B0D00" w:rsidRDefault="00F20D9A" w:rsidP="00F20D9A">
      <w:pPr>
        <w:pStyle w:val="Akapitzlist"/>
        <w:numPr>
          <w:ilvl w:val="0"/>
          <w:numId w:val="21"/>
        </w:numPr>
        <w:tabs>
          <w:tab w:val="left" w:pos="818"/>
        </w:tabs>
        <w:spacing w:before="75"/>
        <w:ind w:right="166"/>
      </w:pPr>
      <w:r w:rsidRPr="000B0D00">
        <w:t>Jeżeli zabezpieczenie wniesiono w formie gwarancji lub poręczenia Wykonawca musi zapewnić</w:t>
      </w:r>
      <w:r w:rsidRPr="000B0D00">
        <w:rPr>
          <w:spacing w:val="-9"/>
        </w:rPr>
        <w:t xml:space="preserve"> </w:t>
      </w:r>
      <w:r w:rsidRPr="000B0D00">
        <w:t>ważność</w:t>
      </w:r>
      <w:r w:rsidRPr="000B0D00">
        <w:rPr>
          <w:spacing w:val="-9"/>
        </w:rPr>
        <w:t xml:space="preserve"> </w:t>
      </w:r>
      <w:r w:rsidRPr="000B0D00">
        <w:t>zabezpieczenia</w:t>
      </w:r>
      <w:r w:rsidRPr="000B0D00">
        <w:rPr>
          <w:spacing w:val="-10"/>
        </w:rPr>
        <w:t xml:space="preserve"> </w:t>
      </w:r>
      <w:r w:rsidRPr="000B0D00">
        <w:t>na</w:t>
      </w:r>
      <w:r w:rsidRPr="000B0D00">
        <w:rPr>
          <w:spacing w:val="-10"/>
        </w:rPr>
        <w:t xml:space="preserve"> </w:t>
      </w:r>
      <w:r w:rsidRPr="000B0D00">
        <w:t>cały</w:t>
      </w:r>
      <w:r w:rsidRPr="000B0D00">
        <w:rPr>
          <w:spacing w:val="-11"/>
        </w:rPr>
        <w:t xml:space="preserve"> </w:t>
      </w:r>
      <w:r w:rsidRPr="000B0D00">
        <w:t>okres</w:t>
      </w:r>
      <w:r w:rsidRPr="000B0D00">
        <w:rPr>
          <w:spacing w:val="-9"/>
        </w:rPr>
        <w:t xml:space="preserve"> </w:t>
      </w:r>
      <w:r w:rsidRPr="000B0D00">
        <w:t>jego</w:t>
      </w:r>
      <w:r w:rsidRPr="000B0D00">
        <w:rPr>
          <w:spacing w:val="-10"/>
        </w:rPr>
        <w:t xml:space="preserve"> </w:t>
      </w:r>
      <w:r w:rsidRPr="000B0D00">
        <w:t>obowiązywania,</w:t>
      </w:r>
      <w:r w:rsidRPr="000B0D00">
        <w:rPr>
          <w:spacing w:val="-10"/>
        </w:rPr>
        <w:t xml:space="preserve"> </w:t>
      </w:r>
      <w:r w:rsidRPr="000B0D00">
        <w:t>także</w:t>
      </w:r>
      <w:r w:rsidRPr="000B0D00">
        <w:rPr>
          <w:spacing w:val="-10"/>
        </w:rPr>
        <w:t xml:space="preserve"> </w:t>
      </w:r>
      <w:r w:rsidRPr="000B0D00">
        <w:t>w</w:t>
      </w:r>
      <w:r w:rsidRPr="000B0D00">
        <w:rPr>
          <w:spacing w:val="-13"/>
        </w:rPr>
        <w:t xml:space="preserve"> </w:t>
      </w:r>
      <w:r w:rsidRPr="000B0D00">
        <w:t>przypadku dokonywania zmian warunków, których skutkiem miałoby być wygaśnięcie owego zabezpieczenia. Zabezpieczenie wniesione w formie gwarancji lub poręczenia musi uwzględniać wydłużenie okresu jego obowiązywania, w szczególności spowodowanej przesunięciem lub opóźnieniem wykonania przedmiotu zamówienia.</w:t>
      </w:r>
    </w:p>
    <w:p w14:paraId="33A1100C" w14:textId="77777777" w:rsidR="00FB2F86" w:rsidRPr="000B0D00" w:rsidRDefault="00FB2F86" w:rsidP="00FB2F86">
      <w:pPr>
        <w:pStyle w:val="Default"/>
        <w:numPr>
          <w:ilvl w:val="0"/>
          <w:numId w:val="21"/>
        </w:numPr>
        <w:rPr>
          <w:color w:val="auto"/>
          <w:sz w:val="22"/>
          <w:szCs w:val="22"/>
        </w:rPr>
      </w:pPr>
      <w:r w:rsidRPr="000B0D00">
        <w:rPr>
          <w:color w:val="auto"/>
          <w:sz w:val="22"/>
          <w:szCs w:val="22"/>
        </w:rPr>
        <w:t xml:space="preserve">W sytuacji, gdy wystąpi konieczność przedłużenia terminu realizacji Umowy,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 </w:t>
      </w:r>
    </w:p>
    <w:p w14:paraId="44F1796C" w14:textId="77777777" w:rsidR="00FB2F86" w:rsidRPr="000B0D00" w:rsidRDefault="00FB2F86" w:rsidP="00FB2F86">
      <w:pPr>
        <w:pStyle w:val="Default"/>
        <w:numPr>
          <w:ilvl w:val="0"/>
          <w:numId w:val="21"/>
        </w:numPr>
        <w:jc w:val="both"/>
        <w:rPr>
          <w:color w:val="auto"/>
          <w:sz w:val="22"/>
          <w:szCs w:val="22"/>
        </w:rPr>
      </w:pPr>
      <w:r w:rsidRPr="000B0D00">
        <w:rPr>
          <w:color w:val="auto"/>
          <w:sz w:val="22"/>
          <w:szCs w:val="22"/>
        </w:rPr>
        <w:t xml:space="preserve">Nieprzedłużenie przez Wykonawcę terminu ważności Zabezpieczenia uprawnia Zamawiającego do żądania wypłaty odpowiedniej kwoty z Zabezpieczenia wniesionego w formie gwarancji bankowej lub gwarancji ubezpieczeniowej </w:t>
      </w:r>
      <w:r w:rsidRPr="000B0D00">
        <w:rPr>
          <w:color w:val="auto"/>
          <w:sz w:val="22"/>
          <w:szCs w:val="22"/>
        </w:rPr>
        <w:lastRenderedPageBreak/>
        <w:t xml:space="preserve">lub poręczenia albo zaspokojenia roszczenia o przedłużenie terminu ważności Zabezpieczenia z wpłaconej kwoty. </w:t>
      </w:r>
    </w:p>
    <w:p w14:paraId="5E72F8A7" w14:textId="1071B82A" w:rsidR="00FB2F86" w:rsidRPr="000B0D00" w:rsidRDefault="00FB2F86" w:rsidP="00725756">
      <w:pPr>
        <w:pStyle w:val="Default"/>
        <w:numPr>
          <w:ilvl w:val="0"/>
          <w:numId w:val="21"/>
        </w:numPr>
        <w:jc w:val="both"/>
        <w:rPr>
          <w:color w:val="auto"/>
          <w:sz w:val="22"/>
          <w:szCs w:val="22"/>
        </w:rPr>
      </w:pPr>
      <w:r w:rsidRPr="000B0D00">
        <w:rPr>
          <w:color w:val="auto"/>
          <w:sz w:val="22"/>
          <w:szCs w:val="22"/>
        </w:rPr>
        <w:t>Nieprzedłużenie Zabezpieczenia stanowi nienależyte wykonanie Umowy przez Wykonawcę.</w:t>
      </w:r>
    </w:p>
    <w:p w14:paraId="08D5A313" w14:textId="77777777" w:rsidR="00F20D9A" w:rsidRPr="000B0D00" w:rsidRDefault="00F20D9A" w:rsidP="00F20D9A">
      <w:pPr>
        <w:pStyle w:val="Akapitzlist"/>
        <w:numPr>
          <w:ilvl w:val="0"/>
          <w:numId w:val="21"/>
        </w:numPr>
        <w:tabs>
          <w:tab w:val="left" w:pos="818"/>
        </w:tabs>
        <w:spacing w:before="119"/>
        <w:ind w:right="163"/>
      </w:pPr>
      <w:r w:rsidRPr="000B0D00">
        <w:t>W trakcie realizacji umowy Wykonawca może dokonać zmiany formy zabezpieczenia należytego wykonania umowy na jedną lub kilka form, o których mowa w przepisach ustawy Prawo zamówień</w:t>
      </w:r>
      <w:r w:rsidRPr="000B0D00">
        <w:rPr>
          <w:spacing w:val="-1"/>
        </w:rPr>
        <w:t xml:space="preserve"> </w:t>
      </w:r>
      <w:r w:rsidRPr="000B0D00">
        <w:t xml:space="preserve">publicznych, pod warunkiem, że zmiana formy zabezpieczenia zostanie dokonana z zachowaniem ciągłości zabezpieczenia i bez zmniejszenia jego </w:t>
      </w:r>
      <w:r w:rsidRPr="000B0D00">
        <w:rPr>
          <w:spacing w:val="-2"/>
        </w:rPr>
        <w:t>wysokości.</w:t>
      </w:r>
    </w:p>
    <w:p w14:paraId="06DDD78A" w14:textId="77777777" w:rsidR="00F20D9A" w:rsidRPr="000B0D00" w:rsidRDefault="00F20D9A" w:rsidP="00F20D9A">
      <w:pPr>
        <w:pStyle w:val="Akapitzlist"/>
        <w:numPr>
          <w:ilvl w:val="0"/>
          <w:numId w:val="21"/>
        </w:numPr>
        <w:tabs>
          <w:tab w:val="left" w:pos="818"/>
        </w:tabs>
        <w:spacing w:before="119"/>
        <w:ind w:right="165"/>
      </w:pPr>
      <w:r w:rsidRPr="000B0D00">
        <w:t>Zamawiający zwraca 70% zabezpieczenia w terminie 30 dni od dnia wykonania zamówienia i uznania przez Zamawiającego za należycie wykonane, stwierdzone na podstawie protokołu końcowego.</w:t>
      </w:r>
    </w:p>
    <w:p w14:paraId="07A26F20" w14:textId="5DE7CB5A" w:rsidR="00F20D9A" w:rsidRPr="000B0D00" w:rsidRDefault="00F20D9A" w:rsidP="00F20D9A">
      <w:pPr>
        <w:pStyle w:val="Akapitzlist"/>
        <w:numPr>
          <w:ilvl w:val="0"/>
          <w:numId w:val="21"/>
        </w:numPr>
        <w:tabs>
          <w:tab w:val="left" w:pos="818"/>
        </w:tabs>
        <w:spacing w:before="122"/>
        <w:ind w:right="168"/>
      </w:pPr>
      <w:r w:rsidRPr="000B0D00">
        <w:t>Zamawiający pozostawia 30% wysokości zabezpieczenia na zabezpieczenie roszczeń</w:t>
      </w:r>
      <w:r w:rsidRPr="000B0D00">
        <w:rPr>
          <w:spacing w:val="40"/>
        </w:rPr>
        <w:t xml:space="preserve"> </w:t>
      </w:r>
      <w:r w:rsidRPr="000B0D00">
        <w:t>z tytułu rękojmi za wady</w:t>
      </w:r>
      <w:r w:rsidR="00EA14AE" w:rsidRPr="000B0D00">
        <w:t xml:space="preserve"> lub gwarancji </w:t>
      </w:r>
      <w:r w:rsidRPr="000B0D00">
        <w:t>. Pozostała część zabezpieczenia zostanie zwrócona nie później niż w 15 dniu po upływie okresu rękojmi</w:t>
      </w:r>
      <w:r w:rsidR="00EA14AE" w:rsidRPr="000B0D00">
        <w:t xml:space="preserve"> za wady </w:t>
      </w:r>
      <w:r w:rsidRPr="000B0D00">
        <w:t>i gwarancji.</w:t>
      </w:r>
    </w:p>
    <w:p w14:paraId="7D8DD59E" w14:textId="758A3A9B" w:rsidR="00F20D9A" w:rsidRPr="000B0D00" w:rsidRDefault="00F20D9A" w:rsidP="00F20D9A">
      <w:pPr>
        <w:pStyle w:val="Akapitzlist"/>
        <w:numPr>
          <w:ilvl w:val="0"/>
          <w:numId w:val="21"/>
        </w:numPr>
        <w:tabs>
          <w:tab w:val="left" w:pos="816"/>
          <w:tab w:val="left" w:pos="818"/>
        </w:tabs>
        <w:spacing w:before="119"/>
        <w:ind w:right="167"/>
      </w:pPr>
      <w:r w:rsidRPr="000B0D00">
        <w:t>W przypadku nienależytego wykonania umowy zabezpieczenie staje się własnością Zamawiającego</w:t>
      </w:r>
      <w:r w:rsidRPr="000B0D00">
        <w:rPr>
          <w:spacing w:val="-13"/>
        </w:rPr>
        <w:t xml:space="preserve"> </w:t>
      </w:r>
      <w:r w:rsidRPr="000B0D00">
        <w:t>i</w:t>
      </w:r>
      <w:r w:rsidRPr="000B0D00">
        <w:rPr>
          <w:spacing w:val="-10"/>
        </w:rPr>
        <w:t xml:space="preserve"> </w:t>
      </w:r>
      <w:r w:rsidRPr="000B0D00">
        <w:t>będzie</w:t>
      </w:r>
      <w:r w:rsidRPr="000B0D00">
        <w:rPr>
          <w:spacing w:val="-11"/>
        </w:rPr>
        <w:t xml:space="preserve"> </w:t>
      </w:r>
      <w:r w:rsidRPr="000B0D00">
        <w:t>wykorzystane</w:t>
      </w:r>
      <w:r w:rsidRPr="000B0D00">
        <w:rPr>
          <w:spacing w:val="-11"/>
        </w:rPr>
        <w:t xml:space="preserve"> </w:t>
      </w:r>
      <w:r w:rsidRPr="000B0D00">
        <w:t>do</w:t>
      </w:r>
      <w:r w:rsidRPr="000B0D00">
        <w:rPr>
          <w:spacing w:val="-11"/>
        </w:rPr>
        <w:t xml:space="preserve"> </w:t>
      </w:r>
      <w:r w:rsidRPr="000B0D00">
        <w:t>zgodnego</w:t>
      </w:r>
      <w:r w:rsidRPr="000B0D00">
        <w:rPr>
          <w:spacing w:val="-13"/>
        </w:rPr>
        <w:t xml:space="preserve"> </w:t>
      </w:r>
      <w:r w:rsidRPr="000B0D00">
        <w:t>z</w:t>
      </w:r>
      <w:r w:rsidRPr="000B0D00">
        <w:rPr>
          <w:spacing w:val="-10"/>
        </w:rPr>
        <w:t xml:space="preserve"> </w:t>
      </w:r>
      <w:r w:rsidRPr="000B0D00">
        <w:t>umową</w:t>
      </w:r>
      <w:r w:rsidRPr="000B0D00">
        <w:rPr>
          <w:spacing w:val="-11"/>
        </w:rPr>
        <w:t xml:space="preserve"> </w:t>
      </w:r>
      <w:r w:rsidRPr="000B0D00">
        <w:t>wykonania</w:t>
      </w:r>
      <w:r w:rsidRPr="000B0D00">
        <w:rPr>
          <w:spacing w:val="-11"/>
        </w:rPr>
        <w:t xml:space="preserve"> </w:t>
      </w:r>
      <w:r w:rsidR="00EA14AE" w:rsidRPr="000B0D00">
        <w:t xml:space="preserve"> prac</w:t>
      </w:r>
      <w:r w:rsidRPr="000B0D00">
        <w:rPr>
          <w:spacing w:val="-11"/>
        </w:rPr>
        <w:t xml:space="preserve"> </w:t>
      </w:r>
      <w:r w:rsidRPr="000B0D00">
        <w:t>i</w:t>
      </w:r>
      <w:r w:rsidRPr="000B0D00">
        <w:rPr>
          <w:spacing w:val="-10"/>
        </w:rPr>
        <w:t xml:space="preserve"> </w:t>
      </w:r>
      <w:r w:rsidRPr="000B0D00">
        <w:t>pokrycia roszczeń z tytułu rękojmi za wady</w:t>
      </w:r>
      <w:r w:rsidR="00EA14AE" w:rsidRPr="000B0D00">
        <w:t xml:space="preserve"> lub gwarancji</w:t>
      </w:r>
      <w:r w:rsidR="00725756" w:rsidRPr="000B0D00">
        <w:t xml:space="preserve"> </w:t>
      </w:r>
      <w:r w:rsidRPr="000B0D00">
        <w:t xml:space="preserve">oraz na poczet kar </w:t>
      </w:r>
      <w:r w:rsidRPr="000B0D00">
        <w:rPr>
          <w:spacing w:val="-2"/>
        </w:rPr>
        <w:t>umownych</w:t>
      </w:r>
      <w:r w:rsidR="00EA14AE" w:rsidRPr="000B0D00">
        <w:rPr>
          <w:spacing w:val="-2"/>
        </w:rPr>
        <w:t xml:space="preserve"> lub odszkodowań</w:t>
      </w:r>
      <w:r w:rsidRPr="000B0D00">
        <w:rPr>
          <w:spacing w:val="-2"/>
        </w:rPr>
        <w:t>.</w:t>
      </w:r>
    </w:p>
    <w:p w14:paraId="45491B0A" w14:textId="1DF353B6" w:rsidR="00F20D9A" w:rsidRPr="000B0D00" w:rsidRDefault="00F20D9A" w:rsidP="00F20D9A">
      <w:pPr>
        <w:pStyle w:val="Akapitzlist"/>
        <w:numPr>
          <w:ilvl w:val="0"/>
          <w:numId w:val="21"/>
        </w:numPr>
        <w:tabs>
          <w:tab w:val="left" w:pos="816"/>
          <w:tab w:val="left" w:pos="818"/>
        </w:tabs>
        <w:spacing w:before="121"/>
        <w:ind w:right="171"/>
      </w:pPr>
      <w:r w:rsidRPr="000B0D00">
        <w:t>Zabezpieczenie należytego wykonania umowy pozostaje w dyspozycji Zamawiającego i zachowuje swoją ważność na czas określony w umowie.</w:t>
      </w:r>
    </w:p>
    <w:p w14:paraId="1ADF21A5" w14:textId="73000A00" w:rsidR="00EA14AE" w:rsidRPr="000B0D00" w:rsidRDefault="00EA14AE" w:rsidP="00EA14AE">
      <w:pPr>
        <w:pStyle w:val="Akapitzlist"/>
        <w:numPr>
          <w:ilvl w:val="0"/>
          <w:numId w:val="21"/>
        </w:numPr>
        <w:tabs>
          <w:tab w:val="left" w:pos="816"/>
          <w:tab w:val="left" w:pos="818"/>
        </w:tabs>
        <w:spacing w:before="121"/>
        <w:ind w:right="171"/>
      </w:pPr>
      <w:r w:rsidRPr="000B0D00">
        <w:t>Zwrot Zabezpieczenia nastąpi po zaspokojeniu wszelkich ewentualnych roszczeń Zamawiającego wobec Wykonawcy zabezpieczonych Zabezpieczeniem.</w:t>
      </w:r>
    </w:p>
    <w:p w14:paraId="386D23ED" w14:textId="16A1FC66" w:rsidR="00F20D9A" w:rsidRPr="00D049F3" w:rsidRDefault="00F20D9A" w:rsidP="00D049F3">
      <w:pPr>
        <w:pStyle w:val="Akapitzlist"/>
        <w:numPr>
          <w:ilvl w:val="0"/>
          <w:numId w:val="21"/>
        </w:numPr>
        <w:tabs>
          <w:tab w:val="left" w:pos="816"/>
          <w:tab w:val="left" w:pos="818"/>
        </w:tabs>
        <w:ind w:right="168"/>
      </w:pPr>
      <w:r w:rsidRPr="000B0D00">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4E081CBB" w14:textId="4EAE6F1B" w:rsidR="00F20D9A" w:rsidRPr="000B0D00" w:rsidRDefault="00F20D9A" w:rsidP="00F20D9A">
      <w:pPr>
        <w:spacing w:before="1"/>
        <w:ind w:left="808" w:right="725"/>
        <w:jc w:val="center"/>
        <w:rPr>
          <w:b/>
        </w:rPr>
      </w:pPr>
      <w:r w:rsidRPr="000B0D00">
        <w:rPr>
          <w:b/>
        </w:rPr>
        <w:t>§</w:t>
      </w:r>
      <w:r w:rsidR="00D912BD" w:rsidRPr="000B0D00">
        <w:rPr>
          <w:b/>
          <w:spacing w:val="-7"/>
        </w:rPr>
        <w:t xml:space="preserve"> 12</w:t>
      </w:r>
    </w:p>
    <w:p w14:paraId="2842FF69" w14:textId="77777777" w:rsidR="00F20D9A" w:rsidRPr="000B0D00" w:rsidRDefault="00F20D9A" w:rsidP="00F20D9A">
      <w:pPr>
        <w:spacing w:before="1"/>
        <w:ind w:left="808" w:right="725"/>
        <w:jc w:val="center"/>
        <w:rPr>
          <w:b/>
        </w:rPr>
      </w:pPr>
      <w:r w:rsidRPr="000B0D00">
        <w:rPr>
          <w:b/>
        </w:rPr>
        <w:t>Kary</w:t>
      </w:r>
      <w:r w:rsidRPr="000B0D00">
        <w:rPr>
          <w:b/>
          <w:spacing w:val="-3"/>
        </w:rPr>
        <w:t xml:space="preserve"> </w:t>
      </w:r>
      <w:r w:rsidRPr="000B0D00">
        <w:rPr>
          <w:b/>
          <w:spacing w:val="-2"/>
        </w:rPr>
        <w:t>umowne</w:t>
      </w:r>
    </w:p>
    <w:p w14:paraId="2D4D31F1" w14:textId="2BC1339A" w:rsidR="00F20D9A" w:rsidRPr="000B0D00" w:rsidRDefault="00F20D9A" w:rsidP="00F20D9A">
      <w:pPr>
        <w:pStyle w:val="Akapitzlist"/>
        <w:numPr>
          <w:ilvl w:val="0"/>
          <w:numId w:val="8"/>
        </w:numPr>
        <w:tabs>
          <w:tab w:val="left" w:pos="653"/>
        </w:tabs>
        <w:spacing w:before="119"/>
        <w:ind w:left="653" w:hanging="566"/>
        <w:jc w:val="center"/>
      </w:pPr>
      <w:r w:rsidRPr="000B0D00">
        <w:t>Zamawiający</w:t>
      </w:r>
      <w:r w:rsidRPr="000B0D00">
        <w:rPr>
          <w:spacing w:val="40"/>
        </w:rPr>
        <w:t xml:space="preserve"> </w:t>
      </w:r>
      <w:r w:rsidRPr="000B0D00">
        <w:t>naliczy,</w:t>
      </w:r>
      <w:r w:rsidRPr="000B0D00">
        <w:rPr>
          <w:spacing w:val="41"/>
        </w:rPr>
        <w:t xml:space="preserve"> </w:t>
      </w:r>
      <w:r w:rsidRPr="000B0D00">
        <w:t>a</w:t>
      </w:r>
      <w:r w:rsidRPr="000B0D00">
        <w:rPr>
          <w:spacing w:val="40"/>
        </w:rPr>
        <w:t xml:space="preserve"> </w:t>
      </w:r>
      <w:r w:rsidRPr="000B0D00">
        <w:t>Wykonawca</w:t>
      </w:r>
      <w:r w:rsidRPr="000B0D00">
        <w:rPr>
          <w:spacing w:val="41"/>
        </w:rPr>
        <w:t xml:space="preserve"> </w:t>
      </w:r>
      <w:r w:rsidRPr="000B0D00">
        <w:t>zapłaci</w:t>
      </w:r>
      <w:r w:rsidRPr="000B0D00">
        <w:rPr>
          <w:spacing w:val="40"/>
        </w:rPr>
        <w:t xml:space="preserve"> </w:t>
      </w:r>
      <w:r w:rsidRPr="000B0D00">
        <w:t>Zamawiającemu</w:t>
      </w:r>
      <w:r w:rsidRPr="000B0D00">
        <w:rPr>
          <w:spacing w:val="40"/>
        </w:rPr>
        <w:t xml:space="preserve"> </w:t>
      </w:r>
      <w:r w:rsidRPr="000B0D00">
        <w:t>kary</w:t>
      </w:r>
      <w:r w:rsidRPr="000B0D00">
        <w:rPr>
          <w:spacing w:val="41"/>
        </w:rPr>
        <w:t xml:space="preserve"> </w:t>
      </w:r>
      <w:r w:rsidRPr="000B0D00">
        <w:t>umowne</w:t>
      </w:r>
      <w:r w:rsidRPr="000B0D00">
        <w:rPr>
          <w:spacing w:val="42"/>
        </w:rPr>
        <w:t xml:space="preserve"> </w:t>
      </w:r>
      <w:r w:rsidRPr="000B0D00">
        <w:rPr>
          <w:spacing w:val="-10"/>
        </w:rPr>
        <w:t>w</w:t>
      </w:r>
    </w:p>
    <w:p w14:paraId="0581B961" w14:textId="77777777" w:rsidR="00F20D9A" w:rsidRPr="000B0D00" w:rsidRDefault="00F20D9A" w:rsidP="00F20D9A">
      <w:pPr>
        <w:pStyle w:val="Tekstpodstawowy"/>
        <w:spacing w:before="1"/>
        <w:ind w:left="87" w:right="3581"/>
        <w:jc w:val="center"/>
      </w:pPr>
      <w:r w:rsidRPr="000B0D00">
        <w:t>następujących</w:t>
      </w:r>
      <w:r w:rsidRPr="000B0D00">
        <w:rPr>
          <w:spacing w:val="-7"/>
        </w:rPr>
        <w:t xml:space="preserve"> </w:t>
      </w:r>
      <w:r w:rsidRPr="000B0D00">
        <w:t>przypadkach</w:t>
      </w:r>
      <w:r w:rsidRPr="000B0D00">
        <w:rPr>
          <w:spacing w:val="-6"/>
        </w:rPr>
        <w:t xml:space="preserve"> </w:t>
      </w:r>
      <w:r w:rsidRPr="000B0D00">
        <w:t>i</w:t>
      </w:r>
      <w:r w:rsidRPr="000B0D00">
        <w:rPr>
          <w:spacing w:val="-5"/>
        </w:rPr>
        <w:t xml:space="preserve"> </w:t>
      </w:r>
      <w:r w:rsidRPr="000B0D00">
        <w:rPr>
          <w:spacing w:val="-2"/>
        </w:rPr>
        <w:t>wysokościach:</w:t>
      </w:r>
    </w:p>
    <w:p w14:paraId="5CB17502" w14:textId="5916B214" w:rsidR="00F20D9A" w:rsidRPr="000B0D00" w:rsidRDefault="00725756" w:rsidP="00F20D9A">
      <w:pPr>
        <w:pStyle w:val="Akapitzlist"/>
        <w:numPr>
          <w:ilvl w:val="1"/>
          <w:numId w:val="8"/>
        </w:numPr>
        <w:tabs>
          <w:tab w:val="left" w:pos="1689"/>
          <w:tab w:val="left" w:pos="1691"/>
        </w:tabs>
        <w:spacing w:before="119"/>
        <w:ind w:right="164"/>
      </w:pPr>
      <w:r w:rsidRPr="000B0D00">
        <w:t>Z</w:t>
      </w:r>
      <w:r w:rsidR="00F20D9A" w:rsidRPr="000B0D00">
        <w:t>a</w:t>
      </w:r>
      <w:r w:rsidRPr="000B0D00">
        <w:t xml:space="preserve"> </w:t>
      </w:r>
      <w:r w:rsidR="00EA14AE" w:rsidRPr="000B0D00">
        <w:t>zwłokę</w:t>
      </w:r>
      <w:r w:rsidR="00F20D9A" w:rsidRPr="000B0D00">
        <w:t xml:space="preserve"> w</w:t>
      </w:r>
      <w:r w:rsidR="00F20D9A" w:rsidRPr="000B0D00">
        <w:rPr>
          <w:spacing w:val="-1"/>
        </w:rPr>
        <w:t xml:space="preserve"> </w:t>
      </w:r>
      <w:r w:rsidR="00F20D9A" w:rsidRPr="000B0D00">
        <w:t>wykonaniu przedmiotu umowy, lub</w:t>
      </w:r>
      <w:r w:rsidR="00F20D9A" w:rsidRPr="000B0D00">
        <w:rPr>
          <w:spacing w:val="-2"/>
        </w:rPr>
        <w:t xml:space="preserve"> </w:t>
      </w:r>
      <w:r w:rsidR="00F20D9A" w:rsidRPr="000B0D00">
        <w:t>z zaplanowanego etapu w wysokości 0,1 % wynagrodzenia brutto określonego w § 8 ust. 1</w:t>
      </w:r>
      <w:r w:rsidR="00D912BD" w:rsidRPr="000B0D00">
        <w:t xml:space="preserve"> pkt 1)</w:t>
      </w:r>
      <w:r w:rsidR="00F20D9A" w:rsidRPr="000B0D00">
        <w:t xml:space="preserve"> niniejszej umowy za każdy dzień </w:t>
      </w:r>
      <w:r w:rsidRPr="000B0D00">
        <w:t>zwłoki</w:t>
      </w:r>
      <w:r w:rsidR="00F20D9A" w:rsidRPr="000B0D00">
        <w:t>,</w:t>
      </w:r>
    </w:p>
    <w:p w14:paraId="0B6EBF49" w14:textId="68682F83" w:rsidR="00EA14AE" w:rsidRPr="000B0D00" w:rsidRDefault="00EA14AE" w:rsidP="00EA14AE">
      <w:pPr>
        <w:pStyle w:val="Akapitzlist"/>
        <w:numPr>
          <w:ilvl w:val="1"/>
          <w:numId w:val="8"/>
        </w:numPr>
      </w:pPr>
      <w:r w:rsidRPr="000B0D00">
        <w:t>za zwłokę w usunięciu wad w dokumentacji w okresie  rękojmi i gwarancji lub podczas jej odbioru– w wysokości 0,1% wynagrodzenia brutto określonego w § 8 ust. 1 pkt 1, za każdy dzień zwłoki liczonej od dnia wyznaczonego na usunięcie wad,</w:t>
      </w:r>
    </w:p>
    <w:p w14:paraId="4A87F949" w14:textId="6328C446" w:rsidR="00F20D9A" w:rsidRPr="000B0D00" w:rsidRDefault="00F20D9A" w:rsidP="00F20D9A">
      <w:pPr>
        <w:pStyle w:val="Akapitzlist"/>
        <w:numPr>
          <w:ilvl w:val="1"/>
          <w:numId w:val="8"/>
        </w:numPr>
        <w:tabs>
          <w:tab w:val="left" w:pos="1689"/>
          <w:tab w:val="left" w:pos="1691"/>
        </w:tabs>
        <w:spacing w:before="75"/>
        <w:ind w:right="168"/>
      </w:pPr>
      <w:r w:rsidRPr="000B0D00">
        <w:t xml:space="preserve">za </w:t>
      </w:r>
      <w:r w:rsidR="00EA14AE" w:rsidRPr="000B0D00">
        <w:t>zwłokę</w:t>
      </w:r>
      <w:r w:rsidRPr="000B0D00">
        <w:t xml:space="preserve"> w wykonywaniu jakiegokolwiek obowiązku wynikającego z tytułu sprawowania nadzoru autorskiego, dla którego został </w:t>
      </w:r>
      <w:r w:rsidRPr="000B0D00">
        <w:lastRenderedPageBreak/>
        <w:t>wyznaczony termin w formie pisemnej – w wysokości 0,5 % wynagrodzenia umownego brutto określonego w § 8 ust. 1</w:t>
      </w:r>
      <w:r w:rsidR="00D912BD" w:rsidRPr="000B0D00">
        <w:t xml:space="preserve"> pkt 2)</w:t>
      </w:r>
      <w:r w:rsidRPr="000B0D00">
        <w:t>)</w:t>
      </w:r>
      <w:r w:rsidR="00E61C4A" w:rsidRPr="000B0D00">
        <w:t>,</w:t>
      </w:r>
    </w:p>
    <w:p w14:paraId="00B5C102" w14:textId="2BDEBE05" w:rsidR="00E61C4A" w:rsidRPr="000B0D00" w:rsidRDefault="00E61C4A" w:rsidP="00E61C4A">
      <w:pPr>
        <w:pStyle w:val="Akapitzlist"/>
        <w:numPr>
          <w:ilvl w:val="1"/>
          <w:numId w:val="8"/>
        </w:numPr>
        <w:tabs>
          <w:tab w:val="left" w:pos="1689"/>
          <w:tab w:val="left" w:pos="1691"/>
        </w:tabs>
        <w:spacing w:before="75"/>
        <w:ind w:right="168"/>
      </w:pPr>
      <w:r w:rsidRPr="000B0D00">
        <w:t>za realizację Przedmiotu Umowy przy wykorzystaniu podwykonawcy, który nie został zgłoszony zgodnie z wymaganiami Umowy - w wysokości 1500 zł za każdy przypadek,</w:t>
      </w:r>
    </w:p>
    <w:p w14:paraId="57BA1EC6" w14:textId="21466CD6" w:rsidR="00E61C4A" w:rsidRPr="000B0D00" w:rsidRDefault="00E61C4A" w:rsidP="00E61C4A">
      <w:pPr>
        <w:pStyle w:val="Akapitzlist"/>
        <w:numPr>
          <w:ilvl w:val="1"/>
          <w:numId w:val="8"/>
        </w:numPr>
        <w:tabs>
          <w:tab w:val="left" w:pos="1689"/>
          <w:tab w:val="left" w:pos="1691"/>
        </w:tabs>
        <w:spacing w:before="75"/>
        <w:ind w:right="168"/>
      </w:pPr>
      <w:r w:rsidRPr="000B0D00">
        <w:t xml:space="preserve">za każdy stwierdzony przypadek braku zapewnienia przy realizacji Przedmiotu Umowy personelu Wykonawcy w </w:t>
      </w:r>
      <w:r w:rsidR="00E24F73">
        <w:t>osobie</w:t>
      </w:r>
      <w:r w:rsidRPr="000B0D00">
        <w:t xml:space="preserve"> wskazanej w złożonej ofercie w wysokości:</w:t>
      </w:r>
    </w:p>
    <w:p w14:paraId="1A3B82DA" w14:textId="785A9AE3" w:rsidR="00E61C4A" w:rsidRPr="000B0D00" w:rsidRDefault="00E61C4A" w:rsidP="00E61C4A">
      <w:pPr>
        <w:pStyle w:val="Akapitzlist"/>
        <w:tabs>
          <w:tab w:val="left" w:pos="1689"/>
          <w:tab w:val="left" w:pos="1691"/>
        </w:tabs>
        <w:spacing w:before="75"/>
        <w:ind w:left="1691" w:right="168" w:firstLine="0"/>
      </w:pPr>
      <w:r w:rsidRPr="000B0D00">
        <w:t>- 1500 zł za każdy stwierdzony przypadek, jeżeli Wykonawca nie otrzymał punktów w kryterium oceny ofert „</w:t>
      </w:r>
      <w:r w:rsidR="00E24F73">
        <w:t>Doświadczenie osoby wykonującej projekt</w:t>
      </w:r>
      <w:r w:rsidRPr="000B0D00">
        <w:t xml:space="preserve">”; </w:t>
      </w:r>
    </w:p>
    <w:p w14:paraId="48058850" w14:textId="1BA4BE2B" w:rsidR="00E61C4A" w:rsidRPr="000B0D00" w:rsidRDefault="00E61C4A" w:rsidP="00E61C4A">
      <w:pPr>
        <w:pStyle w:val="Akapitzlist"/>
        <w:tabs>
          <w:tab w:val="left" w:pos="1689"/>
          <w:tab w:val="left" w:pos="1691"/>
        </w:tabs>
        <w:spacing w:before="75"/>
        <w:ind w:left="1691" w:right="168" w:firstLine="0"/>
      </w:pPr>
      <w:r w:rsidRPr="000B0D00">
        <w:t>- 3500 zł za każdy stwierdzony przypadek, jeżeli Wykonawca otrzymał punkty w kryterium oceny ofert „</w:t>
      </w:r>
      <w:r w:rsidR="00E24F73">
        <w:t>Doświadczenie osoby wykonującej projekt”;</w:t>
      </w:r>
    </w:p>
    <w:p w14:paraId="5D733039" w14:textId="68E0EE98" w:rsidR="00F20D9A" w:rsidRDefault="00F20D9A" w:rsidP="00F20D9A">
      <w:pPr>
        <w:pStyle w:val="Akapitzlist"/>
        <w:numPr>
          <w:ilvl w:val="0"/>
          <w:numId w:val="8"/>
        </w:numPr>
        <w:tabs>
          <w:tab w:val="left" w:pos="818"/>
        </w:tabs>
        <w:ind w:right="165"/>
      </w:pPr>
      <w:r w:rsidRPr="000B0D00">
        <w:t>W</w:t>
      </w:r>
      <w:r w:rsidRPr="000B0D00">
        <w:rPr>
          <w:spacing w:val="-13"/>
        </w:rPr>
        <w:t xml:space="preserve"> </w:t>
      </w:r>
      <w:r w:rsidRPr="000B0D00">
        <w:t>przypadku</w:t>
      </w:r>
      <w:r w:rsidRPr="000B0D00">
        <w:rPr>
          <w:spacing w:val="-12"/>
        </w:rPr>
        <w:t xml:space="preserve"> </w:t>
      </w:r>
      <w:r w:rsidRPr="000B0D00">
        <w:t>odstąpienia</w:t>
      </w:r>
      <w:r w:rsidRPr="000B0D00">
        <w:rPr>
          <w:spacing w:val="-12"/>
        </w:rPr>
        <w:t xml:space="preserve"> </w:t>
      </w:r>
      <w:r w:rsidRPr="000B0D00">
        <w:t>od</w:t>
      </w:r>
      <w:r w:rsidRPr="000B0D00">
        <w:rPr>
          <w:spacing w:val="-12"/>
        </w:rPr>
        <w:t xml:space="preserve"> </w:t>
      </w:r>
      <w:r w:rsidRPr="000B0D00">
        <w:t>Umowy</w:t>
      </w:r>
      <w:r w:rsidRPr="000B0D00">
        <w:rPr>
          <w:spacing w:val="-12"/>
        </w:rPr>
        <w:t xml:space="preserve"> </w:t>
      </w:r>
      <w:r w:rsidRPr="000B0D00">
        <w:t>(w</w:t>
      </w:r>
      <w:r w:rsidRPr="000B0D00">
        <w:rPr>
          <w:spacing w:val="-12"/>
        </w:rPr>
        <w:t xml:space="preserve"> </w:t>
      </w:r>
      <w:r w:rsidRPr="000B0D00">
        <w:t>całości</w:t>
      </w:r>
      <w:r w:rsidRPr="000B0D00">
        <w:rPr>
          <w:spacing w:val="-12"/>
        </w:rPr>
        <w:t xml:space="preserve"> </w:t>
      </w:r>
      <w:r w:rsidRPr="000B0D00">
        <w:t>lub</w:t>
      </w:r>
      <w:r w:rsidRPr="000B0D00">
        <w:rPr>
          <w:spacing w:val="-12"/>
        </w:rPr>
        <w:t xml:space="preserve"> </w:t>
      </w:r>
      <w:r w:rsidRPr="000B0D00">
        <w:t>w</w:t>
      </w:r>
      <w:r w:rsidRPr="000B0D00">
        <w:rPr>
          <w:spacing w:val="-12"/>
        </w:rPr>
        <w:t xml:space="preserve"> </w:t>
      </w:r>
      <w:r w:rsidRPr="000B0D00">
        <w:t>części)</w:t>
      </w:r>
      <w:r w:rsidRPr="000B0D00">
        <w:rPr>
          <w:spacing w:val="-13"/>
        </w:rPr>
        <w:t xml:space="preserve"> </w:t>
      </w:r>
      <w:r w:rsidRPr="000B0D00">
        <w:t>z przyczyn leżących po stronie Wykonawcy, Wykonawca zapłaci Zamawiającemu karę umowną w wysokości 10% Wynagrodzenia należnego za</w:t>
      </w:r>
      <w:r w:rsidR="00FE3B99">
        <w:t xml:space="preserve"> </w:t>
      </w:r>
      <w:r w:rsidRPr="000B0D00">
        <w:t xml:space="preserve">Przedmiot Umowy niewykonaną do dnia odstąpienia, lecz nie mniej niż </w:t>
      </w:r>
      <w:r w:rsidR="00E61C4A" w:rsidRPr="000B0D00">
        <w:t>50</w:t>
      </w:r>
      <w:r w:rsidRPr="000B0D00">
        <w:t>00 zł.</w:t>
      </w:r>
    </w:p>
    <w:p w14:paraId="10EB0FC4" w14:textId="17FDFFF8" w:rsidR="00FE3B99" w:rsidRDefault="009032A1" w:rsidP="00FE3B99">
      <w:pPr>
        <w:pStyle w:val="Akapitzlist"/>
        <w:numPr>
          <w:ilvl w:val="0"/>
          <w:numId w:val="8"/>
        </w:numPr>
        <w:tabs>
          <w:tab w:val="left" w:pos="818"/>
        </w:tabs>
        <w:ind w:right="165"/>
      </w:pPr>
      <w:r w:rsidRPr="00745DF5">
        <w:rPr>
          <w:rFonts w:eastAsiaTheme="minorHAnsi" w:cs="___WRD_EMBED_SUB_47"/>
          <w:color w:val="000000"/>
        </w:rPr>
        <w:t>Zamawiający zapłaci Wykonawcy kary umowne z tytułu odstąpienia od umowy z przyczyn zależnych od Zamawiającego</w:t>
      </w:r>
      <w:r w:rsidR="00FE3B99">
        <w:rPr>
          <w:rFonts w:eastAsiaTheme="minorHAnsi" w:cs="___WRD_EMBED_SUB_47"/>
          <w:color w:val="000000"/>
        </w:rPr>
        <w:t xml:space="preserve">, </w:t>
      </w:r>
      <w:r w:rsidR="00FE3B99" w:rsidRPr="000B0D00">
        <w:t xml:space="preserve">zapłaci </w:t>
      </w:r>
      <w:r w:rsidR="00FE3B99">
        <w:t>Wykonawcy</w:t>
      </w:r>
      <w:r w:rsidR="00FE3B99" w:rsidRPr="000B0D00">
        <w:t xml:space="preserve"> karę umowną w wysokości 10% Wynagrodzenia należnego za</w:t>
      </w:r>
      <w:r w:rsidR="00FE3B99">
        <w:t xml:space="preserve"> </w:t>
      </w:r>
      <w:r w:rsidR="00FE3B99" w:rsidRPr="000B0D00">
        <w:t>Przedmiot Umowy niewykonaną do dnia odstąpienia, lecz nie mniej niż 5000 zł.</w:t>
      </w:r>
    </w:p>
    <w:p w14:paraId="270DD838" w14:textId="77777777" w:rsidR="00F20D9A" w:rsidRPr="000B0D00" w:rsidRDefault="00F20D9A" w:rsidP="00F20D9A">
      <w:pPr>
        <w:pStyle w:val="Akapitzlist"/>
        <w:numPr>
          <w:ilvl w:val="0"/>
          <w:numId w:val="8"/>
        </w:numPr>
        <w:tabs>
          <w:tab w:val="left" w:pos="818"/>
        </w:tabs>
        <w:spacing w:before="121"/>
        <w:ind w:right="169"/>
      </w:pPr>
      <w:r w:rsidRPr="000B0D00">
        <w:t>Odstąpienie od Umowy nie wyłącza uprawnienia Zamawiającego do dochodzenia kar umownych należnych z tytułu wystąpienia okoliczności mających miejsce przed złożeniem oświadczenia o odstąpieniu od Umowy.</w:t>
      </w:r>
    </w:p>
    <w:p w14:paraId="592CAA31" w14:textId="77777777" w:rsidR="00F20D9A" w:rsidRPr="000B0D00" w:rsidRDefault="00F20D9A" w:rsidP="00F20D9A">
      <w:pPr>
        <w:pStyle w:val="Akapitzlist"/>
        <w:numPr>
          <w:ilvl w:val="0"/>
          <w:numId w:val="8"/>
        </w:numPr>
        <w:tabs>
          <w:tab w:val="left" w:pos="818"/>
        </w:tabs>
        <w:spacing w:before="119"/>
        <w:ind w:right="169"/>
      </w:pPr>
      <w:r w:rsidRPr="000B0D00">
        <w:t>Zamawiającemu służy prawo do dochodzenia odszkodowania uzupełniającego przewyższającego wysokość zastrzeżonych kar umownych, do wysokości rzeczywiście poniesionej szkody, na zasadach ogólnych wynikających z Kodeksu Cywilnego.</w:t>
      </w:r>
    </w:p>
    <w:p w14:paraId="218A0F71" w14:textId="7D6CC124" w:rsidR="00F20D9A" w:rsidRPr="000B0D00" w:rsidRDefault="00F20D9A" w:rsidP="00F20D9A">
      <w:pPr>
        <w:pStyle w:val="Akapitzlist"/>
        <w:numPr>
          <w:ilvl w:val="0"/>
          <w:numId w:val="8"/>
        </w:numPr>
        <w:tabs>
          <w:tab w:val="left" w:pos="818"/>
        </w:tabs>
        <w:spacing w:before="119"/>
        <w:ind w:right="165"/>
      </w:pPr>
      <w:r w:rsidRPr="000B0D00">
        <w:t xml:space="preserve">Strony określają limit kar umownych naliczonych na podstawie Umowy na 50% </w:t>
      </w:r>
      <w:r w:rsidRPr="000B0D00">
        <w:rPr>
          <w:spacing w:val="-2"/>
        </w:rPr>
        <w:t>Wynagrodzenia.</w:t>
      </w:r>
    </w:p>
    <w:p w14:paraId="503A7BB0" w14:textId="3BD4D3D0" w:rsidR="00E61C4A" w:rsidRDefault="00E61C4A" w:rsidP="009D74A6">
      <w:pPr>
        <w:pStyle w:val="Default"/>
        <w:numPr>
          <w:ilvl w:val="0"/>
          <w:numId w:val="8"/>
        </w:numPr>
        <w:spacing w:after="55"/>
        <w:rPr>
          <w:color w:val="auto"/>
          <w:sz w:val="22"/>
          <w:szCs w:val="22"/>
        </w:rPr>
      </w:pPr>
      <w:r w:rsidRPr="000B0D00">
        <w:rPr>
          <w:color w:val="auto"/>
          <w:sz w:val="22"/>
          <w:szCs w:val="22"/>
        </w:rPr>
        <w:t xml:space="preserve">Kara umowna powinna być zapłacona przez Wykonawcę  w terminie do 14 dni od daty wystąpienia z żądaniem zapłaty. Strony ustalają, że Zamawiający może w razie zwłoki w zapłacie kary potrącić należną mu kwotę z dowolnej należności Wykonawcy. </w:t>
      </w:r>
    </w:p>
    <w:p w14:paraId="543FFBC4" w14:textId="77777777" w:rsidR="00745DF5" w:rsidRPr="000B0D00" w:rsidRDefault="00745DF5" w:rsidP="00745DF5">
      <w:pPr>
        <w:pStyle w:val="Default"/>
        <w:spacing w:after="55"/>
        <w:ind w:left="818"/>
        <w:rPr>
          <w:color w:val="auto"/>
          <w:sz w:val="22"/>
          <w:szCs w:val="22"/>
        </w:rPr>
      </w:pPr>
    </w:p>
    <w:p w14:paraId="487F1C45" w14:textId="77777777" w:rsidR="00F20D9A" w:rsidRPr="000B0D00" w:rsidRDefault="00F20D9A" w:rsidP="00F20D9A">
      <w:pPr>
        <w:pStyle w:val="Tekstpodstawowy"/>
        <w:spacing w:before="242"/>
        <w:ind w:left="0"/>
        <w:jc w:val="left"/>
      </w:pPr>
    </w:p>
    <w:p w14:paraId="4F6C6213" w14:textId="2EA52202" w:rsidR="00F20D9A" w:rsidRPr="000B0D00" w:rsidRDefault="00F20D9A" w:rsidP="00F20D9A">
      <w:pPr>
        <w:spacing w:line="257" w:lineRule="exact"/>
        <w:ind w:left="808" w:right="725"/>
        <w:jc w:val="center"/>
        <w:rPr>
          <w:b/>
        </w:rPr>
      </w:pPr>
      <w:r w:rsidRPr="000B0D00">
        <w:rPr>
          <w:b/>
        </w:rPr>
        <w:t>§</w:t>
      </w:r>
      <w:r w:rsidRPr="000B0D00">
        <w:rPr>
          <w:b/>
          <w:spacing w:val="-1"/>
        </w:rPr>
        <w:t xml:space="preserve"> </w:t>
      </w:r>
      <w:r w:rsidR="00D912BD" w:rsidRPr="000B0D00">
        <w:rPr>
          <w:b/>
          <w:spacing w:val="-7"/>
        </w:rPr>
        <w:t>13</w:t>
      </w:r>
    </w:p>
    <w:p w14:paraId="0BFB5908" w14:textId="77777777" w:rsidR="00F20D9A" w:rsidRPr="000B0D00" w:rsidRDefault="00F20D9A" w:rsidP="00F20D9A">
      <w:pPr>
        <w:spacing w:line="257" w:lineRule="exact"/>
        <w:ind w:left="811" w:right="725"/>
        <w:jc w:val="center"/>
        <w:rPr>
          <w:b/>
        </w:rPr>
      </w:pPr>
      <w:r w:rsidRPr="000B0D00">
        <w:rPr>
          <w:b/>
        </w:rPr>
        <w:t>Odstąpienie</w:t>
      </w:r>
      <w:r w:rsidRPr="000B0D00">
        <w:rPr>
          <w:b/>
          <w:spacing w:val="-5"/>
        </w:rPr>
        <w:t xml:space="preserve"> </w:t>
      </w:r>
      <w:r w:rsidRPr="000B0D00">
        <w:rPr>
          <w:b/>
        </w:rPr>
        <w:t>od</w:t>
      </w:r>
      <w:r w:rsidRPr="000B0D00">
        <w:rPr>
          <w:b/>
          <w:spacing w:val="-5"/>
        </w:rPr>
        <w:t xml:space="preserve"> </w:t>
      </w:r>
      <w:r w:rsidRPr="000B0D00">
        <w:rPr>
          <w:b/>
          <w:spacing w:val="-4"/>
        </w:rPr>
        <w:t>Umowy</w:t>
      </w:r>
    </w:p>
    <w:p w14:paraId="4493517C" w14:textId="77777777" w:rsidR="00F20D9A" w:rsidRPr="000B0D00" w:rsidRDefault="00F20D9A" w:rsidP="00F20D9A">
      <w:pPr>
        <w:pStyle w:val="Akapitzlist"/>
        <w:numPr>
          <w:ilvl w:val="0"/>
          <w:numId w:val="7"/>
        </w:numPr>
        <w:tabs>
          <w:tab w:val="left" w:pos="818"/>
        </w:tabs>
        <w:spacing w:before="121"/>
        <w:ind w:right="167"/>
      </w:pPr>
      <w:r w:rsidRPr="000B0D00">
        <w:t>Niezależnie od podstaw odstąpienia od Umowy wynikających z przepisów prawa lub z innych postanowień Umowy, Zamawiający ma prawo odstąpić od Umowy w przypadku wystąpienia którejkolwiek z poniższych okoliczności:</w:t>
      </w:r>
    </w:p>
    <w:p w14:paraId="62A9EA1F" w14:textId="77777777" w:rsidR="00F20D9A" w:rsidRPr="000B0D00" w:rsidRDefault="00F20D9A" w:rsidP="00F20D9A">
      <w:pPr>
        <w:pStyle w:val="Akapitzlist"/>
        <w:numPr>
          <w:ilvl w:val="1"/>
          <w:numId w:val="7"/>
        </w:numPr>
        <w:tabs>
          <w:tab w:val="left" w:pos="1382"/>
          <w:tab w:val="left" w:pos="1384"/>
        </w:tabs>
        <w:ind w:right="165"/>
        <w:jc w:val="both"/>
      </w:pPr>
      <w:r w:rsidRPr="000B0D00">
        <w:lastRenderedPageBreak/>
        <w:t>W istotnej zmiany okoliczności powodującej, że wykonanie umowy nie leży w interesie</w:t>
      </w:r>
      <w:r w:rsidRPr="000B0D00">
        <w:rPr>
          <w:spacing w:val="-13"/>
        </w:rPr>
        <w:t xml:space="preserve"> </w:t>
      </w:r>
      <w:r w:rsidRPr="000B0D00">
        <w:t>publicznym,</w:t>
      </w:r>
      <w:r w:rsidRPr="000B0D00">
        <w:rPr>
          <w:spacing w:val="-12"/>
        </w:rPr>
        <w:t xml:space="preserve"> </w:t>
      </w:r>
      <w:r w:rsidRPr="000B0D00">
        <w:t>czego</w:t>
      </w:r>
      <w:r w:rsidRPr="000B0D00">
        <w:rPr>
          <w:spacing w:val="-11"/>
        </w:rPr>
        <w:t xml:space="preserve"> </w:t>
      </w:r>
      <w:r w:rsidRPr="000B0D00">
        <w:t>nie</w:t>
      </w:r>
      <w:r w:rsidRPr="000B0D00">
        <w:rPr>
          <w:spacing w:val="-13"/>
        </w:rPr>
        <w:t xml:space="preserve"> </w:t>
      </w:r>
      <w:r w:rsidRPr="000B0D00">
        <w:t>można</w:t>
      </w:r>
      <w:r w:rsidRPr="000B0D00">
        <w:rPr>
          <w:spacing w:val="-10"/>
        </w:rPr>
        <w:t xml:space="preserve"> </w:t>
      </w:r>
      <w:r w:rsidRPr="000B0D00">
        <w:t>było</w:t>
      </w:r>
      <w:r w:rsidRPr="000B0D00">
        <w:rPr>
          <w:spacing w:val="-11"/>
        </w:rPr>
        <w:t xml:space="preserve"> </w:t>
      </w:r>
      <w:r w:rsidRPr="000B0D00">
        <w:t>przewidzieć</w:t>
      </w:r>
      <w:r w:rsidRPr="000B0D00">
        <w:rPr>
          <w:spacing w:val="-10"/>
        </w:rPr>
        <w:t xml:space="preserve"> </w:t>
      </w:r>
      <w:r w:rsidRPr="000B0D00">
        <w:t>w</w:t>
      </w:r>
      <w:r w:rsidRPr="000B0D00">
        <w:rPr>
          <w:spacing w:val="-13"/>
        </w:rPr>
        <w:t xml:space="preserve"> </w:t>
      </w:r>
      <w:r w:rsidRPr="000B0D00">
        <w:t>chwili</w:t>
      </w:r>
      <w:r w:rsidRPr="000B0D00">
        <w:rPr>
          <w:spacing w:val="-9"/>
        </w:rPr>
        <w:t xml:space="preserve"> </w:t>
      </w:r>
      <w:r w:rsidRPr="000B0D00">
        <w:t>zawarcia</w:t>
      </w:r>
      <w:r w:rsidRPr="000B0D00">
        <w:rPr>
          <w:spacing w:val="-13"/>
        </w:rPr>
        <w:t xml:space="preserve"> </w:t>
      </w:r>
      <w:r w:rsidRPr="000B0D00">
        <w:t>umowy. Złożenie oświadczenia o odstąpieniu od umowy może nastąpić w terminie 30 dni od dnia powzięcia wiadomości o zaistnieniu powyższych okoliczności;</w:t>
      </w:r>
    </w:p>
    <w:p w14:paraId="2B878C91" w14:textId="77777777" w:rsidR="00F20D9A" w:rsidRPr="000B0D00" w:rsidRDefault="00F20D9A" w:rsidP="00F20D9A">
      <w:pPr>
        <w:pStyle w:val="Akapitzlist"/>
        <w:numPr>
          <w:ilvl w:val="1"/>
          <w:numId w:val="7"/>
        </w:numPr>
        <w:tabs>
          <w:tab w:val="left" w:pos="1382"/>
        </w:tabs>
        <w:ind w:left="1382" w:hanging="543"/>
        <w:jc w:val="both"/>
      </w:pPr>
      <w:r w:rsidRPr="000B0D00">
        <w:t>Wykonawca</w:t>
      </w:r>
      <w:r w:rsidRPr="000B0D00">
        <w:rPr>
          <w:spacing w:val="8"/>
        </w:rPr>
        <w:t xml:space="preserve"> </w:t>
      </w:r>
      <w:r w:rsidRPr="000B0D00">
        <w:t>bez</w:t>
      </w:r>
      <w:r w:rsidRPr="000B0D00">
        <w:rPr>
          <w:spacing w:val="11"/>
        </w:rPr>
        <w:t xml:space="preserve"> </w:t>
      </w:r>
      <w:r w:rsidRPr="000B0D00">
        <w:t>uzasadnionej</w:t>
      </w:r>
      <w:r w:rsidRPr="000B0D00">
        <w:rPr>
          <w:spacing w:val="10"/>
        </w:rPr>
        <w:t xml:space="preserve"> </w:t>
      </w:r>
      <w:r w:rsidRPr="000B0D00">
        <w:t>przyczyny</w:t>
      </w:r>
      <w:r w:rsidRPr="000B0D00">
        <w:rPr>
          <w:spacing w:val="10"/>
        </w:rPr>
        <w:t xml:space="preserve"> </w:t>
      </w:r>
      <w:r w:rsidRPr="000B0D00">
        <w:t>nie</w:t>
      </w:r>
      <w:r w:rsidRPr="000B0D00">
        <w:rPr>
          <w:spacing w:val="8"/>
        </w:rPr>
        <w:t xml:space="preserve"> </w:t>
      </w:r>
      <w:r w:rsidRPr="000B0D00">
        <w:t>rozpoczął</w:t>
      </w:r>
      <w:r w:rsidRPr="000B0D00">
        <w:rPr>
          <w:spacing w:val="10"/>
        </w:rPr>
        <w:t xml:space="preserve"> </w:t>
      </w:r>
      <w:r w:rsidRPr="000B0D00">
        <w:t>prac,</w:t>
      </w:r>
      <w:r w:rsidRPr="000B0D00">
        <w:rPr>
          <w:spacing w:val="10"/>
        </w:rPr>
        <w:t xml:space="preserve"> </w:t>
      </w:r>
      <w:r w:rsidRPr="000B0D00">
        <w:t>albo</w:t>
      </w:r>
      <w:r w:rsidRPr="000B0D00">
        <w:rPr>
          <w:spacing w:val="11"/>
        </w:rPr>
        <w:t xml:space="preserve"> </w:t>
      </w:r>
      <w:r w:rsidRPr="000B0D00">
        <w:t>nie</w:t>
      </w:r>
      <w:r w:rsidRPr="000B0D00">
        <w:rPr>
          <w:spacing w:val="11"/>
        </w:rPr>
        <w:t xml:space="preserve"> </w:t>
      </w:r>
      <w:r w:rsidRPr="000B0D00">
        <w:rPr>
          <w:spacing w:val="-2"/>
        </w:rPr>
        <w:t>kontynuuje</w:t>
      </w:r>
    </w:p>
    <w:p w14:paraId="0A286055" w14:textId="77777777" w:rsidR="00F20D9A" w:rsidRPr="000B0D00" w:rsidRDefault="00F20D9A" w:rsidP="00F20D9A">
      <w:pPr>
        <w:pStyle w:val="Tekstpodstawowy"/>
        <w:spacing w:before="1"/>
        <w:ind w:left="1384"/>
      </w:pPr>
      <w:r w:rsidRPr="000B0D00">
        <w:t>ich</w:t>
      </w:r>
      <w:r w:rsidRPr="000B0D00">
        <w:rPr>
          <w:spacing w:val="-6"/>
        </w:rPr>
        <w:t xml:space="preserve"> </w:t>
      </w:r>
      <w:r w:rsidRPr="000B0D00">
        <w:t>pomimo</w:t>
      </w:r>
      <w:r w:rsidRPr="000B0D00">
        <w:rPr>
          <w:spacing w:val="-5"/>
        </w:rPr>
        <w:t xml:space="preserve"> </w:t>
      </w:r>
      <w:r w:rsidRPr="000B0D00">
        <w:t>wezwania</w:t>
      </w:r>
      <w:r w:rsidRPr="000B0D00">
        <w:rPr>
          <w:spacing w:val="-4"/>
        </w:rPr>
        <w:t xml:space="preserve"> </w:t>
      </w:r>
      <w:r w:rsidRPr="000B0D00">
        <w:t>przez</w:t>
      </w:r>
      <w:r w:rsidRPr="000B0D00">
        <w:rPr>
          <w:spacing w:val="-5"/>
        </w:rPr>
        <w:t xml:space="preserve"> </w:t>
      </w:r>
      <w:r w:rsidRPr="000B0D00">
        <w:t>Zamawiającego</w:t>
      </w:r>
      <w:r w:rsidRPr="000B0D00">
        <w:rPr>
          <w:spacing w:val="-5"/>
        </w:rPr>
        <w:t xml:space="preserve"> </w:t>
      </w:r>
      <w:r w:rsidRPr="000B0D00">
        <w:t>na</w:t>
      </w:r>
      <w:r w:rsidRPr="000B0D00">
        <w:rPr>
          <w:spacing w:val="-5"/>
        </w:rPr>
        <w:t xml:space="preserve"> </w:t>
      </w:r>
      <w:r w:rsidRPr="000B0D00">
        <w:rPr>
          <w:spacing w:val="-2"/>
        </w:rPr>
        <w:t>piśmie;</w:t>
      </w:r>
    </w:p>
    <w:p w14:paraId="4A04658F" w14:textId="77777777" w:rsidR="00F20D9A" w:rsidRPr="000B0D00" w:rsidRDefault="00F20D9A" w:rsidP="00F20D9A">
      <w:pPr>
        <w:pStyle w:val="Akapitzlist"/>
        <w:numPr>
          <w:ilvl w:val="1"/>
          <w:numId w:val="7"/>
        </w:numPr>
        <w:tabs>
          <w:tab w:val="left" w:pos="1384"/>
        </w:tabs>
        <w:spacing w:before="119"/>
        <w:ind w:right="167"/>
        <w:jc w:val="left"/>
      </w:pPr>
      <w:r w:rsidRPr="000B0D00">
        <w:t>Wykonawca</w:t>
      </w:r>
      <w:r w:rsidRPr="000B0D00">
        <w:rPr>
          <w:spacing w:val="40"/>
        </w:rPr>
        <w:t xml:space="preserve"> </w:t>
      </w:r>
      <w:r w:rsidRPr="000B0D00">
        <w:t>opóźnia</w:t>
      </w:r>
      <w:r w:rsidRPr="000B0D00">
        <w:rPr>
          <w:spacing w:val="40"/>
        </w:rPr>
        <w:t xml:space="preserve"> </w:t>
      </w:r>
      <w:r w:rsidRPr="000B0D00">
        <w:t>się</w:t>
      </w:r>
      <w:r w:rsidRPr="000B0D00">
        <w:rPr>
          <w:spacing w:val="40"/>
        </w:rPr>
        <w:t xml:space="preserve"> </w:t>
      </w:r>
      <w:r w:rsidRPr="000B0D00">
        <w:t>bądź</w:t>
      </w:r>
      <w:r w:rsidRPr="000B0D00">
        <w:rPr>
          <w:spacing w:val="40"/>
        </w:rPr>
        <w:t xml:space="preserve"> </w:t>
      </w:r>
      <w:r w:rsidRPr="000B0D00">
        <w:t>pozostaje</w:t>
      </w:r>
      <w:r w:rsidRPr="000B0D00">
        <w:rPr>
          <w:spacing w:val="40"/>
        </w:rPr>
        <w:t xml:space="preserve"> </w:t>
      </w:r>
      <w:r w:rsidRPr="000B0D00">
        <w:t>w</w:t>
      </w:r>
      <w:r w:rsidRPr="000B0D00">
        <w:rPr>
          <w:spacing w:val="40"/>
        </w:rPr>
        <w:t xml:space="preserve"> </w:t>
      </w:r>
      <w:r w:rsidRPr="000B0D00">
        <w:t>zwłoce</w:t>
      </w:r>
      <w:r w:rsidRPr="000B0D00">
        <w:rPr>
          <w:spacing w:val="40"/>
        </w:rPr>
        <w:t xml:space="preserve"> </w:t>
      </w:r>
      <w:r w:rsidRPr="000B0D00">
        <w:t>z</w:t>
      </w:r>
      <w:r w:rsidRPr="000B0D00">
        <w:rPr>
          <w:spacing w:val="40"/>
        </w:rPr>
        <w:t xml:space="preserve"> </w:t>
      </w:r>
      <w:r w:rsidRPr="000B0D00">
        <w:t>realizacją</w:t>
      </w:r>
      <w:r w:rsidRPr="000B0D00">
        <w:rPr>
          <w:spacing w:val="40"/>
        </w:rPr>
        <w:t xml:space="preserve"> </w:t>
      </w:r>
      <w:r w:rsidRPr="000B0D00">
        <w:t>poszczególnych etapów w sposób zagrażający terminowemu wykonaniu przedmiotu umowy;</w:t>
      </w:r>
    </w:p>
    <w:p w14:paraId="25B90022" w14:textId="72402DF3" w:rsidR="00F20D9A" w:rsidRPr="000B0D00" w:rsidRDefault="00F20D9A" w:rsidP="00F20D9A">
      <w:pPr>
        <w:pStyle w:val="Akapitzlist"/>
        <w:numPr>
          <w:ilvl w:val="1"/>
          <w:numId w:val="7"/>
        </w:numPr>
        <w:tabs>
          <w:tab w:val="left" w:pos="1384"/>
        </w:tabs>
        <w:ind w:right="165"/>
        <w:jc w:val="left"/>
      </w:pPr>
      <w:r w:rsidRPr="000B0D00">
        <w:t>Naliczenia</w:t>
      </w:r>
      <w:r w:rsidRPr="000B0D00">
        <w:rPr>
          <w:spacing w:val="80"/>
        </w:rPr>
        <w:t xml:space="preserve"> </w:t>
      </w:r>
      <w:r w:rsidRPr="000B0D00">
        <w:t>Wykonawcy</w:t>
      </w:r>
      <w:r w:rsidRPr="000B0D00">
        <w:rPr>
          <w:spacing w:val="80"/>
        </w:rPr>
        <w:t xml:space="preserve"> </w:t>
      </w:r>
      <w:r w:rsidRPr="000B0D00">
        <w:t>kar</w:t>
      </w:r>
      <w:r w:rsidRPr="000B0D00">
        <w:rPr>
          <w:spacing w:val="80"/>
        </w:rPr>
        <w:t xml:space="preserve"> </w:t>
      </w:r>
      <w:r w:rsidRPr="000B0D00">
        <w:t>umownych</w:t>
      </w:r>
      <w:r w:rsidRPr="000B0D00">
        <w:rPr>
          <w:spacing w:val="80"/>
        </w:rPr>
        <w:t xml:space="preserve"> </w:t>
      </w:r>
      <w:r w:rsidRPr="000B0D00">
        <w:t>na</w:t>
      </w:r>
      <w:r w:rsidRPr="000B0D00">
        <w:rPr>
          <w:spacing w:val="80"/>
        </w:rPr>
        <w:t xml:space="preserve"> </w:t>
      </w:r>
      <w:r w:rsidRPr="000B0D00">
        <w:t>kwotę</w:t>
      </w:r>
      <w:r w:rsidRPr="000B0D00">
        <w:rPr>
          <w:spacing w:val="80"/>
        </w:rPr>
        <w:t xml:space="preserve"> </w:t>
      </w:r>
      <w:r w:rsidRPr="000B0D00">
        <w:t>stanowiącą</w:t>
      </w:r>
      <w:r w:rsidRPr="000B0D00">
        <w:rPr>
          <w:spacing w:val="80"/>
        </w:rPr>
        <w:t xml:space="preserve"> </w:t>
      </w:r>
      <w:r w:rsidRPr="000B0D00">
        <w:t>ponad</w:t>
      </w:r>
      <w:r w:rsidRPr="000B0D00">
        <w:rPr>
          <w:spacing w:val="80"/>
        </w:rPr>
        <w:t xml:space="preserve"> </w:t>
      </w:r>
      <w:r w:rsidRPr="000B0D00">
        <w:t>10 %</w:t>
      </w:r>
      <w:r w:rsidRPr="000B0D00">
        <w:rPr>
          <w:spacing w:val="40"/>
        </w:rPr>
        <w:t xml:space="preserve"> </w:t>
      </w:r>
      <w:r w:rsidRPr="000B0D00">
        <w:rPr>
          <w:spacing w:val="-2"/>
        </w:rPr>
        <w:t>Wynagrodzenia;</w:t>
      </w:r>
    </w:p>
    <w:p w14:paraId="232FBCD0" w14:textId="3A4ED0CC" w:rsidR="00E61C4A" w:rsidRPr="000B0D00" w:rsidRDefault="00E61C4A" w:rsidP="00E61C4A">
      <w:pPr>
        <w:pStyle w:val="Akapitzlist"/>
        <w:numPr>
          <w:ilvl w:val="1"/>
          <w:numId w:val="7"/>
        </w:numPr>
        <w:tabs>
          <w:tab w:val="left" w:pos="1384"/>
        </w:tabs>
        <w:ind w:right="165"/>
        <w:jc w:val="left"/>
      </w:pPr>
      <w:r w:rsidRPr="000B0D00">
        <w:t>Wykonawca nie dopełnił któregokolwiek z obowiązków dotyczących ubezpieczeń, w terminie wskazanym w Umowie,</w:t>
      </w:r>
    </w:p>
    <w:p w14:paraId="4546E261" w14:textId="77777777" w:rsidR="00F20D9A" w:rsidRPr="000B0D00" w:rsidRDefault="00F20D9A" w:rsidP="00F20D9A">
      <w:pPr>
        <w:pStyle w:val="Akapitzlist"/>
        <w:numPr>
          <w:ilvl w:val="1"/>
          <w:numId w:val="7"/>
        </w:numPr>
        <w:tabs>
          <w:tab w:val="left" w:pos="1384"/>
          <w:tab w:val="left" w:pos="2737"/>
          <w:tab w:val="left" w:pos="3231"/>
          <w:tab w:val="left" w:pos="4025"/>
          <w:tab w:val="left" w:pos="6626"/>
          <w:tab w:val="left" w:pos="7609"/>
          <w:tab w:val="left" w:pos="8924"/>
        </w:tabs>
        <w:ind w:right="165"/>
        <w:jc w:val="left"/>
      </w:pPr>
      <w:r w:rsidRPr="000B0D00">
        <w:rPr>
          <w:spacing w:val="-2"/>
        </w:rPr>
        <w:t>Wykonawca</w:t>
      </w:r>
      <w:r w:rsidRPr="000B0D00">
        <w:tab/>
      </w:r>
      <w:r w:rsidRPr="000B0D00">
        <w:rPr>
          <w:spacing w:val="-4"/>
        </w:rPr>
        <w:t>nie</w:t>
      </w:r>
      <w:r w:rsidRPr="000B0D00">
        <w:tab/>
      </w:r>
      <w:r w:rsidRPr="000B0D00">
        <w:rPr>
          <w:spacing w:val="-2"/>
        </w:rPr>
        <w:t>podjął</w:t>
      </w:r>
      <w:r w:rsidRPr="000B0D00">
        <w:tab/>
        <w:t>czynności</w:t>
      </w:r>
      <w:r w:rsidRPr="000B0D00">
        <w:rPr>
          <w:spacing w:val="80"/>
          <w:w w:val="150"/>
        </w:rPr>
        <w:t xml:space="preserve"> </w:t>
      </w:r>
      <w:r w:rsidRPr="000B0D00">
        <w:t>sprawowania</w:t>
      </w:r>
      <w:r w:rsidRPr="000B0D00">
        <w:tab/>
      </w:r>
      <w:r w:rsidRPr="000B0D00">
        <w:rPr>
          <w:spacing w:val="-2"/>
        </w:rPr>
        <w:t>nadzoru</w:t>
      </w:r>
      <w:r w:rsidRPr="000B0D00">
        <w:tab/>
      </w:r>
      <w:r w:rsidRPr="000B0D00">
        <w:rPr>
          <w:spacing w:val="-2"/>
        </w:rPr>
        <w:t>autorskiego</w:t>
      </w:r>
      <w:r w:rsidRPr="000B0D00">
        <w:tab/>
      </w:r>
      <w:r w:rsidRPr="000B0D00">
        <w:rPr>
          <w:spacing w:val="-10"/>
        </w:rPr>
        <w:t>w</w:t>
      </w:r>
      <w:r w:rsidRPr="000B0D00">
        <w:t xml:space="preserve"> wyznaczonym terminie;</w:t>
      </w:r>
    </w:p>
    <w:p w14:paraId="4B678EC3" w14:textId="77777777" w:rsidR="00F20D9A" w:rsidRPr="000B0D00" w:rsidRDefault="00F20D9A" w:rsidP="00F20D9A">
      <w:pPr>
        <w:pStyle w:val="Akapitzlist"/>
        <w:numPr>
          <w:ilvl w:val="1"/>
          <w:numId w:val="7"/>
        </w:numPr>
        <w:tabs>
          <w:tab w:val="left" w:pos="1418"/>
        </w:tabs>
        <w:spacing w:before="121"/>
        <w:ind w:left="1418" w:right="168" w:hanging="567"/>
        <w:jc w:val="left"/>
      </w:pPr>
      <w:r w:rsidRPr="000B0D00">
        <w:t>Wykonawca</w:t>
      </w:r>
      <w:r w:rsidRPr="000B0D00">
        <w:rPr>
          <w:spacing w:val="40"/>
        </w:rPr>
        <w:t xml:space="preserve"> </w:t>
      </w:r>
      <w:r w:rsidRPr="000B0D00">
        <w:t>nie</w:t>
      </w:r>
      <w:r w:rsidRPr="000B0D00">
        <w:rPr>
          <w:spacing w:val="40"/>
        </w:rPr>
        <w:t xml:space="preserve"> </w:t>
      </w:r>
      <w:r w:rsidRPr="000B0D00">
        <w:t>wykonuje</w:t>
      </w:r>
      <w:r w:rsidRPr="000B0D00">
        <w:rPr>
          <w:spacing w:val="40"/>
        </w:rPr>
        <w:t xml:space="preserve"> </w:t>
      </w:r>
      <w:r w:rsidRPr="000B0D00">
        <w:t>obowiązku</w:t>
      </w:r>
      <w:r w:rsidRPr="000B0D00">
        <w:rPr>
          <w:spacing w:val="40"/>
        </w:rPr>
        <w:t xml:space="preserve"> </w:t>
      </w:r>
      <w:r w:rsidRPr="000B0D00">
        <w:t>w</w:t>
      </w:r>
      <w:r w:rsidRPr="000B0D00">
        <w:rPr>
          <w:spacing w:val="40"/>
        </w:rPr>
        <w:t xml:space="preserve"> </w:t>
      </w:r>
      <w:r w:rsidRPr="000B0D00">
        <w:t>sposób</w:t>
      </w:r>
      <w:r w:rsidRPr="000B0D00">
        <w:rPr>
          <w:spacing w:val="40"/>
        </w:rPr>
        <w:t xml:space="preserve"> </w:t>
      </w:r>
      <w:r w:rsidRPr="000B0D00">
        <w:t>należyty</w:t>
      </w:r>
      <w:r w:rsidRPr="000B0D00">
        <w:rPr>
          <w:spacing w:val="40"/>
        </w:rPr>
        <w:t xml:space="preserve"> </w:t>
      </w:r>
      <w:r w:rsidRPr="000B0D00">
        <w:t>i</w:t>
      </w:r>
      <w:r w:rsidRPr="000B0D00">
        <w:rPr>
          <w:spacing w:val="40"/>
        </w:rPr>
        <w:t xml:space="preserve"> </w:t>
      </w:r>
      <w:r w:rsidRPr="000B0D00">
        <w:t>zgodnie</w:t>
      </w:r>
      <w:r w:rsidRPr="000B0D00">
        <w:rPr>
          <w:spacing w:val="40"/>
        </w:rPr>
        <w:t xml:space="preserve"> </w:t>
      </w:r>
      <w:r w:rsidRPr="000B0D00">
        <w:t>z</w:t>
      </w:r>
      <w:r w:rsidRPr="000B0D00">
        <w:rPr>
          <w:spacing w:val="40"/>
        </w:rPr>
        <w:t xml:space="preserve"> </w:t>
      </w:r>
      <w:r w:rsidRPr="000B0D00">
        <w:t>ustalonymi</w:t>
      </w:r>
      <w:r w:rsidRPr="000B0D00">
        <w:rPr>
          <w:spacing w:val="40"/>
        </w:rPr>
        <w:t xml:space="preserve"> </w:t>
      </w:r>
      <w:r w:rsidRPr="000B0D00">
        <w:t>terminami, co powoduje opóźnienie w realizacji robót budowlanych.</w:t>
      </w:r>
    </w:p>
    <w:p w14:paraId="5EDC9B6A" w14:textId="290B0037" w:rsidR="00F20D9A" w:rsidRPr="000B0D00" w:rsidRDefault="00F20D9A" w:rsidP="00F20D9A">
      <w:pPr>
        <w:pStyle w:val="Akapitzlist"/>
        <w:numPr>
          <w:ilvl w:val="0"/>
          <w:numId w:val="7"/>
        </w:numPr>
        <w:tabs>
          <w:tab w:val="left" w:pos="818"/>
        </w:tabs>
        <w:ind w:right="165"/>
      </w:pPr>
      <w:r w:rsidRPr="000B0D00">
        <w:t>Zamawiający ma ponadto prawo odstąpić od Umowy, jeżeli Wykonawca narusza postanowienia Umowy dotyczące sposobu wykonania Przedmiotu Umowy. Oświadczenie</w:t>
      </w:r>
      <w:r w:rsidRPr="000B0D00">
        <w:rPr>
          <w:spacing w:val="-6"/>
        </w:rPr>
        <w:t xml:space="preserve"> </w:t>
      </w:r>
      <w:r w:rsidRPr="000B0D00">
        <w:t>o</w:t>
      </w:r>
      <w:r w:rsidRPr="000B0D00">
        <w:rPr>
          <w:spacing w:val="-3"/>
        </w:rPr>
        <w:t xml:space="preserve"> </w:t>
      </w:r>
      <w:r w:rsidRPr="000B0D00">
        <w:t>odstąpieniu</w:t>
      </w:r>
      <w:r w:rsidRPr="000B0D00">
        <w:rPr>
          <w:spacing w:val="-3"/>
        </w:rPr>
        <w:t xml:space="preserve"> </w:t>
      </w:r>
      <w:r w:rsidRPr="000B0D00">
        <w:t>powinno</w:t>
      </w:r>
      <w:r w:rsidRPr="000B0D00">
        <w:rPr>
          <w:spacing w:val="-3"/>
        </w:rPr>
        <w:t xml:space="preserve"> </w:t>
      </w:r>
      <w:r w:rsidRPr="000B0D00">
        <w:t>zostać</w:t>
      </w:r>
      <w:r w:rsidRPr="000B0D00">
        <w:rPr>
          <w:spacing w:val="-2"/>
        </w:rPr>
        <w:t xml:space="preserve"> </w:t>
      </w:r>
      <w:r w:rsidRPr="000B0D00">
        <w:t>poprzedzone</w:t>
      </w:r>
      <w:r w:rsidRPr="000B0D00">
        <w:rPr>
          <w:spacing w:val="-3"/>
        </w:rPr>
        <w:t xml:space="preserve"> </w:t>
      </w:r>
      <w:r w:rsidRPr="000B0D00">
        <w:t>wezwaniem</w:t>
      </w:r>
      <w:r w:rsidRPr="000B0D00">
        <w:rPr>
          <w:spacing w:val="-2"/>
        </w:rPr>
        <w:t xml:space="preserve"> </w:t>
      </w:r>
      <w:r w:rsidRPr="000B0D00">
        <w:t>drugiej</w:t>
      </w:r>
      <w:r w:rsidRPr="000B0D00">
        <w:rPr>
          <w:spacing w:val="-2"/>
        </w:rPr>
        <w:t xml:space="preserve"> </w:t>
      </w:r>
      <w:r w:rsidRPr="000B0D00">
        <w:t>Strony</w:t>
      </w:r>
      <w:r w:rsidRPr="000B0D00">
        <w:rPr>
          <w:spacing w:val="-5"/>
        </w:rPr>
        <w:t xml:space="preserve"> </w:t>
      </w:r>
      <w:r w:rsidRPr="000B0D00">
        <w:t>do zaprzestania</w:t>
      </w:r>
      <w:r w:rsidRPr="000B0D00">
        <w:rPr>
          <w:spacing w:val="-8"/>
        </w:rPr>
        <w:t xml:space="preserve"> </w:t>
      </w:r>
      <w:r w:rsidRPr="000B0D00">
        <w:t>naruszeń</w:t>
      </w:r>
      <w:r w:rsidRPr="000B0D00">
        <w:rPr>
          <w:spacing w:val="-8"/>
        </w:rPr>
        <w:t xml:space="preserve"> </w:t>
      </w:r>
      <w:r w:rsidRPr="000B0D00">
        <w:t>postanowień</w:t>
      </w:r>
      <w:r w:rsidRPr="000B0D00">
        <w:rPr>
          <w:spacing w:val="-9"/>
        </w:rPr>
        <w:t xml:space="preserve"> </w:t>
      </w:r>
      <w:r w:rsidRPr="000B0D00">
        <w:t>Umowy</w:t>
      </w:r>
      <w:r w:rsidRPr="000B0D00">
        <w:rPr>
          <w:spacing w:val="-9"/>
        </w:rPr>
        <w:t xml:space="preserve"> </w:t>
      </w:r>
      <w:r w:rsidRPr="000B0D00">
        <w:t>i</w:t>
      </w:r>
      <w:r w:rsidRPr="000B0D00">
        <w:rPr>
          <w:spacing w:val="-8"/>
        </w:rPr>
        <w:t xml:space="preserve"> </w:t>
      </w:r>
      <w:r w:rsidRPr="000B0D00">
        <w:t>wyznaczeniem</w:t>
      </w:r>
      <w:r w:rsidRPr="000B0D00">
        <w:rPr>
          <w:spacing w:val="-8"/>
        </w:rPr>
        <w:t xml:space="preserve"> </w:t>
      </w:r>
      <w:r w:rsidRPr="000B0D00">
        <w:t>terminu</w:t>
      </w:r>
      <w:r w:rsidRPr="000B0D00">
        <w:rPr>
          <w:spacing w:val="-8"/>
        </w:rPr>
        <w:t xml:space="preserve"> </w:t>
      </w:r>
      <w:r w:rsidRPr="000B0D00">
        <w:t>nie</w:t>
      </w:r>
      <w:r w:rsidRPr="000B0D00">
        <w:rPr>
          <w:spacing w:val="-8"/>
        </w:rPr>
        <w:t xml:space="preserve"> </w:t>
      </w:r>
      <w:r w:rsidRPr="000B0D00">
        <w:t>krótszego</w:t>
      </w:r>
      <w:r w:rsidRPr="000B0D00">
        <w:rPr>
          <w:spacing w:val="-8"/>
        </w:rPr>
        <w:t xml:space="preserve"> </w:t>
      </w:r>
      <w:r w:rsidRPr="000B0D00">
        <w:t>niż</w:t>
      </w:r>
      <w:r w:rsidRPr="000B0D00">
        <w:rPr>
          <w:spacing w:val="-8"/>
        </w:rPr>
        <w:t xml:space="preserve"> </w:t>
      </w:r>
      <w:r w:rsidRPr="000B0D00">
        <w:t>3 dni. Po bezskutecznym upływie tego terminu Zamawiający będzie uprawniony odstąpić od Umowy.</w:t>
      </w:r>
    </w:p>
    <w:p w14:paraId="2613FC9F" w14:textId="5FD1EB70" w:rsidR="00E61C4A" w:rsidRPr="000B0D00" w:rsidRDefault="00E61C4A" w:rsidP="00E61C4A">
      <w:pPr>
        <w:pStyle w:val="Akapitzlist"/>
        <w:numPr>
          <w:ilvl w:val="0"/>
          <w:numId w:val="7"/>
        </w:numPr>
        <w:tabs>
          <w:tab w:val="left" w:pos="818"/>
        </w:tabs>
        <w:ind w:right="165"/>
      </w:pPr>
      <w:r w:rsidRPr="000B0D00">
        <w:t>Zamawiający ma prawo odstąpić od umowy w terminie do 90 dni od powzięcia informacji o przyczynie uzasadniającej odstąpienie.</w:t>
      </w:r>
    </w:p>
    <w:p w14:paraId="3AC03CD8" w14:textId="77777777" w:rsidR="00F20D9A" w:rsidRPr="000B0D00" w:rsidRDefault="00F20D9A" w:rsidP="00F20D9A">
      <w:pPr>
        <w:pStyle w:val="Akapitzlist"/>
        <w:numPr>
          <w:ilvl w:val="0"/>
          <w:numId w:val="7"/>
        </w:numPr>
        <w:tabs>
          <w:tab w:val="left" w:pos="818"/>
        </w:tabs>
        <w:spacing w:before="75"/>
        <w:ind w:right="168"/>
      </w:pPr>
      <w:r w:rsidRPr="000B0D00">
        <w:t>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w:t>
      </w:r>
      <w:r w:rsidRPr="000B0D00">
        <w:rPr>
          <w:spacing w:val="-1"/>
        </w:rPr>
        <w:t xml:space="preserve"> </w:t>
      </w:r>
      <w:r w:rsidRPr="000B0D00">
        <w:t>to</w:t>
      </w:r>
      <w:r w:rsidRPr="000B0D00">
        <w:rPr>
          <w:spacing w:val="-1"/>
        </w:rPr>
        <w:t xml:space="preserve"> </w:t>
      </w:r>
      <w:r w:rsidRPr="000B0D00">
        <w:t>w</w:t>
      </w:r>
      <w:r w:rsidRPr="000B0D00">
        <w:rPr>
          <w:spacing w:val="-1"/>
        </w:rPr>
        <w:t xml:space="preserve"> </w:t>
      </w:r>
      <w:r w:rsidRPr="000B0D00">
        <w:t>jakiej),</w:t>
      </w:r>
      <w:r w:rsidRPr="000B0D00">
        <w:rPr>
          <w:spacing w:val="-1"/>
        </w:rPr>
        <w:t xml:space="preserve"> </w:t>
      </w:r>
      <w:r w:rsidRPr="000B0D00">
        <w:t>jak</w:t>
      </w:r>
      <w:r w:rsidRPr="000B0D00">
        <w:rPr>
          <w:spacing w:val="-3"/>
        </w:rPr>
        <w:t xml:space="preserve"> </w:t>
      </w:r>
      <w:r w:rsidRPr="000B0D00">
        <w:t>również powinno wskazywać podstawę</w:t>
      </w:r>
      <w:r w:rsidRPr="000B0D00">
        <w:rPr>
          <w:spacing w:val="-1"/>
        </w:rPr>
        <w:t xml:space="preserve"> </w:t>
      </w:r>
      <w:r w:rsidRPr="000B0D00">
        <w:t>odstąpienia</w:t>
      </w:r>
      <w:r w:rsidRPr="000B0D00">
        <w:rPr>
          <w:spacing w:val="-1"/>
        </w:rPr>
        <w:t xml:space="preserve"> </w:t>
      </w:r>
      <w:r w:rsidRPr="000B0D00">
        <w:t xml:space="preserve">i zawierać </w:t>
      </w:r>
      <w:r w:rsidRPr="000B0D00">
        <w:rPr>
          <w:spacing w:val="-2"/>
        </w:rPr>
        <w:t>uzasadnienie.</w:t>
      </w:r>
    </w:p>
    <w:p w14:paraId="7BEB031B" w14:textId="77777777" w:rsidR="00F20D9A" w:rsidRPr="000B0D00" w:rsidRDefault="00F20D9A" w:rsidP="00F20D9A">
      <w:pPr>
        <w:pStyle w:val="Akapitzlist"/>
        <w:numPr>
          <w:ilvl w:val="0"/>
          <w:numId w:val="7"/>
        </w:numPr>
        <w:tabs>
          <w:tab w:val="left" w:pos="818"/>
        </w:tabs>
        <w:spacing w:before="121"/>
        <w:ind w:right="164"/>
      </w:pPr>
      <w:r w:rsidRPr="000B0D00">
        <w:t>Odstąpienie od Umowy w części wywołuje skutek w stosunku do zobowiązań nieodebranych do dnia złożenia oświadczenia o odstąpieniu. Po odstąpieniu od Umowy Zamawiający</w:t>
      </w:r>
      <w:r w:rsidRPr="000B0D00">
        <w:rPr>
          <w:spacing w:val="-13"/>
        </w:rPr>
        <w:t xml:space="preserve"> </w:t>
      </w:r>
      <w:r w:rsidRPr="000B0D00">
        <w:t>dokona</w:t>
      </w:r>
      <w:r w:rsidRPr="000B0D00">
        <w:rPr>
          <w:spacing w:val="-12"/>
        </w:rPr>
        <w:t xml:space="preserve"> </w:t>
      </w:r>
      <w:r w:rsidRPr="000B0D00">
        <w:t>inwentaryzacji</w:t>
      </w:r>
      <w:r w:rsidRPr="000B0D00">
        <w:rPr>
          <w:spacing w:val="-12"/>
        </w:rPr>
        <w:t xml:space="preserve"> </w:t>
      </w:r>
      <w:r w:rsidRPr="000B0D00">
        <w:t>prac</w:t>
      </w:r>
      <w:r w:rsidRPr="000B0D00">
        <w:rPr>
          <w:spacing w:val="-12"/>
        </w:rPr>
        <w:t xml:space="preserve"> </w:t>
      </w:r>
      <w:r w:rsidRPr="000B0D00">
        <w:t>wykonanych</w:t>
      </w:r>
      <w:r w:rsidRPr="000B0D00">
        <w:rPr>
          <w:spacing w:val="-12"/>
        </w:rPr>
        <w:t xml:space="preserve"> </w:t>
      </w:r>
      <w:r w:rsidRPr="000B0D00">
        <w:t>do</w:t>
      </w:r>
      <w:r w:rsidRPr="000B0D00">
        <w:rPr>
          <w:spacing w:val="-12"/>
        </w:rPr>
        <w:t xml:space="preserve"> </w:t>
      </w:r>
      <w:r w:rsidRPr="000B0D00">
        <w:t>dnia</w:t>
      </w:r>
      <w:r w:rsidRPr="000B0D00">
        <w:rPr>
          <w:spacing w:val="-12"/>
        </w:rPr>
        <w:t xml:space="preserve"> </w:t>
      </w:r>
      <w:r w:rsidRPr="000B0D00">
        <w:t>odstąpienia.</w:t>
      </w:r>
      <w:r w:rsidRPr="000B0D00">
        <w:rPr>
          <w:spacing w:val="-12"/>
        </w:rPr>
        <w:t xml:space="preserve"> </w:t>
      </w:r>
      <w:r w:rsidRPr="000B0D00">
        <w:t>Zamawiający jest zobowiązany do odebrania prac wykonanych zgodnie z Umową do dnia odstąpienia za zapłatą wynagrodzenia.</w:t>
      </w:r>
    </w:p>
    <w:p w14:paraId="01E31E72" w14:textId="42182EA8" w:rsidR="00F20D9A" w:rsidRPr="000B0D00" w:rsidRDefault="00F20D9A" w:rsidP="00F20D9A">
      <w:pPr>
        <w:spacing w:before="119"/>
        <w:ind w:left="808" w:right="725"/>
        <w:jc w:val="center"/>
        <w:rPr>
          <w:b/>
        </w:rPr>
      </w:pPr>
      <w:r w:rsidRPr="000B0D00">
        <w:rPr>
          <w:b/>
        </w:rPr>
        <w:t>§</w:t>
      </w:r>
      <w:r w:rsidRPr="000B0D00">
        <w:rPr>
          <w:b/>
          <w:spacing w:val="-1"/>
        </w:rPr>
        <w:t xml:space="preserve"> </w:t>
      </w:r>
      <w:r w:rsidR="00D912BD" w:rsidRPr="000B0D00">
        <w:rPr>
          <w:b/>
          <w:spacing w:val="-7"/>
        </w:rPr>
        <w:t>14</w:t>
      </w:r>
    </w:p>
    <w:p w14:paraId="0113A3CE" w14:textId="77777777" w:rsidR="00F20D9A" w:rsidRPr="000B0D00" w:rsidRDefault="00F20D9A" w:rsidP="00F20D9A">
      <w:pPr>
        <w:spacing w:before="2"/>
        <w:ind w:left="809" w:right="725"/>
        <w:jc w:val="center"/>
        <w:rPr>
          <w:b/>
        </w:rPr>
      </w:pPr>
      <w:r w:rsidRPr="000B0D00">
        <w:rPr>
          <w:b/>
        </w:rPr>
        <w:t>Zmiana</w:t>
      </w:r>
      <w:r w:rsidRPr="000B0D00">
        <w:rPr>
          <w:b/>
          <w:spacing w:val="-1"/>
        </w:rPr>
        <w:t xml:space="preserve"> </w:t>
      </w:r>
      <w:r w:rsidRPr="000B0D00">
        <w:rPr>
          <w:b/>
          <w:spacing w:val="-2"/>
        </w:rPr>
        <w:t>Umowy</w:t>
      </w:r>
    </w:p>
    <w:p w14:paraId="697FC5A4" w14:textId="77777777" w:rsidR="00F20D9A" w:rsidRPr="000B0D00" w:rsidRDefault="00F20D9A" w:rsidP="00F20D9A">
      <w:pPr>
        <w:pStyle w:val="Akapitzlist"/>
        <w:numPr>
          <w:ilvl w:val="0"/>
          <w:numId w:val="6"/>
        </w:numPr>
        <w:tabs>
          <w:tab w:val="left" w:pos="818"/>
        </w:tabs>
        <w:spacing w:before="118"/>
        <w:ind w:right="166"/>
      </w:pPr>
      <w:r w:rsidRPr="000B0D00">
        <w:t xml:space="preserve">Zamawiający, na podstawie art. 455 ust. 1 pkt 1 PZP, przewiduje możliwość </w:t>
      </w:r>
      <w:r w:rsidRPr="000B0D00">
        <w:lastRenderedPageBreak/>
        <w:t>zmian postanowień</w:t>
      </w:r>
      <w:r w:rsidRPr="000B0D00">
        <w:rPr>
          <w:spacing w:val="-11"/>
        </w:rPr>
        <w:t xml:space="preserve"> </w:t>
      </w:r>
      <w:r w:rsidRPr="000B0D00">
        <w:t>Umowy</w:t>
      </w:r>
      <w:r w:rsidRPr="000B0D00">
        <w:rPr>
          <w:spacing w:val="-11"/>
        </w:rPr>
        <w:t xml:space="preserve"> </w:t>
      </w:r>
      <w:r w:rsidRPr="000B0D00">
        <w:t>w</w:t>
      </w:r>
      <w:r w:rsidRPr="000B0D00">
        <w:rPr>
          <w:spacing w:val="-11"/>
        </w:rPr>
        <w:t xml:space="preserve"> </w:t>
      </w:r>
      <w:r w:rsidRPr="000B0D00">
        <w:t>stosunku</w:t>
      </w:r>
      <w:r w:rsidRPr="000B0D00">
        <w:rPr>
          <w:spacing w:val="-10"/>
        </w:rPr>
        <w:t xml:space="preserve"> </w:t>
      </w:r>
      <w:r w:rsidRPr="000B0D00">
        <w:t>do</w:t>
      </w:r>
      <w:r w:rsidRPr="000B0D00">
        <w:rPr>
          <w:spacing w:val="-10"/>
        </w:rPr>
        <w:t xml:space="preserve"> </w:t>
      </w:r>
      <w:r w:rsidRPr="000B0D00">
        <w:t>treści</w:t>
      </w:r>
      <w:r w:rsidRPr="000B0D00">
        <w:rPr>
          <w:spacing w:val="-9"/>
        </w:rPr>
        <w:t xml:space="preserve"> </w:t>
      </w:r>
      <w:r w:rsidRPr="000B0D00">
        <w:t>Oferty,</w:t>
      </w:r>
      <w:r w:rsidRPr="000B0D00">
        <w:rPr>
          <w:spacing w:val="-10"/>
        </w:rPr>
        <w:t xml:space="preserve"> </w:t>
      </w:r>
      <w:r w:rsidRPr="000B0D00">
        <w:t>na</w:t>
      </w:r>
      <w:r w:rsidRPr="000B0D00">
        <w:rPr>
          <w:spacing w:val="-10"/>
        </w:rPr>
        <w:t xml:space="preserve"> </w:t>
      </w:r>
      <w:r w:rsidRPr="000B0D00">
        <w:t>podstawie</w:t>
      </w:r>
      <w:r w:rsidRPr="000B0D00">
        <w:rPr>
          <w:spacing w:val="-10"/>
        </w:rPr>
        <w:t xml:space="preserve"> </w:t>
      </w:r>
      <w:r w:rsidRPr="000B0D00">
        <w:t>której</w:t>
      </w:r>
      <w:r w:rsidRPr="000B0D00">
        <w:rPr>
          <w:spacing w:val="-9"/>
        </w:rPr>
        <w:t xml:space="preserve"> </w:t>
      </w:r>
      <w:r w:rsidRPr="000B0D00">
        <w:t>dokonano</w:t>
      </w:r>
      <w:r w:rsidRPr="000B0D00">
        <w:rPr>
          <w:spacing w:val="-10"/>
        </w:rPr>
        <w:t xml:space="preserve"> </w:t>
      </w:r>
      <w:r w:rsidRPr="000B0D00">
        <w:t>wyboru Wykonawcy, w przypadku wystąpienia co najmniej jednej z okoliczności wymienionych poniżej, z uwzględnieniem podawanych warunków ich wprowadzenia:</w:t>
      </w:r>
    </w:p>
    <w:p w14:paraId="65CE1111" w14:textId="4F1E715C" w:rsidR="00F20D9A" w:rsidRPr="000B0D00" w:rsidRDefault="00F20D9A" w:rsidP="00F20D9A">
      <w:pPr>
        <w:pStyle w:val="Akapitzlist"/>
        <w:numPr>
          <w:ilvl w:val="1"/>
          <w:numId w:val="6"/>
        </w:numPr>
        <w:tabs>
          <w:tab w:val="left" w:pos="1382"/>
          <w:tab w:val="left" w:pos="1384"/>
        </w:tabs>
        <w:spacing w:before="121"/>
        <w:ind w:right="168"/>
        <w:rPr>
          <w:strike/>
        </w:rPr>
      </w:pPr>
      <w:r w:rsidRPr="000B0D00">
        <w:t>Zamawiający dopuszcza możliwość przedłużenia okresu realizacji Przedmiotu Umowy</w:t>
      </w:r>
      <w:r w:rsidR="00E61C4A" w:rsidRPr="000B0D00">
        <w:t xml:space="preserve"> w razie zaistnienia okoliczności wskazanych w §2 ust.5</w:t>
      </w:r>
      <w:r w:rsidRPr="000B0D00">
        <w:t xml:space="preserve"> o okres odpowiadający okresowi trwania przeszkody uniemożliwiającej realizację Przedmiotu Umowy lub o okres niezbędny do wykonania Przedmiotu Umowy w minimalnym zakresie deklarowanym przez Zamawiającego w § 1 ust. </w:t>
      </w:r>
      <w:r w:rsidR="00865D2A" w:rsidRPr="000B0D00">
        <w:t>2</w:t>
      </w:r>
      <w:r w:rsidRPr="000B0D00">
        <w:t xml:space="preserve"> Umowy</w:t>
      </w:r>
      <w:r w:rsidR="009D74A6" w:rsidRPr="000B0D00">
        <w:rPr>
          <w:strike/>
        </w:rPr>
        <w:t>,</w:t>
      </w:r>
    </w:p>
    <w:p w14:paraId="37DE002E" w14:textId="77777777" w:rsidR="00F20D9A" w:rsidRPr="000B0D00" w:rsidRDefault="00F20D9A" w:rsidP="00F20D9A">
      <w:pPr>
        <w:pStyle w:val="Akapitzlist"/>
        <w:numPr>
          <w:ilvl w:val="1"/>
          <w:numId w:val="6"/>
        </w:numPr>
        <w:tabs>
          <w:tab w:val="left" w:pos="1382"/>
          <w:tab w:val="left" w:pos="1384"/>
        </w:tabs>
        <w:spacing w:before="121"/>
        <w:ind w:right="164"/>
      </w:pPr>
      <w:r w:rsidRPr="000B0D00">
        <w:t>Zamawiający dopuszcza możliwość zmian wskazanych w SWZ ilości prac wchodzących</w:t>
      </w:r>
      <w:r w:rsidRPr="000B0D00">
        <w:rPr>
          <w:spacing w:val="-13"/>
        </w:rPr>
        <w:t xml:space="preserve"> </w:t>
      </w:r>
      <w:r w:rsidRPr="000B0D00">
        <w:t>w</w:t>
      </w:r>
      <w:r w:rsidRPr="000B0D00">
        <w:rPr>
          <w:spacing w:val="-12"/>
        </w:rPr>
        <w:t xml:space="preserve"> </w:t>
      </w:r>
      <w:r w:rsidRPr="000B0D00">
        <w:t>zakres</w:t>
      </w:r>
      <w:r w:rsidRPr="000B0D00">
        <w:rPr>
          <w:spacing w:val="-12"/>
        </w:rPr>
        <w:t xml:space="preserve"> </w:t>
      </w:r>
      <w:r w:rsidRPr="000B0D00">
        <w:t>Przedmiotu</w:t>
      </w:r>
      <w:r w:rsidRPr="000B0D00">
        <w:rPr>
          <w:spacing w:val="-12"/>
        </w:rPr>
        <w:t xml:space="preserve"> </w:t>
      </w:r>
      <w:r w:rsidRPr="000B0D00">
        <w:t>Umowy</w:t>
      </w:r>
      <w:r w:rsidRPr="000B0D00">
        <w:rPr>
          <w:spacing w:val="-12"/>
        </w:rPr>
        <w:t xml:space="preserve"> </w:t>
      </w:r>
      <w:r w:rsidRPr="000B0D00">
        <w:t>w</w:t>
      </w:r>
      <w:r w:rsidRPr="000B0D00">
        <w:rPr>
          <w:spacing w:val="-12"/>
        </w:rPr>
        <w:t xml:space="preserve"> </w:t>
      </w:r>
      <w:r w:rsidRPr="000B0D00">
        <w:t>przypadku</w:t>
      </w:r>
      <w:r w:rsidRPr="000B0D00">
        <w:rPr>
          <w:spacing w:val="-12"/>
        </w:rPr>
        <w:t xml:space="preserve"> </w:t>
      </w:r>
      <w:r w:rsidRPr="000B0D00">
        <w:t>wystąpienia</w:t>
      </w:r>
      <w:r w:rsidRPr="000B0D00">
        <w:rPr>
          <w:spacing w:val="-12"/>
        </w:rPr>
        <w:t xml:space="preserve"> </w:t>
      </w:r>
      <w:r w:rsidRPr="000B0D00">
        <w:t>konieczności zwiększenia zakresu rzeczowego usług stanowiących przedmiot zamówienia w następstwie przyczyn przyrodniczych, klimatycznych, atmosferycznych bądź związanych z prawidłowym prowadzeniem gospodarki leśnej,</w:t>
      </w:r>
    </w:p>
    <w:p w14:paraId="5AB9A7EC" w14:textId="77777777" w:rsidR="00F20D9A" w:rsidRPr="000B0D00" w:rsidRDefault="00F20D9A" w:rsidP="00F20D9A">
      <w:pPr>
        <w:pStyle w:val="Tekstpodstawowy"/>
        <w:ind w:left="1384"/>
      </w:pPr>
      <w:r w:rsidRPr="000B0D00">
        <w:t>przy</w:t>
      </w:r>
      <w:r w:rsidRPr="000B0D00">
        <w:rPr>
          <w:spacing w:val="-5"/>
        </w:rPr>
        <w:t xml:space="preserve"> </w:t>
      </w:r>
      <w:r w:rsidRPr="000B0D00">
        <w:t>czym</w:t>
      </w:r>
      <w:r w:rsidRPr="000B0D00">
        <w:rPr>
          <w:spacing w:val="-5"/>
        </w:rPr>
        <w:t xml:space="preserve"> </w:t>
      </w:r>
      <w:r w:rsidRPr="000B0D00">
        <w:t>zmiana</w:t>
      </w:r>
      <w:r w:rsidRPr="000B0D00">
        <w:rPr>
          <w:spacing w:val="-4"/>
        </w:rPr>
        <w:t xml:space="preserve"> </w:t>
      </w:r>
      <w:r w:rsidRPr="000B0D00">
        <w:t>ta</w:t>
      </w:r>
      <w:r w:rsidRPr="000B0D00">
        <w:rPr>
          <w:spacing w:val="-4"/>
        </w:rPr>
        <w:t xml:space="preserve"> </w:t>
      </w:r>
      <w:r w:rsidRPr="000B0D00">
        <w:t>nastąpi</w:t>
      </w:r>
      <w:r w:rsidRPr="000B0D00">
        <w:rPr>
          <w:spacing w:val="-2"/>
        </w:rPr>
        <w:t xml:space="preserve"> </w:t>
      </w:r>
      <w:r w:rsidRPr="000B0D00">
        <w:t>na</w:t>
      </w:r>
      <w:r w:rsidRPr="000B0D00">
        <w:rPr>
          <w:spacing w:val="-4"/>
        </w:rPr>
        <w:t xml:space="preserve"> </w:t>
      </w:r>
      <w:r w:rsidRPr="000B0D00">
        <w:t>następujących</w:t>
      </w:r>
      <w:r w:rsidRPr="000B0D00">
        <w:rPr>
          <w:spacing w:val="-3"/>
        </w:rPr>
        <w:t xml:space="preserve"> </w:t>
      </w:r>
      <w:r w:rsidRPr="000B0D00">
        <w:rPr>
          <w:spacing w:val="-2"/>
        </w:rPr>
        <w:t>zasadach:</w:t>
      </w:r>
    </w:p>
    <w:p w14:paraId="6C05895F" w14:textId="77777777" w:rsidR="00F20D9A" w:rsidRPr="000B0D00" w:rsidRDefault="00F20D9A" w:rsidP="00F20D9A">
      <w:pPr>
        <w:pStyle w:val="Akapitzlist"/>
        <w:numPr>
          <w:ilvl w:val="0"/>
          <w:numId w:val="5"/>
        </w:numPr>
        <w:tabs>
          <w:tab w:val="left" w:pos="1952"/>
        </w:tabs>
        <w:spacing w:line="257" w:lineRule="exact"/>
        <w:ind w:left="1952" w:hanging="568"/>
      </w:pPr>
      <w:r w:rsidRPr="000B0D00">
        <w:t>zmiana,</w:t>
      </w:r>
      <w:r w:rsidRPr="000B0D00">
        <w:rPr>
          <w:spacing w:val="-9"/>
        </w:rPr>
        <w:t xml:space="preserve"> </w:t>
      </w:r>
      <w:r w:rsidRPr="000B0D00">
        <w:t>o</w:t>
      </w:r>
      <w:r w:rsidRPr="000B0D00">
        <w:rPr>
          <w:spacing w:val="-8"/>
        </w:rPr>
        <w:t xml:space="preserve"> </w:t>
      </w:r>
      <w:r w:rsidRPr="000B0D00">
        <w:t>której</w:t>
      </w:r>
      <w:r w:rsidRPr="000B0D00">
        <w:rPr>
          <w:spacing w:val="-10"/>
        </w:rPr>
        <w:t xml:space="preserve"> </w:t>
      </w:r>
      <w:r w:rsidRPr="000B0D00">
        <w:t>mowa</w:t>
      </w:r>
      <w:r w:rsidRPr="000B0D00">
        <w:rPr>
          <w:spacing w:val="-9"/>
        </w:rPr>
        <w:t xml:space="preserve"> </w:t>
      </w:r>
      <w:r w:rsidRPr="000B0D00">
        <w:t>w</w:t>
      </w:r>
      <w:r w:rsidRPr="000B0D00">
        <w:rPr>
          <w:spacing w:val="-12"/>
        </w:rPr>
        <w:t xml:space="preserve"> </w:t>
      </w:r>
      <w:r w:rsidRPr="000B0D00">
        <w:t>niniejszym</w:t>
      </w:r>
      <w:r w:rsidRPr="000B0D00">
        <w:rPr>
          <w:spacing w:val="-8"/>
        </w:rPr>
        <w:t xml:space="preserve"> </w:t>
      </w:r>
      <w:r w:rsidRPr="000B0D00">
        <w:t>pkt</w:t>
      </w:r>
      <w:r w:rsidRPr="000B0D00">
        <w:rPr>
          <w:spacing w:val="-9"/>
        </w:rPr>
        <w:t xml:space="preserve"> </w:t>
      </w:r>
      <w:r w:rsidRPr="000B0D00">
        <w:t>nie</w:t>
      </w:r>
      <w:r w:rsidRPr="000B0D00">
        <w:rPr>
          <w:spacing w:val="-11"/>
        </w:rPr>
        <w:t xml:space="preserve"> </w:t>
      </w:r>
      <w:r w:rsidRPr="000B0D00">
        <w:t>może</w:t>
      </w:r>
      <w:r w:rsidRPr="000B0D00">
        <w:rPr>
          <w:spacing w:val="-8"/>
        </w:rPr>
        <w:t xml:space="preserve"> </w:t>
      </w:r>
      <w:r w:rsidRPr="000B0D00">
        <w:t>prowadzić</w:t>
      </w:r>
      <w:r w:rsidRPr="000B0D00">
        <w:rPr>
          <w:spacing w:val="-8"/>
        </w:rPr>
        <w:t xml:space="preserve"> </w:t>
      </w:r>
      <w:r w:rsidRPr="000B0D00">
        <w:t>do</w:t>
      </w:r>
      <w:r w:rsidRPr="000B0D00">
        <w:rPr>
          <w:spacing w:val="-7"/>
        </w:rPr>
        <w:t xml:space="preserve"> </w:t>
      </w:r>
      <w:r w:rsidRPr="000B0D00">
        <w:rPr>
          <w:spacing w:val="-2"/>
        </w:rPr>
        <w:t>zwiększenia</w:t>
      </w:r>
    </w:p>
    <w:p w14:paraId="2B73FBDF" w14:textId="77777777" w:rsidR="00F20D9A" w:rsidRPr="000B0D00" w:rsidRDefault="00F20D9A" w:rsidP="00F20D9A">
      <w:pPr>
        <w:pStyle w:val="Tekstpodstawowy"/>
        <w:spacing w:before="0" w:line="257" w:lineRule="exact"/>
        <w:ind w:left="1953"/>
      </w:pPr>
      <w:r w:rsidRPr="000B0D00">
        <w:t>kwoty</w:t>
      </w:r>
      <w:r w:rsidRPr="000B0D00">
        <w:rPr>
          <w:spacing w:val="-9"/>
        </w:rPr>
        <w:t xml:space="preserve"> </w:t>
      </w:r>
      <w:r w:rsidRPr="000B0D00">
        <w:t>Wartości</w:t>
      </w:r>
      <w:r w:rsidRPr="000B0D00">
        <w:rPr>
          <w:spacing w:val="-5"/>
        </w:rPr>
        <w:t xml:space="preserve"> </w:t>
      </w:r>
      <w:r w:rsidRPr="000B0D00">
        <w:t>Przedmiotu</w:t>
      </w:r>
      <w:r w:rsidRPr="000B0D00">
        <w:rPr>
          <w:spacing w:val="-6"/>
        </w:rPr>
        <w:t xml:space="preserve"> </w:t>
      </w:r>
      <w:r w:rsidRPr="000B0D00">
        <w:rPr>
          <w:spacing w:val="-2"/>
        </w:rPr>
        <w:t>Umowy;</w:t>
      </w:r>
    </w:p>
    <w:p w14:paraId="1B926551" w14:textId="77777777" w:rsidR="00F20D9A" w:rsidRPr="000B0D00" w:rsidRDefault="00F20D9A" w:rsidP="00F20D9A">
      <w:pPr>
        <w:pStyle w:val="Akapitzlist"/>
        <w:numPr>
          <w:ilvl w:val="1"/>
          <w:numId w:val="6"/>
        </w:numPr>
        <w:tabs>
          <w:tab w:val="left" w:pos="1382"/>
          <w:tab w:val="left" w:pos="1384"/>
        </w:tabs>
        <w:spacing w:before="121"/>
        <w:ind w:right="167"/>
      </w:pPr>
      <w:r w:rsidRPr="000B0D00">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5A459CF5" w14:textId="77777777" w:rsidR="00F20D9A" w:rsidRPr="000B0D00" w:rsidRDefault="00F20D9A" w:rsidP="00F20D9A">
      <w:pPr>
        <w:pStyle w:val="Akapitzlist"/>
        <w:numPr>
          <w:ilvl w:val="1"/>
          <w:numId w:val="6"/>
        </w:numPr>
        <w:tabs>
          <w:tab w:val="left" w:pos="1382"/>
          <w:tab w:val="left" w:pos="1384"/>
        </w:tabs>
        <w:ind w:right="169"/>
      </w:pPr>
      <w:r w:rsidRPr="000B0D00">
        <w:t>Zamawiający dopuszcza zmianę w zakresie treści dokumentów przedstawianych wzajemnie przez Strony w trakcie realizacji Umowy lub sposobu informowania o realizacji Umowy. Zmiana</w:t>
      </w:r>
      <w:r w:rsidRPr="000B0D00">
        <w:rPr>
          <w:spacing w:val="-4"/>
        </w:rPr>
        <w:t xml:space="preserve"> </w:t>
      </w:r>
      <w:r w:rsidRPr="000B0D00">
        <w:t>ta nie</w:t>
      </w:r>
      <w:r w:rsidRPr="000B0D00">
        <w:rPr>
          <w:spacing w:val="-1"/>
        </w:rPr>
        <w:t xml:space="preserve"> </w:t>
      </w:r>
      <w:r w:rsidRPr="000B0D00">
        <w:t>może</w:t>
      </w:r>
      <w:r w:rsidRPr="000B0D00">
        <w:rPr>
          <w:spacing w:val="-1"/>
        </w:rPr>
        <w:t xml:space="preserve"> </w:t>
      </w:r>
      <w:r w:rsidRPr="000B0D00">
        <w:t>spowodować</w:t>
      </w:r>
      <w:r w:rsidRPr="000B0D00">
        <w:rPr>
          <w:spacing w:val="-2"/>
        </w:rPr>
        <w:t xml:space="preserve"> </w:t>
      </w:r>
      <w:r w:rsidRPr="000B0D00">
        <w:t>braku</w:t>
      </w:r>
      <w:r w:rsidRPr="000B0D00">
        <w:rPr>
          <w:spacing w:val="-1"/>
        </w:rPr>
        <w:t xml:space="preserve"> </w:t>
      </w:r>
      <w:r w:rsidRPr="000B0D00">
        <w:t>informacji niezbędnych Zamawiającemu do prawidłowej realizacji Umowy.</w:t>
      </w:r>
    </w:p>
    <w:p w14:paraId="3BA33640" w14:textId="77777777" w:rsidR="00F20D9A" w:rsidRPr="000B0D00" w:rsidRDefault="00F20D9A" w:rsidP="00F20D9A">
      <w:pPr>
        <w:pStyle w:val="Akapitzlist"/>
        <w:numPr>
          <w:ilvl w:val="1"/>
          <w:numId w:val="6"/>
        </w:numPr>
        <w:tabs>
          <w:tab w:val="left" w:pos="1383"/>
        </w:tabs>
        <w:ind w:left="1383" w:hanging="565"/>
      </w:pPr>
      <w:r w:rsidRPr="000B0D00">
        <w:t>Ponadto</w:t>
      </w:r>
      <w:r w:rsidRPr="000B0D00">
        <w:rPr>
          <w:spacing w:val="-8"/>
        </w:rPr>
        <w:t xml:space="preserve"> </w:t>
      </w:r>
      <w:r w:rsidRPr="000B0D00">
        <w:t>Zamawiający</w:t>
      </w:r>
      <w:r w:rsidRPr="000B0D00">
        <w:rPr>
          <w:spacing w:val="-6"/>
        </w:rPr>
        <w:t xml:space="preserve"> </w:t>
      </w:r>
      <w:r w:rsidRPr="000B0D00">
        <w:t>dopuszcza</w:t>
      </w:r>
      <w:r w:rsidRPr="000B0D00">
        <w:rPr>
          <w:spacing w:val="-5"/>
        </w:rPr>
        <w:t xml:space="preserve"> </w:t>
      </w:r>
      <w:r w:rsidRPr="000B0D00">
        <w:t>wprowadzenie</w:t>
      </w:r>
      <w:r w:rsidRPr="000B0D00">
        <w:rPr>
          <w:spacing w:val="-8"/>
        </w:rPr>
        <w:t xml:space="preserve"> </w:t>
      </w:r>
      <w:r w:rsidRPr="000B0D00">
        <w:t>zmian</w:t>
      </w:r>
      <w:r w:rsidRPr="000B0D00">
        <w:rPr>
          <w:spacing w:val="-6"/>
        </w:rPr>
        <w:t xml:space="preserve"> </w:t>
      </w:r>
      <w:r w:rsidRPr="000B0D00">
        <w:t>w</w:t>
      </w:r>
      <w:r w:rsidRPr="000B0D00">
        <w:rPr>
          <w:spacing w:val="-6"/>
        </w:rPr>
        <w:t xml:space="preserve"> </w:t>
      </w:r>
      <w:r w:rsidRPr="000B0D00">
        <w:rPr>
          <w:spacing w:val="-2"/>
        </w:rPr>
        <w:t>przypadku:</w:t>
      </w:r>
    </w:p>
    <w:p w14:paraId="7F650785" w14:textId="77777777" w:rsidR="00F20D9A" w:rsidRPr="000B0D00" w:rsidRDefault="00F20D9A" w:rsidP="00F20D9A">
      <w:pPr>
        <w:pStyle w:val="Akapitzlist"/>
        <w:numPr>
          <w:ilvl w:val="2"/>
          <w:numId w:val="6"/>
        </w:numPr>
        <w:tabs>
          <w:tab w:val="left" w:pos="1951"/>
        </w:tabs>
        <w:spacing w:before="119"/>
        <w:ind w:left="1951" w:hanging="567"/>
      </w:pPr>
      <w:r w:rsidRPr="000B0D00">
        <w:t>wystąpienia</w:t>
      </w:r>
      <w:r w:rsidRPr="000B0D00">
        <w:rPr>
          <w:spacing w:val="36"/>
        </w:rPr>
        <w:t xml:space="preserve"> </w:t>
      </w:r>
      <w:r w:rsidRPr="000B0D00">
        <w:t>siły</w:t>
      </w:r>
      <w:r w:rsidRPr="000B0D00">
        <w:rPr>
          <w:spacing w:val="41"/>
        </w:rPr>
        <w:t xml:space="preserve"> </w:t>
      </w:r>
      <w:r w:rsidRPr="000B0D00">
        <w:t>wyższej,</w:t>
      </w:r>
      <w:r w:rsidRPr="000B0D00">
        <w:rPr>
          <w:spacing w:val="38"/>
        </w:rPr>
        <w:t xml:space="preserve"> </w:t>
      </w:r>
      <w:r w:rsidRPr="000B0D00">
        <w:t>co</w:t>
      </w:r>
      <w:r w:rsidRPr="000B0D00">
        <w:rPr>
          <w:spacing w:val="42"/>
        </w:rPr>
        <w:t xml:space="preserve"> </w:t>
      </w:r>
      <w:r w:rsidRPr="000B0D00">
        <w:t>uniemożliwia</w:t>
      </w:r>
      <w:r w:rsidRPr="000B0D00">
        <w:rPr>
          <w:spacing w:val="41"/>
        </w:rPr>
        <w:t xml:space="preserve"> </w:t>
      </w:r>
      <w:r w:rsidRPr="000B0D00">
        <w:t>wykonanie</w:t>
      </w:r>
      <w:r w:rsidRPr="000B0D00">
        <w:rPr>
          <w:spacing w:val="42"/>
        </w:rPr>
        <w:t xml:space="preserve"> </w:t>
      </w:r>
      <w:r w:rsidRPr="000B0D00">
        <w:t>co</w:t>
      </w:r>
      <w:r w:rsidRPr="000B0D00">
        <w:rPr>
          <w:spacing w:val="41"/>
        </w:rPr>
        <w:t xml:space="preserve"> </w:t>
      </w:r>
      <w:r w:rsidRPr="000B0D00">
        <w:t>najmniej</w:t>
      </w:r>
      <w:r w:rsidRPr="000B0D00">
        <w:rPr>
          <w:spacing w:val="40"/>
        </w:rPr>
        <w:t xml:space="preserve"> </w:t>
      </w:r>
      <w:r w:rsidRPr="000B0D00">
        <w:rPr>
          <w:spacing w:val="-2"/>
        </w:rPr>
        <w:t>części</w:t>
      </w:r>
    </w:p>
    <w:p w14:paraId="61DE6416" w14:textId="77777777" w:rsidR="00F20D9A" w:rsidRPr="000B0D00" w:rsidRDefault="00F20D9A" w:rsidP="00F20D9A">
      <w:pPr>
        <w:pStyle w:val="Tekstpodstawowy"/>
        <w:spacing w:before="1"/>
        <w:ind w:left="1953"/>
      </w:pPr>
      <w:r w:rsidRPr="000B0D00">
        <w:t>Przedmiotu</w:t>
      </w:r>
      <w:r w:rsidRPr="000B0D00">
        <w:rPr>
          <w:spacing w:val="-4"/>
        </w:rPr>
        <w:t xml:space="preserve"> </w:t>
      </w:r>
      <w:r w:rsidRPr="000B0D00">
        <w:t>Umowy</w:t>
      </w:r>
      <w:r w:rsidRPr="000B0D00">
        <w:rPr>
          <w:spacing w:val="-4"/>
        </w:rPr>
        <w:t xml:space="preserve"> </w:t>
      </w:r>
      <w:r w:rsidRPr="000B0D00">
        <w:t>zgodnie</w:t>
      </w:r>
      <w:r w:rsidRPr="000B0D00">
        <w:rPr>
          <w:spacing w:val="-4"/>
        </w:rPr>
        <w:t xml:space="preserve"> </w:t>
      </w:r>
      <w:r w:rsidRPr="000B0D00">
        <w:t>z</w:t>
      </w:r>
      <w:r w:rsidRPr="000B0D00">
        <w:rPr>
          <w:spacing w:val="-4"/>
        </w:rPr>
        <w:t xml:space="preserve"> SWZ;</w:t>
      </w:r>
    </w:p>
    <w:p w14:paraId="2BB29A0D" w14:textId="58E4517F" w:rsidR="00F20D9A" w:rsidRPr="000B0D00" w:rsidRDefault="00F20D9A" w:rsidP="00F20D9A">
      <w:pPr>
        <w:pStyle w:val="Akapitzlist"/>
        <w:numPr>
          <w:ilvl w:val="2"/>
          <w:numId w:val="6"/>
        </w:numPr>
        <w:tabs>
          <w:tab w:val="left" w:pos="1951"/>
          <w:tab w:val="left" w:pos="1953"/>
        </w:tabs>
        <w:spacing w:before="119"/>
        <w:ind w:right="165"/>
      </w:pPr>
      <w:r w:rsidRPr="000B0D00">
        <w:t xml:space="preserve">rezygnacji przez Zamawiającego z realizacji części Przedmiotu Umowy ponad zakres wskazany § 1 ust. </w:t>
      </w:r>
      <w:r w:rsidR="007365CC" w:rsidRPr="000B0D00">
        <w:t>2</w:t>
      </w:r>
      <w:r w:rsidRPr="000B0D00">
        <w:t xml:space="preserve"> w związku z wystąpieniem przyczyn przyrodniczych, klimatycznych, atmosferycznych bądź związanych z prawidłowym prowadzeniem gospodarki leśnej;</w:t>
      </w:r>
    </w:p>
    <w:p w14:paraId="7DCCBA70" w14:textId="77777777" w:rsidR="00F20D9A" w:rsidRPr="000B0D00" w:rsidRDefault="00F20D9A" w:rsidP="00F20D9A">
      <w:pPr>
        <w:pStyle w:val="Tekstpodstawowy"/>
        <w:spacing w:before="121"/>
        <w:ind w:left="1384" w:right="166"/>
      </w:pPr>
      <w:r w:rsidRPr="000B0D00">
        <w:t>W takim przypadku może zostać zmniejszony zakres Przedmiotu Umowy, a wynagrodzenie przysługujące Wykonawcy zostanie pomniejszone w oparciu o Ceny Jednostkowe przy czym Zamawiający zapłaci wynagrodzenie za wszystkie odebrane świadczenia.</w:t>
      </w:r>
    </w:p>
    <w:p w14:paraId="32195319" w14:textId="77777777" w:rsidR="00F20D9A" w:rsidRPr="000B0D00" w:rsidRDefault="00F20D9A" w:rsidP="00F20D9A">
      <w:pPr>
        <w:pStyle w:val="Akapitzlist"/>
        <w:numPr>
          <w:ilvl w:val="0"/>
          <w:numId w:val="6"/>
        </w:numPr>
        <w:tabs>
          <w:tab w:val="left" w:pos="817"/>
        </w:tabs>
        <w:ind w:left="817" w:hanging="566"/>
      </w:pPr>
      <w:r w:rsidRPr="000B0D00">
        <w:lastRenderedPageBreak/>
        <w:t>Wystąpienie</w:t>
      </w:r>
      <w:r w:rsidRPr="000B0D00">
        <w:rPr>
          <w:spacing w:val="-12"/>
        </w:rPr>
        <w:t xml:space="preserve"> </w:t>
      </w:r>
      <w:r w:rsidRPr="000B0D00">
        <w:t>którejkolwiek</w:t>
      </w:r>
      <w:r w:rsidRPr="000B0D00">
        <w:rPr>
          <w:spacing w:val="-10"/>
        </w:rPr>
        <w:t xml:space="preserve"> </w:t>
      </w:r>
      <w:r w:rsidRPr="000B0D00">
        <w:t>z</w:t>
      </w:r>
      <w:r w:rsidRPr="000B0D00">
        <w:rPr>
          <w:spacing w:val="-10"/>
        </w:rPr>
        <w:t xml:space="preserve"> </w:t>
      </w:r>
      <w:r w:rsidRPr="000B0D00">
        <w:t>okoliczności</w:t>
      </w:r>
      <w:r w:rsidRPr="000B0D00">
        <w:rPr>
          <w:spacing w:val="-11"/>
        </w:rPr>
        <w:t xml:space="preserve"> </w:t>
      </w:r>
      <w:r w:rsidRPr="000B0D00">
        <w:t>wskazanych</w:t>
      </w:r>
      <w:r w:rsidRPr="000B0D00">
        <w:rPr>
          <w:spacing w:val="-10"/>
        </w:rPr>
        <w:t xml:space="preserve"> </w:t>
      </w:r>
      <w:r w:rsidRPr="000B0D00">
        <w:t>w</w:t>
      </w:r>
      <w:r w:rsidRPr="000B0D00">
        <w:rPr>
          <w:spacing w:val="-12"/>
        </w:rPr>
        <w:t xml:space="preserve"> </w:t>
      </w:r>
      <w:r w:rsidRPr="000B0D00">
        <w:t>ust.</w:t>
      </w:r>
      <w:r w:rsidRPr="000B0D00">
        <w:rPr>
          <w:spacing w:val="-12"/>
        </w:rPr>
        <w:t xml:space="preserve"> </w:t>
      </w:r>
      <w:r w:rsidRPr="000B0D00">
        <w:t>1</w:t>
      </w:r>
      <w:r w:rsidRPr="000B0D00">
        <w:rPr>
          <w:spacing w:val="-11"/>
        </w:rPr>
        <w:t xml:space="preserve"> </w:t>
      </w:r>
      <w:r w:rsidRPr="000B0D00">
        <w:t>nie</w:t>
      </w:r>
      <w:r w:rsidRPr="000B0D00">
        <w:rPr>
          <w:spacing w:val="-12"/>
        </w:rPr>
        <w:t xml:space="preserve"> </w:t>
      </w:r>
      <w:r w:rsidRPr="000B0D00">
        <w:t>stanowi</w:t>
      </w:r>
      <w:r w:rsidRPr="000B0D00">
        <w:rPr>
          <w:spacing w:val="-9"/>
        </w:rPr>
        <w:t xml:space="preserve"> </w:t>
      </w:r>
      <w:r w:rsidRPr="000B0D00">
        <w:rPr>
          <w:spacing w:val="-2"/>
        </w:rPr>
        <w:t>zobowiązania</w:t>
      </w:r>
    </w:p>
    <w:p w14:paraId="1095BC07" w14:textId="77777777" w:rsidR="00F20D9A" w:rsidRPr="000B0D00" w:rsidRDefault="00F20D9A" w:rsidP="00F20D9A">
      <w:pPr>
        <w:pStyle w:val="Tekstpodstawowy"/>
        <w:spacing w:before="2"/>
      </w:pPr>
      <w:r w:rsidRPr="000B0D00">
        <w:t>Stron</w:t>
      </w:r>
      <w:r w:rsidRPr="000B0D00">
        <w:rPr>
          <w:spacing w:val="-7"/>
        </w:rPr>
        <w:t xml:space="preserve"> </w:t>
      </w:r>
      <w:r w:rsidRPr="000B0D00">
        <w:t>do</w:t>
      </w:r>
      <w:r w:rsidRPr="000B0D00">
        <w:rPr>
          <w:spacing w:val="-5"/>
        </w:rPr>
        <w:t xml:space="preserve"> </w:t>
      </w:r>
      <w:r w:rsidRPr="000B0D00">
        <w:t>wprowadzenia</w:t>
      </w:r>
      <w:r w:rsidRPr="000B0D00">
        <w:rPr>
          <w:spacing w:val="-5"/>
        </w:rPr>
        <w:t xml:space="preserve"> </w:t>
      </w:r>
      <w:r w:rsidRPr="000B0D00">
        <w:rPr>
          <w:spacing w:val="-2"/>
        </w:rPr>
        <w:t>zmiany.</w:t>
      </w:r>
    </w:p>
    <w:p w14:paraId="5B5B1921" w14:textId="77777777" w:rsidR="00F20D9A" w:rsidRDefault="00F20D9A" w:rsidP="00F20D9A">
      <w:pPr>
        <w:pStyle w:val="Akapitzlist"/>
        <w:numPr>
          <w:ilvl w:val="0"/>
          <w:numId w:val="6"/>
        </w:numPr>
        <w:tabs>
          <w:tab w:val="left" w:pos="818"/>
        </w:tabs>
        <w:spacing w:before="119"/>
        <w:ind w:right="170"/>
      </w:pPr>
      <w:r w:rsidRPr="000B0D00">
        <w:t>Strony potwierdzają sobie wzajemnie, iż podstawą określenia zmiany, o której mowa w art. 455 ust. 2 PZP jest Wartość Przedmiotu Umowy z dnia zawarcia Umowy.</w:t>
      </w:r>
    </w:p>
    <w:p w14:paraId="36FEC505" w14:textId="77777777" w:rsidR="009F5DD4" w:rsidRPr="000B0D00" w:rsidRDefault="009F5DD4" w:rsidP="009F5DD4">
      <w:pPr>
        <w:pStyle w:val="Akapitzlist"/>
        <w:tabs>
          <w:tab w:val="left" w:pos="818"/>
        </w:tabs>
        <w:spacing w:before="119"/>
        <w:ind w:right="170" w:firstLine="0"/>
      </w:pPr>
    </w:p>
    <w:p w14:paraId="3B0E10AB" w14:textId="7E27F7F7" w:rsidR="00F20D9A" w:rsidRPr="000B0D00" w:rsidRDefault="00F20D9A" w:rsidP="00F20D9A">
      <w:pPr>
        <w:spacing w:before="72"/>
        <w:ind w:left="808" w:right="725"/>
        <w:jc w:val="center"/>
        <w:rPr>
          <w:b/>
        </w:rPr>
      </w:pPr>
      <w:r w:rsidRPr="000B0D00">
        <w:rPr>
          <w:b/>
        </w:rPr>
        <w:t>§</w:t>
      </w:r>
      <w:r w:rsidRPr="000B0D00">
        <w:rPr>
          <w:b/>
          <w:spacing w:val="-1"/>
        </w:rPr>
        <w:t xml:space="preserve"> </w:t>
      </w:r>
      <w:r w:rsidR="00973C56" w:rsidRPr="000B0D00">
        <w:rPr>
          <w:b/>
          <w:spacing w:val="-7"/>
        </w:rPr>
        <w:t>15</w:t>
      </w:r>
      <w:r w:rsidR="007365CC" w:rsidRPr="000B0D00">
        <w:rPr>
          <w:b/>
          <w:spacing w:val="-7"/>
        </w:rPr>
        <w:t xml:space="preserve"> </w:t>
      </w:r>
      <w:r w:rsidR="003B6FA7">
        <w:rPr>
          <w:b/>
          <w:spacing w:val="-7"/>
        </w:rPr>
        <w:t>a</w:t>
      </w:r>
    </w:p>
    <w:p w14:paraId="25A2332F" w14:textId="41B9C925" w:rsidR="00F20D9A" w:rsidRPr="000B0D00" w:rsidRDefault="00F20D9A" w:rsidP="00F20D9A">
      <w:pPr>
        <w:spacing w:before="1"/>
        <w:ind w:left="809" w:right="725"/>
        <w:jc w:val="center"/>
        <w:rPr>
          <w:b/>
        </w:rPr>
      </w:pPr>
      <w:r w:rsidRPr="000B0D00">
        <w:rPr>
          <w:b/>
          <w:spacing w:val="-2"/>
        </w:rPr>
        <w:t>Waloryzacja</w:t>
      </w:r>
      <w:r w:rsidR="007365CC" w:rsidRPr="000B0D00">
        <w:rPr>
          <w:b/>
          <w:spacing w:val="-2"/>
        </w:rPr>
        <w:t xml:space="preserve"> w związku ze zmianą przepisów</w:t>
      </w:r>
    </w:p>
    <w:p w14:paraId="5A925B5A" w14:textId="77777777" w:rsidR="00F20D9A" w:rsidRPr="000B0D00" w:rsidRDefault="00F20D9A" w:rsidP="00F20D9A">
      <w:pPr>
        <w:pStyle w:val="Akapitzlist"/>
        <w:numPr>
          <w:ilvl w:val="0"/>
          <w:numId w:val="4"/>
        </w:numPr>
        <w:tabs>
          <w:tab w:val="left" w:pos="818"/>
        </w:tabs>
        <w:spacing w:before="119"/>
        <w:ind w:right="164"/>
      </w:pPr>
      <w:r w:rsidRPr="000B0D00">
        <w:t>Na zasadach opisanych w niniejszym paragrafie Strony będą waloryzowały koszty realizacji czynności wchodzących w skład Przedmiotu Umowy („Waloryzacja”). Zmiana wysokości wynagrodzenia Wykonawcy nastąpi w przypadku:</w:t>
      </w:r>
    </w:p>
    <w:p w14:paraId="050359ED" w14:textId="1A6B1BF3" w:rsidR="00335B28" w:rsidRPr="000B0D00" w:rsidRDefault="00F20D9A" w:rsidP="00A01A3B">
      <w:pPr>
        <w:pStyle w:val="Akapitzlist"/>
        <w:numPr>
          <w:ilvl w:val="1"/>
          <w:numId w:val="4"/>
        </w:numPr>
        <w:tabs>
          <w:tab w:val="left" w:pos="816"/>
          <w:tab w:val="left" w:pos="818"/>
        </w:tabs>
        <w:spacing w:before="121"/>
        <w:ind w:right="167"/>
      </w:pPr>
      <w:r w:rsidRPr="000B0D00">
        <w:t>zmiany stawki podatku od towarów i usług - warunkiem dokonania waloryzacji będzie skierowanie do Zamawiającego pisemnego wniosku Wykonawcy zawierającego uzasadnienie i szczegółowy sposób wyliczenia nowych cen, waloryzacja będzie mogła nastąpić́ od dnia powstania obowiązku podatkowego obliczonego według nowych stawek podatku od towarów i usług</w:t>
      </w:r>
      <w:r w:rsidR="00A01A3B" w:rsidRPr="000B0D00">
        <w:t>. W</w:t>
      </w:r>
      <w:r w:rsidR="00335B28" w:rsidRPr="000B0D00">
        <w:t xml:space="preserve"> zależności od faktu, czy stawka została podwyższona czy zmniejszona, wynagrodzenie</w:t>
      </w:r>
      <w:r w:rsidR="00A01A3B" w:rsidRPr="000B0D00">
        <w:t xml:space="preserve"> </w:t>
      </w:r>
      <w:r w:rsidR="00335B28" w:rsidRPr="000B0D00">
        <w:t>Wykonawcy może zostać zmienione (zwiększone lub obniżone); w szczególności</w:t>
      </w:r>
      <w:r w:rsidR="00A01A3B" w:rsidRPr="000B0D00">
        <w:t xml:space="preserve"> </w:t>
      </w:r>
      <w:r w:rsidR="00335B28" w:rsidRPr="000B0D00">
        <w:t>zwiększenie wynagrodzenia będzie możliwe w przypadku wykazania przez Wykonawcę,</w:t>
      </w:r>
      <w:r w:rsidR="00A01A3B" w:rsidRPr="000B0D00">
        <w:t xml:space="preserve"> </w:t>
      </w:r>
      <w:r w:rsidR="00335B28" w:rsidRPr="000B0D00">
        <w:t>iż zmiana ta wpływa na koszty wykonania przedmiotu umowy przez Wykonawcę</w:t>
      </w:r>
      <w:r w:rsidR="00A01A3B" w:rsidRPr="000B0D00">
        <w:t xml:space="preserve"> </w:t>
      </w:r>
      <w:r w:rsidR="00335B28" w:rsidRPr="000B0D00">
        <w:t>(wraz z określeniem konkretnego zakresu tego wpływu); przedmiotowe wykazanie</w:t>
      </w:r>
      <w:r w:rsidR="00A01A3B" w:rsidRPr="000B0D00">
        <w:t xml:space="preserve"> </w:t>
      </w:r>
      <w:r w:rsidR="00335B28" w:rsidRPr="000B0D00">
        <w:t>(udowodnienie) wpływu zmian prawnych musi odnosić się do złożonej przez Wykonawcę</w:t>
      </w:r>
      <w:r w:rsidR="00A01A3B" w:rsidRPr="000B0D00">
        <w:t xml:space="preserve"> </w:t>
      </w:r>
      <w:r w:rsidR="00335B28" w:rsidRPr="000B0D00">
        <w:t>oferty i zawierać szczegółowe uzasadnienie postulowanej wysokości wynagrodzenia</w:t>
      </w:r>
      <w:r w:rsidR="00A01A3B" w:rsidRPr="000B0D00">
        <w:t xml:space="preserve"> </w:t>
      </w:r>
      <w:r w:rsidR="00335B28" w:rsidRPr="000B0D00">
        <w:t>oraz przedstawiać faktyczny i rzeczywisty wpływ na koszty wykonania zamówienia</w:t>
      </w:r>
      <w:r w:rsidR="00A01A3B" w:rsidRPr="000B0D00">
        <w:t xml:space="preserve"> </w:t>
      </w:r>
      <w:r w:rsidR="00335B28" w:rsidRPr="000B0D00">
        <w:t>(wysokość wynagrodzenia Wykonawcy) zmiany ustawowej stawki podatku od towarów</w:t>
      </w:r>
      <w:r w:rsidR="00A01A3B" w:rsidRPr="000B0D00">
        <w:t xml:space="preserve"> </w:t>
      </w:r>
      <w:r w:rsidR="00335B28" w:rsidRPr="000B0D00">
        <w:t>i usług (VAT), czy podatku akcyzowego;</w:t>
      </w:r>
    </w:p>
    <w:p w14:paraId="5EF2C8FE" w14:textId="0875DB2F" w:rsidR="00A01A3B" w:rsidRPr="000B0D00" w:rsidRDefault="00F20D9A" w:rsidP="00A01A3B">
      <w:pPr>
        <w:pStyle w:val="Akapitzlist"/>
        <w:numPr>
          <w:ilvl w:val="1"/>
          <w:numId w:val="4"/>
        </w:numPr>
        <w:tabs>
          <w:tab w:val="left" w:pos="816"/>
          <w:tab w:val="left" w:pos="818"/>
        </w:tabs>
        <w:ind w:right="164"/>
      </w:pPr>
      <w:r w:rsidRPr="000B0D00">
        <w:t>zmiany wysokości minimalnego wynagrodzenia za pracę albo wysokości minimalnej stawki godzinowej, ustalonych na podstawie przepisów ustawy z dnia 10 października 2002 r. o minimalnym wynagrodzeniu za pracę (t.j. Dz. U. z 2020 r. poz. 2207 ze zm.) – warunkiem dokonania waloryzacji będzie skierowanie do Zamawiającego pisemnego wniosku Wykonawcy zawierającego uzasadnienie i szczegółowy sposób wyliczenia nowych cen oraz wpływu zmiany na wynagrodzenie Wykonawcy, waloryzacja będzie mogła nastąpić́ po upływie miesiąca od dnia wprowadzenia nowej kwoty minimalnego wynagrodzenia za pracę</w:t>
      </w:r>
      <w:r w:rsidR="00A01A3B" w:rsidRPr="000B0D00">
        <w:t>.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wysokości minimalnego wynagrodzenia za pracę albo wysokości minimalnej stawki godzinowej;</w:t>
      </w:r>
    </w:p>
    <w:p w14:paraId="1054EA5D" w14:textId="77777777" w:rsidR="00F20D9A" w:rsidRPr="000B0D00" w:rsidRDefault="00F20D9A" w:rsidP="00F20D9A">
      <w:pPr>
        <w:pStyle w:val="Akapitzlist"/>
        <w:numPr>
          <w:ilvl w:val="1"/>
          <w:numId w:val="4"/>
        </w:numPr>
        <w:tabs>
          <w:tab w:val="left" w:pos="816"/>
          <w:tab w:val="left" w:pos="818"/>
        </w:tabs>
        <w:spacing w:before="121"/>
        <w:ind w:right="166"/>
      </w:pPr>
      <w:r w:rsidRPr="000B0D00">
        <w:t xml:space="preserve">zmiany zasad podlegania ubezpieczeniom społecznym lub ubezpieczeniu </w:t>
      </w:r>
      <w:r w:rsidRPr="000B0D00">
        <w:lastRenderedPageBreak/>
        <w:t>zdrowotnemu lub wysokości stawki składki na ubezpieczenie społeczne lub zdrowotne – warunkiem dokonania waloryzacji będzie skierowanie do Zamawiającego pisemnego wniosku Wykonawcy zawierającego uzasadnienie i szczegółowy sposób wyliczenia nowych cen oraz</w:t>
      </w:r>
      <w:r w:rsidRPr="000B0D00">
        <w:rPr>
          <w:spacing w:val="-5"/>
        </w:rPr>
        <w:t xml:space="preserve"> </w:t>
      </w:r>
      <w:r w:rsidRPr="000B0D00">
        <w:t>wpływu</w:t>
      </w:r>
      <w:r w:rsidRPr="000B0D00">
        <w:rPr>
          <w:spacing w:val="-5"/>
        </w:rPr>
        <w:t xml:space="preserve"> </w:t>
      </w:r>
      <w:r w:rsidRPr="000B0D00">
        <w:t>zmiany</w:t>
      </w:r>
      <w:r w:rsidRPr="000B0D00">
        <w:rPr>
          <w:spacing w:val="-7"/>
        </w:rPr>
        <w:t xml:space="preserve"> </w:t>
      </w:r>
      <w:r w:rsidRPr="000B0D00">
        <w:t>na</w:t>
      </w:r>
      <w:r w:rsidRPr="000B0D00">
        <w:rPr>
          <w:spacing w:val="-5"/>
        </w:rPr>
        <w:t xml:space="preserve"> </w:t>
      </w:r>
      <w:r w:rsidRPr="000B0D00">
        <w:t>wynagrodzenie</w:t>
      </w:r>
      <w:r w:rsidRPr="000B0D00">
        <w:rPr>
          <w:spacing w:val="-7"/>
        </w:rPr>
        <w:t xml:space="preserve"> </w:t>
      </w:r>
      <w:r w:rsidRPr="000B0D00">
        <w:t>Wykonawcy,</w:t>
      </w:r>
      <w:r w:rsidRPr="000B0D00">
        <w:rPr>
          <w:spacing w:val="-5"/>
        </w:rPr>
        <w:t xml:space="preserve"> </w:t>
      </w:r>
      <w:r w:rsidRPr="000B0D00">
        <w:t>waloryzacja</w:t>
      </w:r>
      <w:r w:rsidRPr="000B0D00">
        <w:rPr>
          <w:spacing w:val="-5"/>
        </w:rPr>
        <w:t xml:space="preserve"> </w:t>
      </w:r>
      <w:r w:rsidRPr="000B0D00">
        <w:t>będzie</w:t>
      </w:r>
      <w:r w:rsidRPr="000B0D00">
        <w:rPr>
          <w:spacing w:val="-7"/>
        </w:rPr>
        <w:t xml:space="preserve"> </w:t>
      </w:r>
      <w:r w:rsidRPr="000B0D00">
        <w:t>mogła</w:t>
      </w:r>
      <w:r w:rsidRPr="000B0D00">
        <w:rPr>
          <w:spacing w:val="-5"/>
        </w:rPr>
        <w:t xml:space="preserve"> </w:t>
      </w:r>
      <w:r w:rsidRPr="000B0D00">
        <w:t>nastąpić́ po upływie miesiąca od dnia wprowadzenia ww. zmian,</w:t>
      </w:r>
    </w:p>
    <w:p w14:paraId="24AFA244" w14:textId="77777777" w:rsidR="00F20D9A" w:rsidRPr="000B0D00" w:rsidRDefault="00F20D9A" w:rsidP="00F20D9A">
      <w:pPr>
        <w:pStyle w:val="Akapitzlist"/>
        <w:numPr>
          <w:ilvl w:val="1"/>
          <w:numId w:val="4"/>
        </w:numPr>
        <w:tabs>
          <w:tab w:val="left" w:pos="816"/>
          <w:tab w:val="left" w:pos="818"/>
        </w:tabs>
        <w:spacing w:before="121"/>
        <w:ind w:right="164"/>
      </w:pPr>
      <w:r w:rsidRPr="000B0D00">
        <w:t>zasad</w:t>
      </w:r>
      <w:r w:rsidRPr="000B0D00">
        <w:rPr>
          <w:spacing w:val="-10"/>
        </w:rPr>
        <w:t xml:space="preserve"> </w:t>
      </w:r>
      <w:r w:rsidRPr="000B0D00">
        <w:t>gromadzenia</w:t>
      </w:r>
      <w:r w:rsidRPr="000B0D00">
        <w:rPr>
          <w:spacing w:val="-10"/>
        </w:rPr>
        <w:t xml:space="preserve"> </w:t>
      </w:r>
      <w:r w:rsidRPr="000B0D00">
        <w:t>i</w:t>
      </w:r>
      <w:r w:rsidRPr="000B0D00">
        <w:rPr>
          <w:spacing w:val="-9"/>
        </w:rPr>
        <w:t xml:space="preserve"> </w:t>
      </w:r>
      <w:r w:rsidRPr="000B0D00">
        <w:t>wysokości</w:t>
      </w:r>
      <w:r w:rsidRPr="000B0D00">
        <w:rPr>
          <w:spacing w:val="-9"/>
        </w:rPr>
        <w:t xml:space="preserve"> </w:t>
      </w:r>
      <w:r w:rsidRPr="000B0D00">
        <w:t>wpłat</w:t>
      </w:r>
      <w:r w:rsidRPr="000B0D00">
        <w:rPr>
          <w:spacing w:val="-10"/>
        </w:rPr>
        <w:t xml:space="preserve"> </w:t>
      </w:r>
      <w:r w:rsidRPr="000B0D00">
        <w:t>do</w:t>
      </w:r>
      <w:r w:rsidRPr="000B0D00">
        <w:rPr>
          <w:spacing w:val="-10"/>
        </w:rPr>
        <w:t xml:space="preserve"> </w:t>
      </w:r>
      <w:r w:rsidRPr="000B0D00">
        <w:t>pracowniczych</w:t>
      </w:r>
      <w:r w:rsidRPr="000B0D00">
        <w:rPr>
          <w:spacing w:val="-9"/>
        </w:rPr>
        <w:t xml:space="preserve"> </w:t>
      </w:r>
      <w:r w:rsidRPr="000B0D00">
        <w:t>planów</w:t>
      </w:r>
      <w:r w:rsidRPr="000B0D00">
        <w:rPr>
          <w:spacing w:val="-10"/>
        </w:rPr>
        <w:t xml:space="preserve"> </w:t>
      </w:r>
      <w:r w:rsidRPr="000B0D00">
        <w:t>kapitałowych,</w:t>
      </w:r>
      <w:r w:rsidRPr="000B0D00">
        <w:rPr>
          <w:spacing w:val="-9"/>
        </w:rPr>
        <w:t xml:space="preserve"> </w:t>
      </w:r>
      <w:r w:rsidRPr="000B0D00">
        <w:t>o</w:t>
      </w:r>
      <w:r w:rsidRPr="000B0D00">
        <w:rPr>
          <w:spacing w:val="-10"/>
        </w:rPr>
        <w:t xml:space="preserve"> </w:t>
      </w:r>
      <w:r w:rsidRPr="000B0D00">
        <w:t>których mowa w ustawie z dnia 4 października 2018 r. o pracowniczych planach kapitałowych (t.j.</w:t>
      </w:r>
      <w:r w:rsidRPr="000B0D00">
        <w:rPr>
          <w:spacing w:val="-4"/>
        </w:rPr>
        <w:t xml:space="preserve"> </w:t>
      </w:r>
      <w:r w:rsidRPr="000B0D00">
        <w:t>Dz.</w:t>
      </w:r>
      <w:r w:rsidRPr="000B0D00">
        <w:rPr>
          <w:spacing w:val="-4"/>
        </w:rPr>
        <w:t xml:space="preserve"> </w:t>
      </w:r>
      <w:r w:rsidRPr="000B0D00">
        <w:t>U.</w:t>
      </w:r>
      <w:r w:rsidRPr="000B0D00">
        <w:rPr>
          <w:spacing w:val="-4"/>
        </w:rPr>
        <w:t xml:space="preserve"> </w:t>
      </w:r>
      <w:r w:rsidRPr="000B0D00">
        <w:t>z</w:t>
      </w:r>
      <w:r w:rsidRPr="000B0D00">
        <w:rPr>
          <w:spacing w:val="-4"/>
        </w:rPr>
        <w:t xml:space="preserve"> </w:t>
      </w:r>
      <w:r w:rsidRPr="000B0D00">
        <w:t>2024</w:t>
      </w:r>
      <w:r w:rsidRPr="000B0D00">
        <w:rPr>
          <w:spacing w:val="-4"/>
        </w:rPr>
        <w:t xml:space="preserve"> </w:t>
      </w:r>
      <w:r w:rsidRPr="000B0D00">
        <w:t>r.</w:t>
      </w:r>
      <w:r w:rsidRPr="000B0D00">
        <w:rPr>
          <w:spacing w:val="-4"/>
        </w:rPr>
        <w:t xml:space="preserve"> </w:t>
      </w:r>
      <w:r w:rsidRPr="000B0D00">
        <w:t>poz.</w:t>
      </w:r>
      <w:r w:rsidRPr="000B0D00">
        <w:rPr>
          <w:spacing w:val="-4"/>
        </w:rPr>
        <w:t xml:space="preserve"> </w:t>
      </w:r>
      <w:r w:rsidRPr="000B0D00">
        <w:t>427)</w:t>
      </w:r>
      <w:r w:rsidRPr="000B0D00">
        <w:rPr>
          <w:spacing w:val="-3"/>
        </w:rPr>
        <w:t xml:space="preserve"> </w:t>
      </w:r>
      <w:r w:rsidRPr="000B0D00">
        <w:t>–</w:t>
      </w:r>
      <w:r w:rsidRPr="000B0D00">
        <w:rPr>
          <w:spacing w:val="-4"/>
        </w:rPr>
        <w:t xml:space="preserve"> </w:t>
      </w:r>
      <w:r w:rsidRPr="000B0D00">
        <w:t>warunkiem</w:t>
      </w:r>
      <w:r w:rsidRPr="000B0D00">
        <w:rPr>
          <w:spacing w:val="-3"/>
        </w:rPr>
        <w:t xml:space="preserve"> </w:t>
      </w:r>
      <w:r w:rsidRPr="000B0D00">
        <w:t>dokonania</w:t>
      </w:r>
      <w:r w:rsidRPr="000B0D00">
        <w:rPr>
          <w:spacing w:val="-4"/>
        </w:rPr>
        <w:t xml:space="preserve"> </w:t>
      </w:r>
      <w:r w:rsidRPr="000B0D00">
        <w:t>waloryzacji</w:t>
      </w:r>
      <w:r w:rsidRPr="000B0D00">
        <w:rPr>
          <w:spacing w:val="-3"/>
        </w:rPr>
        <w:t xml:space="preserve"> </w:t>
      </w:r>
      <w:r w:rsidRPr="000B0D00">
        <w:t>będzie</w:t>
      </w:r>
      <w:r w:rsidRPr="000B0D00">
        <w:rPr>
          <w:spacing w:val="-4"/>
        </w:rPr>
        <w:t xml:space="preserve"> </w:t>
      </w:r>
      <w:r w:rsidRPr="000B0D00">
        <w:t>skierowanie</w:t>
      </w:r>
      <w:r w:rsidRPr="000B0D00">
        <w:rPr>
          <w:spacing w:val="-4"/>
        </w:rPr>
        <w:t xml:space="preserve"> </w:t>
      </w:r>
      <w:r w:rsidRPr="000B0D00">
        <w:t>do Zamawiającego pisemnego wniosku Wykonawcy zawierającego uzasadnienie i szczegółowy sposób wyliczenia nowych cen oraz wpływu zmiany na wynagrodzenie Wykonawcy, waloryzacja będzie mogła nastąpić́ po upływie miesiąca od dnia wprowadzenia ww. zmian,</w:t>
      </w:r>
    </w:p>
    <w:p w14:paraId="00F0D230" w14:textId="77777777" w:rsidR="00F20D9A" w:rsidRPr="000B0D00" w:rsidRDefault="00F20D9A" w:rsidP="00F20D9A">
      <w:pPr>
        <w:pStyle w:val="Akapitzlist"/>
        <w:numPr>
          <w:ilvl w:val="1"/>
          <w:numId w:val="4"/>
        </w:numPr>
        <w:tabs>
          <w:tab w:val="left" w:pos="816"/>
          <w:tab w:val="left" w:pos="818"/>
        </w:tabs>
        <w:spacing w:before="119"/>
        <w:ind w:right="168"/>
      </w:pPr>
      <w:r w:rsidRPr="000B0D00">
        <w:t>zmiany wysokości wynagrodzenia w przypadku zmiany ceny materiałów lub kosztów związanych z realizacją zamówienia,</w:t>
      </w:r>
    </w:p>
    <w:p w14:paraId="31BC39DB" w14:textId="77777777" w:rsidR="00F20D9A" w:rsidRPr="000B0D00" w:rsidRDefault="00F20D9A" w:rsidP="00973C56">
      <w:pPr>
        <w:pStyle w:val="Tekstpodstawowy"/>
        <w:ind w:left="251" w:firstLine="469"/>
      </w:pPr>
      <w:r w:rsidRPr="000B0D00">
        <w:t>–</w:t>
      </w:r>
      <w:r w:rsidRPr="000B0D00">
        <w:rPr>
          <w:spacing w:val="-5"/>
        </w:rPr>
        <w:t xml:space="preserve"> </w:t>
      </w:r>
      <w:r w:rsidRPr="000B0D00">
        <w:t>jeśli</w:t>
      </w:r>
      <w:r w:rsidRPr="000B0D00">
        <w:rPr>
          <w:spacing w:val="-3"/>
        </w:rPr>
        <w:t xml:space="preserve"> </w:t>
      </w:r>
      <w:r w:rsidRPr="000B0D00">
        <w:t>te</w:t>
      </w:r>
      <w:r w:rsidRPr="000B0D00">
        <w:rPr>
          <w:spacing w:val="-4"/>
        </w:rPr>
        <w:t xml:space="preserve"> </w:t>
      </w:r>
      <w:r w:rsidRPr="000B0D00">
        <w:t>zmiany</w:t>
      </w:r>
      <w:r w:rsidRPr="000B0D00">
        <w:rPr>
          <w:spacing w:val="-5"/>
        </w:rPr>
        <w:t xml:space="preserve"> </w:t>
      </w:r>
      <w:r w:rsidRPr="000B0D00">
        <w:t>będą</w:t>
      </w:r>
      <w:r w:rsidRPr="000B0D00">
        <w:rPr>
          <w:spacing w:val="-4"/>
        </w:rPr>
        <w:t xml:space="preserve"> </w:t>
      </w:r>
      <w:r w:rsidRPr="000B0D00">
        <w:t>miały</w:t>
      </w:r>
      <w:r w:rsidRPr="000B0D00">
        <w:rPr>
          <w:spacing w:val="-5"/>
        </w:rPr>
        <w:t xml:space="preserve"> </w:t>
      </w:r>
      <w:r w:rsidRPr="000B0D00">
        <w:t>wpływ</w:t>
      </w:r>
      <w:r w:rsidRPr="000B0D00">
        <w:rPr>
          <w:spacing w:val="-5"/>
        </w:rPr>
        <w:t xml:space="preserve"> </w:t>
      </w:r>
      <w:r w:rsidRPr="000B0D00">
        <w:t>na</w:t>
      </w:r>
      <w:r w:rsidRPr="000B0D00">
        <w:rPr>
          <w:spacing w:val="-3"/>
        </w:rPr>
        <w:t xml:space="preserve"> </w:t>
      </w:r>
      <w:r w:rsidRPr="000B0D00">
        <w:t>koszty</w:t>
      </w:r>
      <w:r w:rsidRPr="000B0D00">
        <w:rPr>
          <w:spacing w:val="-5"/>
        </w:rPr>
        <w:t xml:space="preserve"> </w:t>
      </w:r>
      <w:r w:rsidRPr="000B0D00">
        <w:t>wykonania</w:t>
      </w:r>
      <w:r w:rsidRPr="000B0D00">
        <w:rPr>
          <w:spacing w:val="-3"/>
        </w:rPr>
        <w:t xml:space="preserve"> </w:t>
      </w:r>
      <w:r w:rsidRPr="000B0D00">
        <w:t>zamówienia</w:t>
      </w:r>
      <w:r w:rsidRPr="000B0D00">
        <w:rPr>
          <w:spacing w:val="-4"/>
        </w:rPr>
        <w:t xml:space="preserve"> </w:t>
      </w:r>
      <w:r w:rsidRPr="000B0D00">
        <w:t>przez</w:t>
      </w:r>
      <w:r w:rsidRPr="000B0D00">
        <w:rPr>
          <w:spacing w:val="-6"/>
        </w:rPr>
        <w:t xml:space="preserve"> </w:t>
      </w:r>
      <w:r w:rsidRPr="000B0D00">
        <w:rPr>
          <w:spacing w:val="-2"/>
        </w:rPr>
        <w:t>Wykonawcę.</w:t>
      </w:r>
    </w:p>
    <w:p w14:paraId="1D0445CD" w14:textId="61BF750C" w:rsidR="00F20D9A" w:rsidRPr="000B0D00" w:rsidRDefault="00F20D9A" w:rsidP="007365CC">
      <w:pPr>
        <w:pStyle w:val="Akapitzlist"/>
        <w:numPr>
          <w:ilvl w:val="0"/>
          <w:numId w:val="4"/>
        </w:numPr>
        <w:tabs>
          <w:tab w:val="left" w:pos="816"/>
          <w:tab w:val="left" w:pos="818"/>
        </w:tabs>
        <w:ind w:right="164"/>
      </w:pPr>
      <w:r w:rsidRPr="000B0D00">
        <w:t>Wykonawca</w:t>
      </w:r>
      <w:r w:rsidRPr="000B0D00">
        <w:rPr>
          <w:spacing w:val="-11"/>
        </w:rPr>
        <w:t xml:space="preserve"> </w:t>
      </w:r>
      <w:r w:rsidRPr="000B0D00">
        <w:t>może</w:t>
      </w:r>
      <w:r w:rsidRPr="000B0D00">
        <w:rPr>
          <w:spacing w:val="-12"/>
        </w:rPr>
        <w:t xml:space="preserve"> </w:t>
      </w:r>
      <w:r w:rsidRPr="000B0D00">
        <w:t>wystąpić́</w:t>
      </w:r>
      <w:r w:rsidRPr="000B0D00">
        <w:rPr>
          <w:spacing w:val="-11"/>
        </w:rPr>
        <w:t xml:space="preserve"> </w:t>
      </w:r>
      <w:r w:rsidRPr="000B0D00">
        <w:t>do</w:t>
      </w:r>
      <w:r w:rsidRPr="000B0D00">
        <w:rPr>
          <w:spacing w:val="-11"/>
        </w:rPr>
        <w:t xml:space="preserve"> </w:t>
      </w:r>
      <w:r w:rsidRPr="000B0D00">
        <w:t>Zamawiającego</w:t>
      </w:r>
      <w:r w:rsidRPr="000B0D00">
        <w:rPr>
          <w:spacing w:val="-11"/>
        </w:rPr>
        <w:t xml:space="preserve"> </w:t>
      </w:r>
      <w:r w:rsidRPr="000B0D00">
        <w:t>o</w:t>
      </w:r>
      <w:r w:rsidRPr="000B0D00">
        <w:rPr>
          <w:spacing w:val="-11"/>
        </w:rPr>
        <w:t xml:space="preserve"> </w:t>
      </w:r>
      <w:r w:rsidRPr="000B0D00">
        <w:t>waloryzację</w:t>
      </w:r>
      <w:r w:rsidRPr="000B0D00">
        <w:rPr>
          <w:spacing w:val="-12"/>
        </w:rPr>
        <w:t xml:space="preserve"> </w:t>
      </w:r>
      <w:r w:rsidRPr="000B0D00">
        <w:t>umowy</w:t>
      </w:r>
      <w:r w:rsidRPr="000B0D00">
        <w:rPr>
          <w:spacing w:val="-11"/>
        </w:rPr>
        <w:t xml:space="preserve"> </w:t>
      </w:r>
      <w:r w:rsidRPr="000B0D00">
        <w:t>w</w:t>
      </w:r>
      <w:r w:rsidRPr="000B0D00">
        <w:rPr>
          <w:spacing w:val="-13"/>
        </w:rPr>
        <w:t xml:space="preserve"> </w:t>
      </w:r>
      <w:r w:rsidRPr="000B0D00">
        <w:t>formie</w:t>
      </w:r>
      <w:r w:rsidRPr="000B0D00">
        <w:rPr>
          <w:spacing w:val="-10"/>
        </w:rPr>
        <w:t xml:space="preserve"> </w:t>
      </w:r>
      <w:r w:rsidRPr="000B0D00">
        <w:t>wezwania do zawarcia aneksu w celu waloryzacji umowy z tytułu zmiany przepisów, o których mowa w ust. 1) od dnia opublikowania przepisów dokonujących tych zmian, lecz nie później niż w terminie 30 dni od dnia wejścia w życie zmienionych przepisów. Waloryzacja obejmować́ będzie wynagrodzenie należne Wykonawcy po dniu wejścia w życie zmienionych przepisów.</w:t>
      </w:r>
    </w:p>
    <w:p w14:paraId="47F69423" w14:textId="37819830" w:rsidR="00F20D9A" w:rsidRPr="000B0D00" w:rsidRDefault="00F20D9A" w:rsidP="007365CC">
      <w:pPr>
        <w:pStyle w:val="Akapitzlist"/>
        <w:numPr>
          <w:ilvl w:val="0"/>
          <w:numId w:val="4"/>
        </w:numPr>
        <w:tabs>
          <w:tab w:val="left" w:pos="816"/>
        </w:tabs>
        <w:ind w:left="816" w:hanging="565"/>
      </w:pPr>
      <w:r w:rsidRPr="000B0D00">
        <w:t>Wezwanie,</w:t>
      </w:r>
      <w:r w:rsidRPr="000B0D00">
        <w:rPr>
          <w:spacing w:val="-5"/>
        </w:rPr>
        <w:t xml:space="preserve"> </w:t>
      </w:r>
      <w:r w:rsidRPr="000B0D00">
        <w:t>o</w:t>
      </w:r>
      <w:r w:rsidRPr="000B0D00">
        <w:rPr>
          <w:spacing w:val="-3"/>
        </w:rPr>
        <w:t xml:space="preserve"> </w:t>
      </w:r>
      <w:r w:rsidRPr="000B0D00">
        <w:t>którym</w:t>
      </w:r>
      <w:r w:rsidRPr="000B0D00">
        <w:rPr>
          <w:spacing w:val="-5"/>
        </w:rPr>
        <w:t xml:space="preserve"> </w:t>
      </w:r>
      <w:r w:rsidRPr="000B0D00">
        <w:t>mowa</w:t>
      </w:r>
      <w:r w:rsidRPr="000B0D00">
        <w:rPr>
          <w:spacing w:val="-3"/>
        </w:rPr>
        <w:t xml:space="preserve"> </w:t>
      </w:r>
      <w:r w:rsidRPr="000B0D00">
        <w:t>w</w:t>
      </w:r>
      <w:r w:rsidRPr="000B0D00">
        <w:rPr>
          <w:spacing w:val="-4"/>
        </w:rPr>
        <w:t xml:space="preserve"> </w:t>
      </w:r>
      <w:r w:rsidRPr="000B0D00">
        <w:t>ust.</w:t>
      </w:r>
      <w:r w:rsidRPr="000B0D00">
        <w:rPr>
          <w:spacing w:val="-3"/>
        </w:rPr>
        <w:t xml:space="preserve"> </w:t>
      </w:r>
      <w:r w:rsidRPr="000B0D00">
        <w:t>2,</w:t>
      </w:r>
      <w:r w:rsidRPr="000B0D00">
        <w:rPr>
          <w:spacing w:val="-2"/>
        </w:rPr>
        <w:t xml:space="preserve"> zawiera:</w:t>
      </w:r>
    </w:p>
    <w:p w14:paraId="599DEFEC" w14:textId="77777777" w:rsidR="00F20D9A" w:rsidRPr="000B0D00" w:rsidRDefault="00F20D9A" w:rsidP="007365CC">
      <w:pPr>
        <w:pStyle w:val="Akapitzlist"/>
        <w:numPr>
          <w:ilvl w:val="1"/>
          <w:numId w:val="4"/>
        </w:numPr>
        <w:tabs>
          <w:tab w:val="left" w:pos="816"/>
          <w:tab w:val="left" w:pos="818"/>
        </w:tabs>
        <w:spacing w:before="122"/>
        <w:ind w:right="165"/>
      </w:pPr>
      <w:r w:rsidRPr="000B0D00">
        <w:t>wskazanie podstawy prawnej przepisów w oparciu, o które nastąpi waloryzacja wynagrodzenia</w:t>
      </w:r>
      <w:r w:rsidRPr="000B0D00">
        <w:rPr>
          <w:spacing w:val="-13"/>
        </w:rPr>
        <w:t xml:space="preserve"> </w:t>
      </w:r>
      <w:r w:rsidRPr="000B0D00">
        <w:t>umownego</w:t>
      </w:r>
      <w:r w:rsidRPr="000B0D00">
        <w:rPr>
          <w:spacing w:val="-12"/>
        </w:rPr>
        <w:t xml:space="preserve"> </w:t>
      </w:r>
      <w:r w:rsidRPr="000B0D00">
        <w:t>wraz</w:t>
      </w:r>
      <w:r w:rsidRPr="000B0D00">
        <w:rPr>
          <w:spacing w:val="-12"/>
        </w:rPr>
        <w:t xml:space="preserve"> </w:t>
      </w:r>
      <w:r w:rsidRPr="000B0D00">
        <w:t>ze</w:t>
      </w:r>
      <w:r w:rsidRPr="000B0D00">
        <w:rPr>
          <w:spacing w:val="-12"/>
        </w:rPr>
        <w:t xml:space="preserve"> </w:t>
      </w:r>
      <w:r w:rsidRPr="000B0D00">
        <w:t>wskazaniem</w:t>
      </w:r>
      <w:r w:rsidRPr="000B0D00">
        <w:rPr>
          <w:spacing w:val="-12"/>
        </w:rPr>
        <w:t xml:space="preserve"> </w:t>
      </w:r>
      <w:r w:rsidRPr="000B0D00">
        <w:t>daty,</w:t>
      </w:r>
      <w:r w:rsidRPr="000B0D00">
        <w:rPr>
          <w:spacing w:val="-12"/>
        </w:rPr>
        <w:t xml:space="preserve"> </w:t>
      </w:r>
      <w:r w:rsidRPr="000B0D00">
        <w:t>od</w:t>
      </w:r>
      <w:r w:rsidRPr="000B0D00">
        <w:rPr>
          <w:spacing w:val="-12"/>
        </w:rPr>
        <w:t xml:space="preserve"> </w:t>
      </w:r>
      <w:r w:rsidRPr="000B0D00">
        <w:t>kiedy</w:t>
      </w:r>
      <w:r w:rsidRPr="000B0D00">
        <w:rPr>
          <w:spacing w:val="-12"/>
        </w:rPr>
        <w:t xml:space="preserve"> </w:t>
      </w:r>
      <w:r w:rsidRPr="000B0D00">
        <w:t>nastąpi</w:t>
      </w:r>
      <w:r w:rsidRPr="000B0D00">
        <w:rPr>
          <w:spacing w:val="-12"/>
        </w:rPr>
        <w:t xml:space="preserve"> </w:t>
      </w:r>
      <w:r w:rsidRPr="000B0D00">
        <w:t>zmiana</w:t>
      </w:r>
      <w:r w:rsidRPr="000B0D00">
        <w:rPr>
          <w:spacing w:val="-13"/>
        </w:rPr>
        <w:t xml:space="preserve"> </w:t>
      </w:r>
      <w:r w:rsidRPr="000B0D00">
        <w:t>wysokości kosztów realizacji przedmiotu zamówienia;</w:t>
      </w:r>
    </w:p>
    <w:p w14:paraId="6CA60B2A" w14:textId="77777777" w:rsidR="00F20D9A" w:rsidRPr="000B0D00" w:rsidRDefault="00F20D9A" w:rsidP="007365CC">
      <w:pPr>
        <w:pStyle w:val="Akapitzlist"/>
        <w:numPr>
          <w:ilvl w:val="1"/>
          <w:numId w:val="4"/>
        </w:numPr>
        <w:tabs>
          <w:tab w:val="left" w:pos="817"/>
        </w:tabs>
        <w:spacing w:before="75" w:line="257" w:lineRule="exact"/>
        <w:ind w:left="817" w:hanging="566"/>
      </w:pPr>
      <w:r w:rsidRPr="000B0D00">
        <w:t>szczegółowe</w:t>
      </w:r>
      <w:r w:rsidRPr="000B0D00">
        <w:rPr>
          <w:spacing w:val="-1"/>
        </w:rPr>
        <w:t xml:space="preserve"> </w:t>
      </w:r>
      <w:r w:rsidRPr="000B0D00">
        <w:t>wyliczenia</w:t>
      </w:r>
      <w:r w:rsidRPr="000B0D00">
        <w:rPr>
          <w:spacing w:val="-1"/>
        </w:rPr>
        <w:t xml:space="preserve"> </w:t>
      </w:r>
      <w:r w:rsidRPr="000B0D00">
        <w:t>całkowitej kwoty,</w:t>
      </w:r>
      <w:r w:rsidRPr="000B0D00">
        <w:rPr>
          <w:spacing w:val="-1"/>
        </w:rPr>
        <w:t xml:space="preserve"> </w:t>
      </w:r>
      <w:r w:rsidRPr="000B0D00">
        <w:t>o</w:t>
      </w:r>
      <w:r w:rsidRPr="000B0D00">
        <w:rPr>
          <w:spacing w:val="-1"/>
        </w:rPr>
        <w:t xml:space="preserve"> </w:t>
      </w:r>
      <w:r w:rsidRPr="000B0D00">
        <w:t>jaką</w:t>
      </w:r>
      <w:r w:rsidRPr="000B0D00">
        <w:rPr>
          <w:spacing w:val="-1"/>
        </w:rPr>
        <w:t xml:space="preserve"> </w:t>
      </w:r>
      <w:r w:rsidRPr="000B0D00">
        <w:t>wynagrodzenie</w:t>
      </w:r>
      <w:r w:rsidRPr="000B0D00">
        <w:rPr>
          <w:spacing w:val="-1"/>
        </w:rPr>
        <w:t xml:space="preserve"> </w:t>
      </w:r>
      <w:r w:rsidRPr="000B0D00">
        <w:t>umowne</w:t>
      </w:r>
      <w:r w:rsidRPr="000B0D00">
        <w:rPr>
          <w:spacing w:val="-1"/>
        </w:rPr>
        <w:t xml:space="preserve"> </w:t>
      </w:r>
      <w:r w:rsidRPr="000B0D00">
        <w:t xml:space="preserve">powinno </w:t>
      </w:r>
      <w:r w:rsidRPr="000B0D00">
        <w:rPr>
          <w:spacing w:val="-4"/>
        </w:rPr>
        <w:t>ulec</w:t>
      </w:r>
    </w:p>
    <w:p w14:paraId="390741D8" w14:textId="77777777" w:rsidR="00F20D9A" w:rsidRPr="000B0D00" w:rsidRDefault="00F20D9A" w:rsidP="00F20D9A">
      <w:pPr>
        <w:pStyle w:val="Tekstpodstawowy"/>
        <w:spacing w:before="0" w:line="257" w:lineRule="exact"/>
        <w:jc w:val="left"/>
      </w:pPr>
      <w:r w:rsidRPr="000B0D00">
        <w:rPr>
          <w:spacing w:val="-2"/>
        </w:rPr>
        <w:t>zmianie;</w:t>
      </w:r>
    </w:p>
    <w:p w14:paraId="6675D169" w14:textId="01B83438" w:rsidR="00F20D9A" w:rsidRPr="000B0D00" w:rsidRDefault="00F20D9A" w:rsidP="007365CC">
      <w:pPr>
        <w:pStyle w:val="Akapitzlist"/>
        <w:numPr>
          <w:ilvl w:val="1"/>
          <w:numId w:val="4"/>
        </w:numPr>
        <w:tabs>
          <w:tab w:val="left" w:pos="816"/>
          <w:tab w:val="left" w:pos="818"/>
        </w:tabs>
        <w:spacing w:before="121"/>
        <w:ind w:right="162"/>
      </w:pPr>
      <w:r w:rsidRPr="000B0D00">
        <w:t>pisemne</w:t>
      </w:r>
      <w:r w:rsidRPr="000B0D00">
        <w:rPr>
          <w:spacing w:val="-5"/>
        </w:rPr>
        <w:t xml:space="preserve"> </w:t>
      </w:r>
      <w:r w:rsidRPr="000B0D00">
        <w:t>zestawienie</w:t>
      </w:r>
      <w:r w:rsidRPr="000B0D00">
        <w:rPr>
          <w:spacing w:val="-5"/>
        </w:rPr>
        <w:t xml:space="preserve"> </w:t>
      </w:r>
      <w:r w:rsidRPr="000B0D00">
        <w:t>wynagrodzeń</w:t>
      </w:r>
      <w:r w:rsidRPr="000B0D00">
        <w:rPr>
          <w:spacing w:val="-6"/>
        </w:rPr>
        <w:t xml:space="preserve"> </w:t>
      </w:r>
      <w:r w:rsidRPr="000B0D00">
        <w:t>(zarówno</w:t>
      </w:r>
      <w:r w:rsidRPr="000B0D00">
        <w:rPr>
          <w:spacing w:val="-5"/>
        </w:rPr>
        <w:t xml:space="preserve"> </w:t>
      </w:r>
      <w:r w:rsidRPr="000B0D00">
        <w:t>przed</w:t>
      </w:r>
      <w:r w:rsidRPr="000B0D00">
        <w:rPr>
          <w:spacing w:val="-8"/>
        </w:rPr>
        <w:t xml:space="preserve"> </w:t>
      </w:r>
      <w:r w:rsidRPr="000B0D00">
        <w:t>jak</w:t>
      </w:r>
      <w:r w:rsidRPr="000B0D00">
        <w:rPr>
          <w:spacing w:val="-6"/>
        </w:rPr>
        <w:t xml:space="preserve"> </w:t>
      </w:r>
      <w:r w:rsidRPr="000B0D00">
        <w:t>i</w:t>
      </w:r>
      <w:r w:rsidRPr="000B0D00">
        <w:rPr>
          <w:spacing w:val="-4"/>
        </w:rPr>
        <w:t xml:space="preserve"> </w:t>
      </w:r>
      <w:r w:rsidRPr="000B0D00">
        <w:t>po</w:t>
      </w:r>
      <w:r w:rsidRPr="000B0D00">
        <w:rPr>
          <w:spacing w:val="-5"/>
        </w:rPr>
        <w:t xml:space="preserve"> </w:t>
      </w:r>
      <w:r w:rsidRPr="000B0D00">
        <w:t>zmianie)</w:t>
      </w:r>
      <w:r w:rsidRPr="000B0D00">
        <w:rPr>
          <w:spacing w:val="-5"/>
        </w:rPr>
        <w:t xml:space="preserve"> </w:t>
      </w:r>
      <w:r w:rsidRPr="000B0D00">
        <w:t>pracowników</w:t>
      </w:r>
      <w:r w:rsidRPr="000B0D00">
        <w:rPr>
          <w:spacing w:val="-3"/>
        </w:rPr>
        <w:t xml:space="preserve"> </w:t>
      </w:r>
      <w:r w:rsidRPr="000B0D00">
        <w:t>wraz z porównaniem finansowanych przez Wykonawcę obciążeń publicznoprawnych oraz z tytułu uczestnictwa pracownika w PPK, a także określeniem zakresu, w jakim wykonują oni prace bezpośrednio związane z realizacją przedmiotu niniejszej umowy.</w:t>
      </w:r>
    </w:p>
    <w:p w14:paraId="12B80676" w14:textId="45E11CF8" w:rsidR="007365CC" w:rsidRPr="000B0D00" w:rsidRDefault="007365CC" w:rsidP="007365CC">
      <w:pPr>
        <w:pStyle w:val="Akapitzlist"/>
        <w:numPr>
          <w:ilvl w:val="1"/>
          <w:numId w:val="4"/>
        </w:numPr>
        <w:tabs>
          <w:tab w:val="left" w:pos="816"/>
          <w:tab w:val="left" w:pos="818"/>
        </w:tabs>
        <w:spacing w:before="121"/>
        <w:ind w:right="162"/>
      </w:pPr>
      <w:r w:rsidRPr="000B0D00">
        <w:t xml:space="preserve">kopie dokumentów potwierdzających ponoszenie przez Wykonawcę kosztów pracy w kwotach wykazanych powyżej. </w:t>
      </w:r>
    </w:p>
    <w:p w14:paraId="50EF9018" w14:textId="77777777" w:rsidR="00F20D9A" w:rsidRPr="000B0D00" w:rsidRDefault="00F20D9A" w:rsidP="007365CC">
      <w:pPr>
        <w:pStyle w:val="Akapitzlist"/>
        <w:numPr>
          <w:ilvl w:val="0"/>
          <w:numId w:val="4"/>
        </w:numPr>
        <w:tabs>
          <w:tab w:val="left" w:pos="816"/>
          <w:tab w:val="left" w:pos="818"/>
        </w:tabs>
        <w:spacing w:before="121"/>
        <w:ind w:right="169"/>
      </w:pPr>
      <w:r w:rsidRPr="000B0D00">
        <w:t>Przed</w:t>
      </w:r>
      <w:r w:rsidRPr="000B0D00">
        <w:rPr>
          <w:spacing w:val="-3"/>
        </w:rPr>
        <w:t xml:space="preserve"> </w:t>
      </w:r>
      <w:r w:rsidRPr="000B0D00">
        <w:t>podjęciem</w:t>
      </w:r>
      <w:r w:rsidRPr="000B0D00">
        <w:rPr>
          <w:spacing w:val="-2"/>
        </w:rPr>
        <w:t xml:space="preserve"> </w:t>
      </w:r>
      <w:r w:rsidRPr="000B0D00">
        <w:t>decyzji</w:t>
      </w:r>
      <w:r w:rsidRPr="000B0D00">
        <w:rPr>
          <w:spacing w:val="-2"/>
        </w:rPr>
        <w:t xml:space="preserve"> </w:t>
      </w:r>
      <w:r w:rsidRPr="000B0D00">
        <w:t>o</w:t>
      </w:r>
      <w:r w:rsidRPr="000B0D00">
        <w:rPr>
          <w:spacing w:val="-6"/>
        </w:rPr>
        <w:t xml:space="preserve"> </w:t>
      </w:r>
      <w:r w:rsidRPr="000B0D00">
        <w:t>zwiększeniu</w:t>
      </w:r>
      <w:r w:rsidRPr="000B0D00">
        <w:rPr>
          <w:spacing w:val="-3"/>
        </w:rPr>
        <w:t xml:space="preserve"> </w:t>
      </w:r>
      <w:r w:rsidRPr="000B0D00">
        <w:t>wynagrodzenia</w:t>
      </w:r>
      <w:r w:rsidRPr="000B0D00">
        <w:rPr>
          <w:spacing w:val="-3"/>
        </w:rPr>
        <w:t xml:space="preserve"> </w:t>
      </w:r>
      <w:r w:rsidRPr="000B0D00">
        <w:t>Zamawiający</w:t>
      </w:r>
      <w:r w:rsidRPr="000B0D00">
        <w:rPr>
          <w:spacing w:val="-4"/>
        </w:rPr>
        <w:t xml:space="preserve"> </w:t>
      </w:r>
      <w:r w:rsidRPr="000B0D00">
        <w:t>dokona</w:t>
      </w:r>
      <w:r w:rsidRPr="000B0D00">
        <w:rPr>
          <w:spacing w:val="-7"/>
        </w:rPr>
        <w:t xml:space="preserve"> </w:t>
      </w:r>
      <w:r w:rsidRPr="000B0D00">
        <w:t>weryfikacji zasadności oraz poprawności obliczeń dokonanych przez Wykonawcę w zakresie żądanej zmiany wynagrodzenia w ramach środków posiadanych w planie finansowym Zamawiającego, zatwierdzonym na dany rok kalendarzowy.</w:t>
      </w:r>
    </w:p>
    <w:p w14:paraId="1177D897" w14:textId="50C64116" w:rsidR="00F20D9A" w:rsidRPr="000B0D00" w:rsidRDefault="00F20D9A" w:rsidP="00E870D3">
      <w:pPr>
        <w:pStyle w:val="Akapitzlist"/>
        <w:numPr>
          <w:ilvl w:val="0"/>
          <w:numId w:val="4"/>
        </w:numPr>
        <w:tabs>
          <w:tab w:val="left" w:pos="816"/>
          <w:tab w:val="left" w:pos="818"/>
        </w:tabs>
        <w:ind w:right="164"/>
      </w:pPr>
      <w:r w:rsidRPr="000B0D00">
        <w:t xml:space="preserve">W terminie do 14 dni roboczych od dnia przekazania wezwania, o którym </w:t>
      </w:r>
      <w:r w:rsidRPr="000B0D00">
        <w:lastRenderedPageBreak/>
        <w:t>mowa w ust. 2, Zamawiający przekaże Wykonawcy informację o zakresie, w jakim zatwierdza wezwanie</w:t>
      </w:r>
      <w:r w:rsidRPr="000B0D00">
        <w:rPr>
          <w:spacing w:val="-13"/>
        </w:rPr>
        <w:t xml:space="preserve"> </w:t>
      </w:r>
      <w:r w:rsidRPr="000B0D00">
        <w:t>oraz</w:t>
      </w:r>
      <w:r w:rsidRPr="000B0D00">
        <w:rPr>
          <w:spacing w:val="-12"/>
        </w:rPr>
        <w:t xml:space="preserve"> </w:t>
      </w:r>
      <w:r w:rsidRPr="000B0D00">
        <w:t>wskaże</w:t>
      </w:r>
      <w:r w:rsidRPr="000B0D00">
        <w:rPr>
          <w:spacing w:val="-12"/>
        </w:rPr>
        <w:t xml:space="preserve"> </w:t>
      </w:r>
      <w:r w:rsidRPr="000B0D00">
        <w:t>kwotę,</w:t>
      </w:r>
      <w:r w:rsidRPr="000B0D00">
        <w:rPr>
          <w:spacing w:val="-12"/>
        </w:rPr>
        <w:t xml:space="preserve"> </w:t>
      </w:r>
      <w:r w:rsidRPr="000B0D00">
        <w:t>o</w:t>
      </w:r>
      <w:r w:rsidRPr="000B0D00">
        <w:rPr>
          <w:spacing w:val="-12"/>
        </w:rPr>
        <w:t xml:space="preserve"> </w:t>
      </w:r>
      <w:r w:rsidRPr="000B0D00">
        <w:t>którą</w:t>
      </w:r>
      <w:r w:rsidRPr="000B0D00">
        <w:rPr>
          <w:spacing w:val="-12"/>
        </w:rPr>
        <w:t xml:space="preserve"> </w:t>
      </w:r>
      <w:r w:rsidRPr="000B0D00">
        <w:t>należne</w:t>
      </w:r>
      <w:r w:rsidRPr="000B0D00">
        <w:rPr>
          <w:spacing w:val="-12"/>
        </w:rPr>
        <w:t xml:space="preserve"> </w:t>
      </w:r>
      <w:r w:rsidRPr="000B0D00">
        <w:t>Wykonawcy</w:t>
      </w:r>
      <w:r w:rsidRPr="000B0D00">
        <w:rPr>
          <w:spacing w:val="-12"/>
        </w:rPr>
        <w:t xml:space="preserve"> </w:t>
      </w:r>
      <w:r w:rsidRPr="000B0D00">
        <w:t>wynagrodzenie,</w:t>
      </w:r>
      <w:r w:rsidRPr="000B0D00">
        <w:rPr>
          <w:spacing w:val="-12"/>
        </w:rPr>
        <w:t xml:space="preserve"> </w:t>
      </w:r>
      <w:r w:rsidRPr="000B0D00">
        <w:t>powinno</w:t>
      </w:r>
      <w:r w:rsidRPr="000B0D00">
        <w:rPr>
          <w:spacing w:val="-13"/>
        </w:rPr>
        <w:t xml:space="preserve"> </w:t>
      </w:r>
      <w:r w:rsidRPr="000B0D00">
        <w:t>ulec zmianie, albo informację o</w:t>
      </w:r>
      <w:r w:rsidR="007365CC" w:rsidRPr="000B0D00">
        <w:t xml:space="preserve"> odmowie </w:t>
      </w:r>
      <w:r w:rsidRPr="000B0D00">
        <w:t xml:space="preserve"> wraz z uzasadnieniem.</w:t>
      </w:r>
      <w:r w:rsidR="00E870D3" w:rsidRPr="000B0D00">
        <w:t xml:space="preserve"> Strony postanawiają, iż ostateczna decyzja, co do wprowadzenia zmian wynagrodzenia i ich zakresu należy do Zamawiającego. Wystąpienie którejkolwiek z okoliczności mogących powodować zmianę wynagrodzenia, nie stanowi bezwzględnego zobowiązania Zamawiającego do dokonania zmian, ani nie może stanowić podstawy do jakichkolwiek roszczeń Wykonawcy do ich dokonania.</w:t>
      </w:r>
    </w:p>
    <w:p w14:paraId="3DBCD39A" w14:textId="77777777" w:rsidR="00F20D9A" w:rsidRPr="000B0D00" w:rsidRDefault="00F20D9A" w:rsidP="007365CC">
      <w:pPr>
        <w:pStyle w:val="Akapitzlist"/>
        <w:numPr>
          <w:ilvl w:val="0"/>
          <w:numId w:val="4"/>
        </w:numPr>
        <w:tabs>
          <w:tab w:val="left" w:pos="816"/>
          <w:tab w:val="left" w:pos="818"/>
        </w:tabs>
        <w:spacing w:before="118"/>
        <w:ind w:right="170"/>
      </w:pPr>
      <w:r w:rsidRPr="000B0D00">
        <w:t>W wyniku zawarcia aneksu do umowy w sprawie waloryzacji umowy, wynagrodzenie Wykonawcy zostanie zmienione odpowiednio:</w:t>
      </w:r>
    </w:p>
    <w:p w14:paraId="5DD4641D" w14:textId="25D3F498" w:rsidR="00CA1F90" w:rsidRPr="000B0D00" w:rsidRDefault="00F20D9A" w:rsidP="007365CC">
      <w:pPr>
        <w:pStyle w:val="Akapitzlist"/>
        <w:numPr>
          <w:ilvl w:val="1"/>
          <w:numId w:val="4"/>
        </w:numPr>
        <w:spacing w:before="138" w:line="218" w:lineRule="auto"/>
        <w:ind w:right="165"/>
      </w:pPr>
      <w:r w:rsidRPr="000B0D00">
        <w:t>w</w:t>
      </w:r>
      <w:r w:rsidRPr="000B0D00">
        <w:rPr>
          <w:spacing w:val="50"/>
        </w:rPr>
        <w:t xml:space="preserve"> </w:t>
      </w:r>
      <w:r w:rsidRPr="000B0D00">
        <w:t>wypadku</w:t>
      </w:r>
      <w:r w:rsidRPr="000B0D00">
        <w:rPr>
          <w:spacing w:val="54"/>
        </w:rPr>
        <w:t xml:space="preserve"> </w:t>
      </w:r>
      <w:r w:rsidRPr="000B0D00">
        <w:t>zmiany,</w:t>
      </w:r>
      <w:r w:rsidRPr="000B0D00">
        <w:rPr>
          <w:spacing w:val="53"/>
        </w:rPr>
        <w:t xml:space="preserve"> </w:t>
      </w:r>
      <w:r w:rsidRPr="000B0D00">
        <w:t>o</w:t>
      </w:r>
      <w:r w:rsidRPr="000B0D00">
        <w:rPr>
          <w:spacing w:val="51"/>
        </w:rPr>
        <w:t xml:space="preserve"> </w:t>
      </w:r>
      <w:r w:rsidRPr="000B0D00">
        <w:t>której</w:t>
      </w:r>
      <w:r w:rsidRPr="000B0D00">
        <w:rPr>
          <w:spacing w:val="52"/>
        </w:rPr>
        <w:t xml:space="preserve"> </w:t>
      </w:r>
      <w:r w:rsidRPr="000B0D00">
        <w:t>mowa</w:t>
      </w:r>
      <w:r w:rsidRPr="000B0D00">
        <w:rPr>
          <w:spacing w:val="53"/>
        </w:rPr>
        <w:t xml:space="preserve"> </w:t>
      </w:r>
      <w:r w:rsidRPr="000B0D00">
        <w:t>w</w:t>
      </w:r>
      <w:r w:rsidRPr="000B0D00">
        <w:rPr>
          <w:spacing w:val="50"/>
        </w:rPr>
        <w:t xml:space="preserve"> </w:t>
      </w:r>
      <w:r w:rsidRPr="000B0D00">
        <w:t>ust.</w:t>
      </w:r>
      <w:r w:rsidRPr="000B0D00">
        <w:rPr>
          <w:spacing w:val="56"/>
        </w:rPr>
        <w:t xml:space="preserve"> </w:t>
      </w:r>
      <w:r w:rsidRPr="000B0D00">
        <w:t>1</w:t>
      </w:r>
      <w:r w:rsidRPr="000B0D00">
        <w:rPr>
          <w:spacing w:val="50"/>
        </w:rPr>
        <w:t xml:space="preserve"> </w:t>
      </w:r>
      <w:r w:rsidRPr="000B0D00">
        <w:t>lit.</w:t>
      </w:r>
      <w:r w:rsidRPr="000B0D00">
        <w:rPr>
          <w:spacing w:val="53"/>
        </w:rPr>
        <w:t xml:space="preserve"> </w:t>
      </w:r>
      <w:r w:rsidRPr="000B0D00">
        <w:t>a),</w:t>
      </w:r>
      <w:r w:rsidRPr="000B0D00">
        <w:rPr>
          <w:spacing w:val="55"/>
        </w:rPr>
        <w:t xml:space="preserve"> </w:t>
      </w:r>
      <w:r w:rsidRPr="000B0D00">
        <w:rPr>
          <w:spacing w:val="-2"/>
        </w:rPr>
        <w:t>wartość</w:t>
      </w:r>
      <w:r w:rsidR="00973C56" w:rsidRPr="000B0D00">
        <w:rPr>
          <w:spacing w:val="-2"/>
        </w:rPr>
        <w:t xml:space="preserve">  </w:t>
      </w:r>
      <w:r w:rsidRPr="000B0D00">
        <w:t>netto</w:t>
      </w:r>
      <w:r w:rsidRPr="000B0D00">
        <w:rPr>
          <w:spacing w:val="52"/>
        </w:rPr>
        <w:t xml:space="preserve"> </w:t>
      </w:r>
      <w:r w:rsidRPr="000B0D00">
        <w:rPr>
          <w:spacing w:val="-2"/>
        </w:rPr>
        <w:t>wynagrodzenia</w:t>
      </w:r>
      <w:r w:rsidR="00CA1F90" w:rsidRPr="000B0D00">
        <w:t xml:space="preserve"> </w:t>
      </w:r>
      <w:r w:rsidR="00CA1F90" w:rsidRPr="000B0D00">
        <w:rPr>
          <w:spacing w:val="-2"/>
        </w:rPr>
        <w:t>Wykonawcy (tj. bez podatku od towarów i usług) nie zmieni się, a określona w aneksie wartość brutto wynagrodzenia zostanie wyliczona z uwzględnieniem stawki podatku od towarów i usług, wynikającej ze zmienionych przepisów,</w:t>
      </w:r>
    </w:p>
    <w:p w14:paraId="204DDB88" w14:textId="189151BE" w:rsidR="00F20D9A" w:rsidRPr="000B0D00" w:rsidRDefault="00F20D9A" w:rsidP="007365CC">
      <w:pPr>
        <w:pStyle w:val="Akapitzlist"/>
        <w:numPr>
          <w:ilvl w:val="1"/>
          <w:numId w:val="4"/>
        </w:numPr>
        <w:spacing w:before="138" w:line="218" w:lineRule="auto"/>
        <w:ind w:right="165"/>
      </w:pPr>
      <w:r w:rsidRPr="000B0D00">
        <w:t>w</w:t>
      </w:r>
      <w:r w:rsidRPr="000B0D00">
        <w:rPr>
          <w:spacing w:val="-8"/>
        </w:rPr>
        <w:t xml:space="preserve"> </w:t>
      </w:r>
      <w:r w:rsidRPr="000B0D00">
        <w:t>przypadku</w:t>
      </w:r>
      <w:r w:rsidRPr="000B0D00">
        <w:rPr>
          <w:spacing w:val="-7"/>
        </w:rPr>
        <w:t xml:space="preserve"> </w:t>
      </w:r>
      <w:r w:rsidRPr="000B0D00">
        <w:t>zmiany,</w:t>
      </w:r>
      <w:r w:rsidRPr="000B0D00">
        <w:rPr>
          <w:spacing w:val="-7"/>
        </w:rPr>
        <w:t xml:space="preserve"> </w:t>
      </w:r>
      <w:r w:rsidRPr="000B0D00">
        <w:t>o</w:t>
      </w:r>
      <w:r w:rsidRPr="000B0D00">
        <w:rPr>
          <w:spacing w:val="-7"/>
        </w:rPr>
        <w:t xml:space="preserve"> </w:t>
      </w:r>
      <w:r w:rsidRPr="000B0D00">
        <w:t>której</w:t>
      </w:r>
      <w:r w:rsidRPr="000B0D00">
        <w:rPr>
          <w:spacing w:val="-9"/>
        </w:rPr>
        <w:t xml:space="preserve"> </w:t>
      </w:r>
      <w:r w:rsidRPr="000B0D00">
        <w:t>mowa</w:t>
      </w:r>
      <w:r w:rsidRPr="000B0D00">
        <w:rPr>
          <w:spacing w:val="-8"/>
        </w:rPr>
        <w:t xml:space="preserve"> </w:t>
      </w:r>
      <w:r w:rsidRPr="000B0D00">
        <w:t>w</w:t>
      </w:r>
      <w:r w:rsidRPr="000B0D00">
        <w:rPr>
          <w:spacing w:val="-8"/>
        </w:rPr>
        <w:t xml:space="preserve"> </w:t>
      </w:r>
      <w:r w:rsidRPr="000B0D00">
        <w:t>ust.</w:t>
      </w:r>
      <w:r w:rsidRPr="000B0D00">
        <w:rPr>
          <w:spacing w:val="-6"/>
        </w:rPr>
        <w:t xml:space="preserve"> </w:t>
      </w:r>
      <w:r w:rsidRPr="000B0D00">
        <w:t>1</w:t>
      </w:r>
      <w:r w:rsidRPr="000B0D00">
        <w:rPr>
          <w:spacing w:val="-8"/>
        </w:rPr>
        <w:t xml:space="preserve"> </w:t>
      </w:r>
      <w:r w:rsidRPr="000B0D00">
        <w:t>lit.</w:t>
      </w:r>
      <w:r w:rsidRPr="000B0D00">
        <w:rPr>
          <w:spacing w:val="-8"/>
        </w:rPr>
        <w:t xml:space="preserve"> </w:t>
      </w:r>
      <w:r w:rsidRPr="000B0D00">
        <w:t>b)</w:t>
      </w:r>
      <w:r w:rsidRPr="000B0D00">
        <w:rPr>
          <w:spacing w:val="-10"/>
        </w:rPr>
        <w:t xml:space="preserve"> </w:t>
      </w:r>
      <w:r w:rsidRPr="000B0D00">
        <w:t>wynagrodzenie</w:t>
      </w:r>
      <w:r w:rsidRPr="000B0D00">
        <w:rPr>
          <w:spacing w:val="-10"/>
        </w:rPr>
        <w:t xml:space="preserve"> </w:t>
      </w:r>
      <w:r w:rsidRPr="000B0D00">
        <w:t>Wykonawcy</w:t>
      </w:r>
      <w:r w:rsidRPr="000B0D00">
        <w:rPr>
          <w:spacing w:val="-9"/>
        </w:rPr>
        <w:t xml:space="preserve"> </w:t>
      </w:r>
      <w:r w:rsidRPr="000B0D00">
        <w:t>zostanie zmienione o wartość, o jaką wzrosną / zmaleją całkowite koszty wykonania umowy ponoszone przez Wykonawcę wynikające z podwyższenia / zmniejszenia wynagrodzeń</w:t>
      </w:r>
    </w:p>
    <w:p w14:paraId="65EBB0EB" w14:textId="60BBCB5F" w:rsidR="00F20D9A" w:rsidRPr="000B0D00" w:rsidRDefault="00F20D9A" w:rsidP="00F20D9A">
      <w:pPr>
        <w:pStyle w:val="Tekstpodstawowy"/>
        <w:spacing w:before="3"/>
        <w:ind w:right="165"/>
      </w:pPr>
      <w:r w:rsidRPr="000B0D00">
        <w:t xml:space="preserve">poszczególnych pracowników, biorących udział w realizacji pozostałej do wykonania części umowy, w momencie wejścia w życie zmiany, do wysokości minimalnego wynagrodzenia obowiązującego po zmianie przepisów (lub jej odpowiedniej części, w przypadku osób zatrudnionych w wymiarze niższym niż pełen </w:t>
      </w:r>
      <w:r w:rsidRPr="000B0D00">
        <w:rPr>
          <w:spacing w:val="-2"/>
        </w:rPr>
        <w:t>etat),</w:t>
      </w:r>
    </w:p>
    <w:p w14:paraId="1DEF1046" w14:textId="79EE33B5" w:rsidR="00F20D9A" w:rsidRPr="000B0D00" w:rsidRDefault="00F20D9A" w:rsidP="007365CC">
      <w:pPr>
        <w:pStyle w:val="Akapitzlist"/>
        <w:numPr>
          <w:ilvl w:val="1"/>
          <w:numId w:val="4"/>
        </w:numPr>
        <w:tabs>
          <w:tab w:val="left" w:pos="816"/>
          <w:tab w:val="left" w:pos="818"/>
        </w:tabs>
        <w:spacing w:before="119"/>
        <w:ind w:right="165"/>
      </w:pPr>
      <w:r w:rsidRPr="000B0D00">
        <w:t>w</w:t>
      </w:r>
      <w:r w:rsidRPr="000B0D00">
        <w:rPr>
          <w:spacing w:val="-10"/>
        </w:rPr>
        <w:t xml:space="preserve"> </w:t>
      </w:r>
      <w:r w:rsidRPr="000B0D00">
        <w:t>przypadku</w:t>
      </w:r>
      <w:r w:rsidRPr="000B0D00">
        <w:rPr>
          <w:spacing w:val="-9"/>
        </w:rPr>
        <w:t xml:space="preserve"> </w:t>
      </w:r>
      <w:r w:rsidRPr="000B0D00">
        <w:t>zmiany,</w:t>
      </w:r>
      <w:r w:rsidRPr="000B0D00">
        <w:rPr>
          <w:spacing w:val="-9"/>
        </w:rPr>
        <w:t xml:space="preserve"> </w:t>
      </w:r>
      <w:r w:rsidRPr="000B0D00">
        <w:t>o</w:t>
      </w:r>
      <w:r w:rsidRPr="000B0D00">
        <w:rPr>
          <w:spacing w:val="-9"/>
        </w:rPr>
        <w:t xml:space="preserve"> </w:t>
      </w:r>
      <w:r w:rsidRPr="000B0D00">
        <w:t>której</w:t>
      </w:r>
      <w:r w:rsidRPr="000B0D00">
        <w:rPr>
          <w:spacing w:val="-10"/>
        </w:rPr>
        <w:t xml:space="preserve"> </w:t>
      </w:r>
      <w:r w:rsidRPr="000B0D00">
        <w:t>mowa</w:t>
      </w:r>
      <w:r w:rsidRPr="000B0D00">
        <w:rPr>
          <w:spacing w:val="-9"/>
        </w:rPr>
        <w:t xml:space="preserve"> </w:t>
      </w:r>
      <w:r w:rsidRPr="000B0D00">
        <w:t>w</w:t>
      </w:r>
      <w:r w:rsidRPr="000B0D00">
        <w:rPr>
          <w:spacing w:val="-10"/>
        </w:rPr>
        <w:t xml:space="preserve"> </w:t>
      </w:r>
      <w:r w:rsidRPr="000B0D00">
        <w:t>ust.</w:t>
      </w:r>
      <w:r w:rsidRPr="000B0D00">
        <w:rPr>
          <w:spacing w:val="-8"/>
        </w:rPr>
        <w:t xml:space="preserve"> </w:t>
      </w:r>
      <w:r w:rsidRPr="000B0D00">
        <w:t>1</w:t>
      </w:r>
      <w:r w:rsidRPr="000B0D00">
        <w:rPr>
          <w:spacing w:val="-9"/>
        </w:rPr>
        <w:t xml:space="preserve"> </w:t>
      </w:r>
      <w:r w:rsidRPr="000B0D00">
        <w:t>lit.</w:t>
      </w:r>
      <w:r w:rsidRPr="000B0D00">
        <w:rPr>
          <w:spacing w:val="-12"/>
        </w:rPr>
        <w:t xml:space="preserve"> </w:t>
      </w:r>
      <w:r w:rsidRPr="000B0D00">
        <w:t>c),</w:t>
      </w:r>
      <w:r w:rsidRPr="000B0D00">
        <w:rPr>
          <w:spacing w:val="-12"/>
        </w:rPr>
        <w:t xml:space="preserve"> </w:t>
      </w:r>
      <w:r w:rsidRPr="000B0D00">
        <w:t>wynagrodzenie</w:t>
      </w:r>
      <w:r w:rsidRPr="000B0D00">
        <w:rPr>
          <w:spacing w:val="-11"/>
        </w:rPr>
        <w:t xml:space="preserve"> </w:t>
      </w:r>
      <w:r w:rsidRPr="000B0D00">
        <w:t>Wykonawcy</w:t>
      </w:r>
      <w:r w:rsidRPr="000B0D00">
        <w:rPr>
          <w:spacing w:val="-10"/>
        </w:rPr>
        <w:t xml:space="preserve"> </w:t>
      </w:r>
      <w:r w:rsidRPr="000B0D00">
        <w:t>zostanie podwyższone</w:t>
      </w:r>
      <w:r w:rsidRPr="000B0D00">
        <w:rPr>
          <w:spacing w:val="-12"/>
        </w:rPr>
        <w:t xml:space="preserve"> </w:t>
      </w:r>
      <w:r w:rsidRPr="000B0D00">
        <w:t>o</w:t>
      </w:r>
      <w:r w:rsidRPr="000B0D00">
        <w:rPr>
          <w:spacing w:val="-11"/>
        </w:rPr>
        <w:t xml:space="preserve"> </w:t>
      </w:r>
      <w:r w:rsidRPr="000B0D00">
        <w:t>wartość́,</w:t>
      </w:r>
      <w:r w:rsidRPr="000B0D00">
        <w:rPr>
          <w:spacing w:val="-11"/>
        </w:rPr>
        <w:t xml:space="preserve"> </w:t>
      </w:r>
      <w:r w:rsidRPr="000B0D00">
        <w:t>o</w:t>
      </w:r>
      <w:r w:rsidRPr="000B0D00">
        <w:rPr>
          <w:spacing w:val="-13"/>
        </w:rPr>
        <w:t xml:space="preserve"> </w:t>
      </w:r>
      <w:r w:rsidRPr="000B0D00">
        <w:t>jaką</w:t>
      </w:r>
      <w:r w:rsidRPr="000B0D00">
        <w:rPr>
          <w:spacing w:val="-12"/>
        </w:rPr>
        <w:t xml:space="preserve"> </w:t>
      </w:r>
      <w:r w:rsidRPr="000B0D00">
        <w:t>wzrosną</w:t>
      </w:r>
      <w:r w:rsidRPr="000B0D00">
        <w:rPr>
          <w:spacing w:val="-11"/>
        </w:rPr>
        <w:t xml:space="preserve"> </w:t>
      </w:r>
      <w:r w:rsidRPr="000B0D00">
        <w:t>całkowite</w:t>
      </w:r>
      <w:r w:rsidRPr="000B0D00">
        <w:rPr>
          <w:spacing w:val="-11"/>
        </w:rPr>
        <w:t xml:space="preserve"> </w:t>
      </w:r>
      <w:r w:rsidRPr="000B0D00">
        <w:t>koszty</w:t>
      </w:r>
      <w:r w:rsidRPr="000B0D00">
        <w:rPr>
          <w:spacing w:val="-12"/>
        </w:rPr>
        <w:t xml:space="preserve"> </w:t>
      </w:r>
      <w:r w:rsidRPr="000B0D00">
        <w:t>wykonania</w:t>
      </w:r>
      <w:r w:rsidRPr="000B0D00">
        <w:rPr>
          <w:spacing w:val="-11"/>
        </w:rPr>
        <w:t xml:space="preserve"> </w:t>
      </w:r>
      <w:r w:rsidRPr="000B0D00">
        <w:t>umowy,</w:t>
      </w:r>
      <w:r w:rsidRPr="000B0D00">
        <w:rPr>
          <w:spacing w:val="-11"/>
        </w:rPr>
        <w:t xml:space="preserve"> </w:t>
      </w:r>
      <w:r w:rsidRPr="000B0D00">
        <w:t>wynikającą ze wzrostu kosztów realizacji zamówienia publicznego wynikającą ze zmiany zasad podlegania</w:t>
      </w:r>
      <w:r w:rsidRPr="000B0D00">
        <w:rPr>
          <w:spacing w:val="-6"/>
        </w:rPr>
        <w:t xml:space="preserve"> </w:t>
      </w:r>
      <w:r w:rsidRPr="000B0D00">
        <w:t>ubezpieczeniom</w:t>
      </w:r>
      <w:r w:rsidRPr="000B0D00">
        <w:rPr>
          <w:spacing w:val="-4"/>
        </w:rPr>
        <w:t xml:space="preserve"> </w:t>
      </w:r>
      <w:r w:rsidRPr="000B0D00">
        <w:t>społecznym</w:t>
      </w:r>
      <w:r w:rsidRPr="000B0D00">
        <w:rPr>
          <w:spacing w:val="-4"/>
        </w:rPr>
        <w:t xml:space="preserve"> </w:t>
      </w:r>
      <w:r w:rsidRPr="000B0D00">
        <w:t>lub</w:t>
      </w:r>
      <w:r w:rsidRPr="000B0D00">
        <w:rPr>
          <w:spacing w:val="-5"/>
        </w:rPr>
        <w:t xml:space="preserve"> </w:t>
      </w:r>
      <w:r w:rsidRPr="000B0D00">
        <w:t>ubezpieczeniu</w:t>
      </w:r>
      <w:r w:rsidRPr="000B0D00">
        <w:rPr>
          <w:spacing w:val="-7"/>
        </w:rPr>
        <w:t xml:space="preserve"> </w:t>
      </w:r>
      <w:r w:rsidRPr="000B0D00">
        <w:t>zdrowotnemu</w:t>
      </w:r>
      <w:r w:rsidRPr="000B0D00">
        <w:rPr>
          <w:spacing w:val="-5"/>
        </w:rPr>
        <w:t xml:space="preserve"> </w:t>
      </w:r>
      <w:r w:rsidRPr="000B0D00">
        <w:t>lub</w:t>
      </w:r>
      <w:r w:rsidRPr="000B0D00">
        <w:rPr>
          <w:spacing w:val="-7"/>
        </w:rPr>
        <w:t xml:space="preserve"> </w:t>
      </w:r>
      <w:r w:rsidRPr="000B0D00">
        <w:t>wysokości stawki</w:t>
      </w:r>
      <w:r w:rsidRPr="000B0D00">
        <w:rPr>
          <w:spacing w:val="-1"/>
        </w:rPr>
        <w:t xml:space="preserve"> </w:t>
      </w:r>
      <w:r w:rsidRPr="000B0D00">
        <w:t>składki na</w:t>
      </w:r>
      <w:r w:rsidRPr="000B0D00">
        <w:rPr>
          <w:spacing w:val="-1"/>
        </w:rPr>
        <w:t xml:space="preserve"> </w:t>
      </w:r>
      <w:r w:rsidRPr="000B0D00">
        <w:t>ubezpieczenia</w:t>
      </w:r>
      <w:r w:rsidRPr="000B0D00">
        <w:rPr>
          <w:spacing w:val="-1"/>
        </w:rPr>
        <w:t xml:space="preserve"> </w:t>
      </w:r>
      <w:r w:rsidRPr="000B0D00">
        <w:t>społeczne</w:t>
      </w:r>
      <w:r w:rsidRPr="000B0D00">
        <w:rPr>
          <w:spacing w:val="-1"/>
        </w:rPr>
        <w:t xml:space="preserve"> </w:t>
      </w:r>
      <w:r w:rsidRPr="000B0D00">
        <w:t>lub</w:t>
      </w:r>
      <w:r w:rsidRPr="000B0D00">
        <w:rPr>
          <w:spacing w:val="-3"/>
        </w:rPr>
        <w:t xml:space="preserve"> </w:t>
      </w:r>
      <w:r w:rsidRPr="000B0D00">
        <w:t>zdrowotne</w:t>
      </w:r>
      <w:r w:rsidRPr="000B0D00">
        <w:rPr>
          <w:spacing w:val="-1"/>
        </w:rPr>
        <w:t xml:space="preserve"> </w:t>
      </w:r>
      <w:r w:rsidRPr="000B0D00">
        <w:t>ponoszone</w:t>
      </w:r>
      <w:r w:rsidRPr="000B0D00">
        <w:rPr>
          <w:spacing w:val="-1"/>
        </w:rPr>
        <w:t xml:space="preserve"> </w:t>
      </w:r>
      <w:r w:rsidRPr="000B0D00">
        <w:t>przez</w:t>
      </w:r>
      <w:r w:rsidRPr="000B0D00">
        <w:rPr>
          <w:spacing w:val="-4"/>
        </w:rPr>
        <w:t xml:space="preserve"> </w:t>
      </w:r>
      <w:r w:rsidRPr="000B0D00">
        <w:t>Wykonawcę wynikające</w:t>
      </w:r>
      <w:r w:rsidRPr="000B0D00">
        <w:rPr>
          <w:spacing w:val="-2"/>
        </w:rPr>
        <w:t xml:space="preserve"> </w:t>
      </w:r>
      <w:r w:rsidRPr="000B0D00">
        <w:t>z</w:t>
      </w:r>
      <w:r w:rsidRPr="000B0D00">
        <w:rPr>
          <w:spacing w:val="-1"/>
        </w:rPr>
        <w:t xml:space="preserve"> </w:t>
      </w:r>
      <w:r w:rsidRPr="000B0D00">
        <w:t>podwyższenia</w:t>
      </w:r>
      <w:r w:rsidRPr="000B0D00">
        <w:rPr>
          <w:spacing w:val="-2"/>
        </w:rPr>
        <w:t xml:space="preserve"> </w:t>
      </w:r>
      <w:r w:rsidRPr="000B0D00">
        <w:t>/</w:t>
      </w:r>
      <w:r w:rsidRPr="000B0D00">
        <w:rPr>
          <w:spacing w:val="-2"/>
        </w:rPr>
        <w:t xml:space="preserve"> </w:t>
      </w:r>
      <w:r w:rsidRPr="000B0D00">
        <w:t>zmniejszenia</w:t>
      </w:r>
      <w:r w:rsidRPr="000B0D00">
        <w:rPr>
          <w:spacing w:val="-2"/>
        </w:rPr>
        <w:t xml:space="preserve"> </w:t>
      </w:r>
      <w:r w:rsidRPr="000B0D00">
        <w:t>wynagrodzeń</w:t>
      </w:r>
      <w:r w:rsidRPr="000B0D00">
        <w:rPr>
          <w:spacing w:val="-3"/>
        </w:rPr>
        <w:t xml:space="preserve"> </w:t>
      </w:r>
      <w:r w:rsidRPr="000B0D00">
        <w:t>poszczególnych</w:t>
      </w:r>
      <w:r w:rsidRPr="000B0D00">
        <w:rPr>
          <w:spacing w:val="-1"/>
        </w:rPr>
        <w:t xml:space="preserve"> </w:t>
      </w:r>
      <w:r w:rsidRPr="000B0D00">
        <w:t>pracowników, biorących udział w realizacji pozostałej do wykonania części umowy, w momencie wejścia w życie zmiany,</w:t>
      </w:r>
    </w:p>
    <w:p w14:paraId="54F4824B" w14:textId="40317D5D" w:rsidR="00F20D9A" w:rsidRPr="000B0D00" w:rsidRDefault="00F20D9A" w:rsidP="00187AEF">
      <w:pPr>
        <w:pStyle w:val="Akapitzlist"/>
        <w:numPr>
          <w:ilvl w:val="1"/>
          <w:numId w:val="4"/>
        </w:numPr>
        <w:tabs>
          <w:tab w:val="left" w:pos="816"/>
          <w:tab w:val="left" w:pos="818"/>
        </w:tabs>
        <w:spacing w:before="122"/>
        <w:ind w:right="165"/>
      </w:pPr>
      <w:r w:rsidRPr="000B0D00">
        <w:t>w</w:t>
      </w:r>
      <w:r w:rsidRPr="000B0D00">
        <w:rPr>
          <w:spacing w:val="-13"/>
        </w:rPr>
        <w:t xml:space="preserve"> </w:t>
      </w:r>
      <w:r w:rsidRPr="000B0D00">
        <w:t>przypadku</w:t>
      </w:r>
      <w:r w:rsidRPr="000B0D00">
        <w:rPr>
          <w:spacing w:val="-10"/>
        </w:rPr>
        <w:t xml:space="preserve"> </w:t>
      </w:r>
      <w:r w:rsidRPr="000B0D00">
        <w:t>zmiany,</w:t>
      </w:r>
      <w:r w:rsidRPr="000B0D00">
        <w:rPr>
          <w:spacing w:val="-11"/>
        </w:rPr>
        <w:t xml:space="preserve"> </w:t>
      </w:r>
      <w:r w:rsidRPr="000B0D00">
        <w:t>o</w:t>
      </w:r>
      <w:r w:rsidRPr="000B0D00">
        <w:rPr>
          <w:spacing w:val="-11"/>
        </w:rPr>
        <w:t xml:space="preserve"> </w:t>
      </w:r>
      <w:r w:rsidRPr="000B0D00">
        <w:t>której</w:t>
      </w:r>
      <w:r w:rsidRPr="000B0D00">
        <w:rPr>
          <w:spacing w:val="-12"/>
        </w:rPr>
        <w:t xml:space="preserve"> </w:t>
      </w:r>
      <w:r w:rsidRPr="000B0D00">
        <w:t>mowa</w:t>
      </w:r>
      <w:r w:rsidRPr="000B0D00">
        <w:rPr>
          <w:spacing w:val="-12"/>
        </w:rPr>
        <w:t xml:space="preserve"> </w:t>
      </w:r>
      <w:r w:rsidRPr="000B0D00">
        <w:t>w</w:t>
      </w:r>
      <w:r w:rsidRPr="000B0D00">
        <w:rPr>
          <w:spacing w:val="-12"/>
        </w:rPr>
        <w:t xml:space="preserve"> </w:t>
      </w:r>
      <w:r w:rsidRPr="000B0D00">
        <w:t>ust.</w:t>
      </w:r>
      <w:r w:rsidRPr="000B0D00">
        <w:rPr>
          <w:spacing w:val="-10"/>
        </w:rPr>
        <w:t xml:space="preserve"> </w:t>
      </w:r>
      <w:r w:rsidRPr="000B0D00">
        <w:t>1</w:t>
      </w:r>
      <w:r w:rsidRPr="000B0D00">
        <w:rPr>
          <w:spacing w:val="-12"/>
        </w:rPr>
        <w:t xml:space="preserve"> </w:t>
      </w:r>
      <w:r w:rsidRPr="000B0D00">
        <w:t>lit.</w:t>
      </w:r>
      <w:r w:rsidRPr="000B0D00">
        <w:rPr>
          <w:spacing w:val="-12"/>
        </w:rPr>
        <w:t xml:space="preserve"> </w:t>
      </w:r>
      <w:r w:rsidRPr="000B0D00">
        <w:t>d),</w:t>
      </w:r>
      <w:r w:rsidRPr="000B0D00">
        <w:rPr>
          <w:spacing w:val="-13"/>
        </w:rPr>
        <w:t xml:space="preserve"> </w:t>
      </w:r>
      <w:r w:rsidRPr="000B0D00">
        <w:t>wynagrodzenie</w:t>
      </w:r>
      <w:r w:rsidRPr="000B0D00">
        <w:rPr>
          <w:spacing w:val="-10"/>
        </w:rPr>
        <w:t xml:space="preserve"> </w:t>
      </w:r>
      <w:r w:rsidRPr="000B0D00">
        <w:t>Wykonawcy</w:t>
      </w:r>
      <w:r w:rsidRPr="000B0D00">
        <w:rPr>
          <w:spacing w:val="-12"/>
        </w:rPr>
        <w:t xml:space="preserve"> </w:t>
      </w:r>
      <w:r w:rsidRPr="000B0D00">
        <w:t>zostanie podwyższone</w:t>
      </w:r>
      <w:r w:rsidRPr="000B0D00">
        <w:rPr>
          <w:spacing w:val="-12"/>
        </w:rPr>
        <w:t xml:space="preserve"> </w:t>
      </w:r>
      <w:r w:rsidRPr="000B0D00">
        <w:t>o</w:t>
      </w:r>
      <w:r w:rsidRPr="000B0D00">
        <w:rPr>
          <w:spacing w:val="-11"/>
        </w:rPr>
        <w:t xml:space="preserve"> </w:t>
      </w:r>
      <w:r w:rsidRPr="000B0D00">
        <w:t>wartość́,</w:t>
      </w:r>
      <w:r w:rsidRPr="000B0D00">
        <w:rPr>
          <w:spacing w:val="-11"/>
        </w:rPr>
        <w:t xml:space="preserve"> </w:t>
      </w:r>
      <w:r w:rsidRPr="000B0D00">
        <w:t>o</w:t>
      </w:r>
      <w:r w:rsidRPr="000B0D00">
        <w:rPr>
          <w:spacing w:val="-13"/>
        </w:rPr>
        <w:t xml:space="preserve"> </w:t>
      </w:r>
      <w:r w:rsidRPr="000B0D00">
        <w:t>jaką</w:t>
      </w:r>
      <w:r w:rsidRPr="000B0D00">
        <w:rPr>
          <w:spacing w:val="-12"/>
        </w:rPr>
        <w:t xml:space="preserve"> </w:t>
      </w:r>
      <w:r w:rsidRPr="000B0D00">
        <w:t>wzrosną</w:t>
      </w:r>
      <w:r w:rsidRPr="000B0D00">
        <w:rPr>
          <w:spacing w:val="-11"/>
        </w:rPr>
        <w:t xml:space="preserve"> </w:t>
      </w:r>
      <w:r w:rsidRPr="000B0D00">
        <w:t>całkowite</w:t>
      </w:r>
      <w:r w:rsidRPr="000B0D00">
        <w:rPr>
          <w:spacing w:val="-11"/>
        </w:rPr>
        <w:t xml:space="preserve"> </w:t>
      </w:r>
      <w:r w:rsidRPr="000B0D00">
        <w:t>koszty</w:t>
      </w:r>
      <w:r w:rsidRPr="000B0D00">
        <w:rPr>
          <w:spacing w:val="-12"/>
        </w:rPr>
        <w:t xml:space="preserve"> </w:t>
      </w:r>
      <w:r w:rsidRPr="000B0D00">
        <w:t>wykonania</w:t>
      </w:r>
      <w:r w:rsidRPr="000B0D00">
        <w:rPr>
          <w:spacing w:val="-11"/>
        </w:rPr>
        <w:t xml:space="preserve"> </w:t>
      </w:r>
      <w:r w:rsidRPr="000B0D00">
        <w:t>umowy,</w:t>
      </w:r>
      <w:r w:rsidRPr="000B0D00">
        <w:rPr>
          <w:spacing w:val="-11"/>
        </w:rPr>
        <w:t xml:space="preserve"> </w:t>
      </w:r>
      <w:r w:rsidRPr="000B0D00">
        <w:t>wynikającą ze wzrostu kosztów realizacji zamówienia publicznego wynikającą z wpłat do PPK ponoszonych przez Wykonawcę z tytułu zatrudnienia pracowników biorących</w:t>
      </w:r>
      <w:r w:rsidRPr="000B0D00">
        <w:rPr>
          <w:spacing w:val="-5"/>
        </w:rPr>
        <w:t xml:space="preserve"> </w:t>
      </w:r>
      <w:r w:rsidRPr="000B0D00">
        <w:t>udział</w:t>
      </w:r>
      <w:r w:rsidRPr="000B0D00">
        <w:rPr>
          <w:spacing w:val="-6"/>
        </w:rPr>
        <w:t xml:space="preserve"> </w:t>
      </w:r>
      <w:r w:rsidRPr="000B0D00">
        <w:t>w</w:t>
      </w:r>
      <w:r w:rsidRPr="000B0D00">
        <w:rPr>
          <w:spacing w:val="-7"/>
        </w:rPr>
        <w:t xml:space="preserve"> </w:t>
      </w:r>
      <w:r w:rsidRPr="000B0D00">
        <w:t>realizacji</w:t>
      </w:r>
      <w:r w:rsidRPr="000B0D00">
        <w:rPr>
          <w:spacing w:val="-4"/>
        </w:rPr>
        <w:t xml:space="preserve"> </w:t>
      </w:r>
      <w:r w:rsidRPr="000B0D00">
        <w:t>pozostałej</w:t>
      </w:r>
      <w:r w:rsidRPr="000B0D00">
        <w:rPr>
          <w:spacing w:val="-4"/>
        </w:rPr>
        <w:t xml:space="preserve"> </w:t>
      </w:r>
      <w:r w:rsidRPr="000B0D00">
        <w:t>do</w:t>
      </w:r>
      <w:r w:rsidRPr="000B0D00">
        <w:rPr>
          <w:spacing w:val="-5"/>
        </w:rPr>
        <w:t xml:space="preserve"> </w:t>
      </w:r>
      <w:r w:rsidRPr="000B0D00">
        <w:t>wykonania</w:t>
      </w:r>
      <w:r w:rsidRPr="000B0D00">
        <w:rPr>
          <w:spacing w:val="-4"/>
        </w:rPr>
        <w:t xml:space="preserve"> </w:t>
      </w:r>
      <w:r w:rsidRPr="000B0D00">
        <w:t>części</w:t>
      </w:r>
      <w:r w:rsidRPr="000B0D00">
        <w:rPr>
          <w:spacing w:val="-4"/>
        </w:rPr>
        <w:t xml:space="preserve"> </w:t>
      </w:r>
      <w:r w:rsidRPr="000B0D00">
        <w:rPr>
          <w:spacing w:val="-2"/>
        </w:rPr>
        <w:t>umowy.</w:t>
      </w:r>
    </w:p>
    <w:p w14:paraId="43376A90" w14:textId="77777777" w:rsidR="00F20D9A" w:rsidRPr="000B0D00" w:rsidRDefault="00F20D9A" w:rsidP="007365CC">
      <w:pPr>
        <w:pStyle w:val="Akapitzlist"/>
        <w:numPr>
          <w:ilvl w:val="0"/>
          <w:numId w:val="4"/>
        </w:numPr>
        <w:tabs>
          <w:tab w:val="left" w:pos="817"/>
        </w:tabs>
        <w:spacing w:before="119"/>
        <w:ind w:left="817" w:hanging="566"/>
      </w:pPr>
      <w:r w:rsidRPr="000B0D00">
        <w:t>Wynagrodzenie</w:t>
      </w:r>
      <w:r w:rsidRPr="000B0D00">
        <w:rPr>
          <w:spacing w:val="-7"/>
        </w:rPr>
        <w:t xml:space="preserve"> </w:t>
      </w:r>
      <w:r w:rsidRPr="000B0D00">
        <w:t>w</w:t>
      </w:r>
      <w:r w:rsidRPr="000B0D00">
        <w:rPr>
          <w:spacing w:val="-8"/>
        </w:rPr>
        <w:t xml:space="preserve"> </w:t>
      </w:r>
      <w:r w:rsidRPr="000B0D00">
        <w:t>zmienionej</w:t>
      </w:r>
      <w:r w:rsidRPr="000B0D00">
        <w:rPr>
          <w:spacing w:val="-6"/>
        </w:rPr>
        <w:t xml:space="preserve"> </w:t>
      </w:r>
      <w:r w:rsidRPr="000B0D00">
        <w:t>wysokości</w:t>
      </w:r>
      <w:r w:rsidRPr="000B0D00">
        <w:rPr>
          <w:spacing w:val="-6"/>
        </w:rPr>
        <w:t xml:space="preserve"> </w:t>
      </w:r>
      <w:r w:rsidRPr="000B0D00">
        <w:t>należne</w:t>
      </w:r>
      <w:r w:rsidRPr="000B0D00">
        <w:rPr>
          <w:spacing w:val="-7"/>
        </w:rPr>
        <w:t xml:space="preserve"> </w:t>
      </w:r>
      <w:r w:rsidRPr="000B0D00">
        <w:rPr>
          <w:spacing w:val="-2"/>
        </w:rPr>
        <w:t>będzie:</w:t>
      </w:r>
    </w:p>
    <w:p w14:paraId="3FFFDEB2" w14:textId="4A90C52C" w:rsidR="00F20D9A" w:rsidRPr="000B0D00" w:rsidRDefault="00F20D9A" w:rsidP="007365CC">
      <w:pPr>
        <w:pStyle w:val="Akapitzlist"/>
        <w:numPr>
          <w:ilvl w:val="1"/>
          <w:numId w:val="4"/>
        </w:numPr>
        <w:tabs>
          <w:tab w:val="left" w:pos="817"/>
        </w:tabs>
        <w:spacing w:before="121"/>
        <w:ind w:left="817" w:hanging="566"/>
      </w:pPr>
      <w:r w:rsidRPr="000B0D00">
        <w:t>od</w:t>
      </w:r>
      <w:r w:rsidRPr="000B0D00">
        <w:rPr>
          <w:spacing w:val="-5"/>
        </w:rPr>
        <w:t xml:space="preserve"> </w:t>
      </w:r>
      <w:r w:rsidRPr="000B0D00">
        <w:t>dnia</w:t>
      </w:r>
      <w:r w:rsidRPr="000B0D00">
        <w:rPr>
          <w:spacing w:val="-3"/>
        </w:rPr>
        <w:t xml:space="preserve"> </w:t>
      </w:r>
      <w:r w:rsidRPr="000B0D00">
        <w:t>wejścia</w:t>
      </w:r>
      <w:r w:rsidRPr="000B0D00">
        <w:rPr>
          <w:spacing w:val="-2"/>
        </w:rPr>
        <w:t xml:space="preserve"> </w:t>
      </w:r>
      <w:r w:rsidRPr="000B0D00">
        <w:t>w</w:t>
      </w:r>
      <w:r w:rsidRPr="000B0D00">
        <w:rPr>
          <w:spacing w:val="-4"/>
        </w:rPr>
        <w:t xml:space="preserve"> </w:t>
      </w:r>
      <w:r w:rsidRPr="000B0D00">
        <w:t>życie</w:t>
      </w:r>
      <w:r w:rsidRPr="000B0D00">
        <w:rPr>
          <w:spacing w:val="-2"/>
        </w:rPr>
        <w:t xml:space="preserve"> </w:t>
      </w:r>
      <w:r w:rsidRPr="000B0D00">
        <w:t>zmiany</w:t>
      </w:r>
      <w:r w:rsidRPr="000B0D00">
        <w:rPr>
          <w:spacing w:val="-4"/>
        </w:rPr>
        <w:t xml:space="preserve"> </w:t>
      </w:r>
      <w:r w:rsidRPr="000B0D00">
        <w:t>–</w:t>
      </w:r>
      <w:r w:rsidRPr="000B0D00">
        <w:rPr>
          <w:spacing w:val="-3"/>
        </w:rPr>
        <w:t xml:space="preserve"> </w:t>
      </w:r>
      <w:r w:rsidRPr="000B0D00">
        <w:t>w</w:t>
      </w:r>
      <w:r w:rsidRPr="000B0D00">
        <w:rPr>
          <w:spacing w:val="-4"/>
        </w:rPr>
        <w:t xml:space="preserve"> </w:t>
      </w:r>
      <w:r w:rsidRPr="000B0D00">
        <w:t>zakresie</w:t>
      </w:r>
      <w:r w:rsidRPr="000B0D00">
        <w:rPr>
          <w:spacing w:val="-3"/>
        </w:rPr>
        <w:t xml:space="preserve"> </w:t>
      </w:r>
      <w:r w:rsidRPr="000B0D00">
        <w:t>określonym</w:t>
      </w:r>
      <w:r w:rsidRPr="000B0D00">
        <w:rPr>
          <w:spacing w:val="-2"/>
        </w:rPr>
        <w:t xml:space="preserve"> </w:t>
      </w:r>
      <w:r w:rsidRPr="000B0D00">
        <w:t>w</w:t>
      </w:r>
      <w:r w:rsidRPr="000B0D00">
        <w:rPr>
          <w:spacing w:val="-4"/>
        </w:rPr>
        <w:t xml:space="preserve"> </w:t>
      </w:r>
      <w:r w:rsidRPr="000B0D00">
        <w:t>ust.</w:t>
      </w:r>
      <w:r w:rsidRPr="000B0D00">
        <w:rPr>
          <w:spacing w:val="-2"/>
        </w:rPr>
        <w:t xml:space="preserve"> </w:t>
      </w:r>
      <w:r w:rsidRPr="000B0D00">
        <w:t>1</w:t>
      </w:r>
      <w:r w:rsidRPr="000B0D00">
        <w:rPr>
          <w:spacing w:val="-4"/>
        </w:rPr>
        <w:t xml:space="preserve"> </w:t>
      </w:r>
      <w:r w:rsidRPr="000B0D00">
        <w:t>lit.</w:t>
      </w:r>
      <w:r w:rsidRPr="000B0D00">
        <w:rPr>
          <w:spacing w:val="-2"/>
        </w:rPr>
        <w:t xml:space="preserve"> </w:t>
      </w:r>
      <w:r w:rsidRPr="000B0D00">
        <w:rPr>
          <w:spacing w:val="-5"/>
        </w:rPr>
        <w:t>a),</w:t>
      </w:r>
    </w:p>
    <w:p w14:paraId="560F17F9" w14:textId="77777777" w:rsidR="00F20D9A" w:rsidRPr="000B0D00" w:rsidRDefault="00F20D9A" w:rsidP="007365CC">
      <w:pPr>
        <w:pStyle w:val="Akapitzlist"/>
        <w:numPr>
          <w:ilvl w:val="1"/>
          <w:numId w:val="4"/>
        </w:numPr>
        <w:tabs>
          <w:tab w:val="left" w:pos="817"/>
        </w:tabs>
        <w:spacing w:before="119" w:line="257" w:lineRule="exact"/>
        <w:ind w:left="817" w:hanging="566"/>
      </w:pPr>
      <w:r w:rsidRPr="000B0D00">
        <w:t>od</w:t>
      </w:r>
      <w:r w:rsidRPr="000B0D00">
        <w:rPr>
          <w:spacing w:val="24"/>
        </w:rPr>
        <w:t xml:space="preserve"> </w:t>
      </w:r>
      <w:r w:rsidRPr="000B0D00">
        <w:t>momentu</w:t>
      </w:r>
      <w:r w:rsidRPr="000B0D00">
        <w:rPr>
          <w:spacing w:val="27"/>
        </w:rPr>
        <w:t xml:space="preserve"> </w:t>
      </w:r>
      <w:r w:rsidRPr="000B0D00">
        <w:t>ich</w:t>
      </w:r>
      <w:r w:rsidRPr="000B0D00">
        <w:rPr>
          <w:spacing w:val="27"/>
        </w:rPr>
        <w:t xml:space="preserve"> </w:t>
      </w:r>
      <w:r w:rsidRPr="000B0D00">
        <w:t>rzeczywistego</w:t>
      </w:r>
      <w:r w:rsidRPr="000B0D00">
        <w:rPr>
          <w:spacing w:val="26"/>
        </w:rPr>
        <w:t xml:space="preserve"> </w:t>
      </w:r>
      <w:r w:rsidRPr="000B0D00">
        <w:t>wpływu</w:t>
      </w:r>
      <w:r w:rsidRPr="000B0D00">
        <w:rPr>
          <w:spacing w:val="27"/>
        </w:rPr>
        <w:t xml:space="preserve"> </w:t>
      </w:r>
      <w:r w:rsidRPr="000B0D00">
        <w:t>na</w:t>
      </w:r>
      <w:r w:rsidRPr="000B0D00">
        <w:rPr>
          <w:spacing w:val="27"/>
        </w:rPr>
        <w:t xml:space="preserve"> </w:t>
      </w:r>
      <w:r w:rsidRPr="000B0D00">
        <w:t>koszty</w:t>
      </w:r>
      <w:r w:rsidRPr="000B0D00">
        <w:rPr>
          <w:spacing w:val="26"/>
        </w:rPr>
        <w:t xml:space="preserve"> </w:t>
      </w:r>
      <w:r w:rsidRPr="000B0D00">
        <w:t>realizacji</w:t>
      </w:r>
      <w:r w:rsidRPr="000B0D00">
        <w:rPr>
          <w:spacing w:val="27"/>
        </w:rPr>
        <w:t xml:space="preserve"> </w:t>
      </w:r>
      <w:r w:rsidRPr="000B0D00">
        <w:t>zamówienia</w:t>
      </w:r>
      <w:r w:rsidRPr="000B0D00">
        <w:rPr>
          <w:spacing w:val="33"/>
        </w:rPr>
        <w:t xml:space="preserve"> </w:t>
      </w:r>
      <w:r w:rsidRPr="000B0D00">
        <w:t>-</w:t>
      </w:r>
      <w:r w:rsidRPr="000B0D00">
        <w:rPr>
          <w:spacing w:val="26"/>
        </w:rPr>
        <w:t xml:space="preserve"> </w:t>
      </w:r>
      <w:r w:rsidRPr="000B0D00">
        <w:t>w</w:t>
      </w:r>
      <w:r w:rsidRPr="000B0D00">
        <w:rPr>
          <w:spacing w:val="26"/>
        </w:rPr>
        <w:t xml:space="preserve"> </w:t>
      </w:r>
      <w:r w:rsidRPr="000B0D00">
        <w:rPr>
          <w:spacing w:val="-2"/>
        </w:rPr>
        <w:t>zakresie</w:t>
      </w:r>
    </w:p>
    <w:p w14:paraId="1C1785F9" w14:textId="2EE8F9D5" w:rsidR="00F20D9A" w:rsidRPr="000B0D00" w:rsidRDefault="00F20D9A" w:rsidP="00F20D9A">
      <w:pPr>
        <w:pStyle w:val="Tekstpodstawowy"/>
        <w:spacing w:before="0" w:line="257" w:lineRule="exact"/>
        <w:jc w:val="left"/>
      </w:pPr>
      <w:r w:rsidRPr="000B0D00">
        <w:t>określonym</w:t>
      </w:r>
      <w:r w:rsidRPr="000B0D00">
        <w:rPr>
          <w:spacing w:val="-2"/>
        </w:rPr>
        <w:t xml:space="preserve"> </w:t>
      </w:r>
      <w:r w:rsidRPr="000B0D00">
        <w:t>w</w:t>
      </w:r>
      <w:r w:rsidRPr="000B0D00">
        <w:rPr>
          <w:spacing w:val="-4"/>
        </w:rPr>
        <w:t xml:space="preserve"> </w:t>
      </w:r>
      <w:r w:rsidRPr="000B0D00">
        <w:t>ust.</w:t>
      </w:r>
      <w:r w:rsidRPr="000B0D00">
        <w:rPr>
          <w:spacing w:val="-3"/>
        </w:rPr>
        <w:t xml:space="preserve"> </w:t>
      </w:r>
      <w:r w:rsidRPr="000B0D00">
        <w:t>1</w:t>
      </w:r>
      <w:r w:rsidRPr="000B0D00">
        <w:rPr>
          <w:spacing w:val="-3"/>
        </w:rPr>
        <w:t xml:space="preserve"> </w:t>
      </w:r>
      <w:r w:rsidRPr="000B0D00">
        <w:t>lit.</w:t>
      </w:r>
      <w:r w:rsidRPr="000B0D00">
        <w:rPr>
          <w:spacing w:val="-2"/>
        </w:rPr>
        <w:t xml:space="preserve"> </w:t>
      </w:r>
      <w:r w:rsidRPr="000B0D00">
        <w:t>b-</w:t>
      </w:r>
      <w:r w:rsidRPr="000B0D00">
        <w:rPr>
          <w:spacing w:val="-5"/>
        </w:rPr>
        <w:t>d).</w:t>
      </w:r>
    </w:p>
    <w:p w14:paraId="11E30A91" w14:textId="15569E63" w:rsidR="00F20D9A" w:rsidRPr="000B0D00" w:rsidRDefault="00F20D9A" w:rsidP="007365CC">
      <w:pPr>
        <w:pStyle w:val="Akapitzlist"/>
        <w:numPr>
          <w:ilvl w:val="0"/>
          <w:numId w:val="4"/>
        </w:numPr>
        <w:tabs>
          <w:tab w:val="left" w:pos="816"/>
          <w:tab w:val="left" w:pos="818"/>
        </w:tabs>
        <w:spacing w:before="75"/>
        <w:ind w:right="163"/>
      </w:pPr>
      <w:r w:rsidRPr="000B0D00">
        <w:lastRenderedPageBreak/>
        <w:t>Niezłożenie przez Wykonawcę wezwania, o którym mowa w ust. 2 w określonym terminie lub złożenie wezwania, które nie spełnia wymogów określonych w ust. 3 oznacza, iż Wykonawcy w związku ze zmianą przepisów nie będą służyć́ jakiekolwiek roszczenia wobec Zamawiającego.</w:t>
      </w:r>
    </w:p>
    <w:p w14:paraId="28AD20EE" w14:textId="77777777" w:rsidR="00E870D3" w:rsidRPr="000B0D00" w:rsidRDefault="00E870D3" w:rsidP="00E870D3">
      <w:pPr>
        <w:pStyle w:val="Akapitzlist"/>
        <w:tabs>
          <w:tab w:val="left" w:pos="816"/>
          <w:tab w:val="left" w:pos="818"/>
        </w:tabs>
        <w:spacing w:before="75"/>
        <w:ind w:right="163" w:firstLine="0"/>
        <w:jc w:val="center"/>
        <w:rPr>
          <w:b/>
        </w:rPr>
      </w:pPr>
      <w:r w:rsidRPr="000B0D00">
        <w:rPr>
          <w:b/>
        </w:rPr>
        <w:t xml:space="preserve">§ 15b </w:t>
      </w:r>
    </w:p>
    <w:p w14:paraId="14D50C07" w14:textId="77777777" w:rsidR="00E870D3" w:rsidRPr="000B0D00" w:rsidRDefault="00E870D3" w:rsidP="00E870D3">
      <w:pPr>
        <w:pStyle w:val="Akapitzlist"/>
        <w:tabs>
          <w:tab w:val="left" w:pos="816"/>
          <w:tab w:val="left" w:pos="818"/>
        </w:tabs>
        <w:spacing w:before="75"/>
        <w:ind w:right="163" w:firstLine="0"/>
        <w:jc w:val="center"/>
        <w:rPr>
          <w:b/>
        </w:rPr>
      </w:pPr>
      <w:r w:rsidRPr="000B0D00">
        <w:rPr>
          <w:b/>
        </w:rPr>
        <w:t>Waloryzacja kosztowo-materiałowa</w:t>
      </w:r>
    </w:p>
    <w:p w14:paraId="4C3B198C" w14:textId="77777777" w:rsidR="00E870D3" w:rsidRPr="000B0D00" w:rsidRDefault="00E870D3" w:rsidP="00E870D3">
      <w:pPr>
        <w:pStyle w:val="Akapitzlist"/>
        <w:numPr>
          <w:ilvl w:val="0"/>
          <w:numId w:val="30"/>
        </w:numPr>
        <w:tabs>
          <w:tab w:val="left" w:pos="816"/>
          <w:tab w:val="left" w:pos="818"/>
        </w:tabs>
        <w:spacing w:before="75"/>
        <w:ind w:right="163"/>
      </w:pPr>
      <w:r w:rsidRPr="000B0D00">
        <w:t xml:space="preserve">Zamawiający na podstawie art. 439 PZP, przewiduje możliwość dokonania zmiany wynagrodzenia w przypadku zmiany wysokości (zwiększenia lub obniżenia) przeciętnego miesięcznego wynagrodzenia w sektorze przedsiębiorstw bez wypłaty nagród z zysku ogłaszanej przez Prezesa Głównego Urzędu Statystycznego w obwieszczeniu zamieszczanym w Dzienniku Urzędowym GUS na podstawie art. 22a ustawy z dnia 28 lutego 2003 r. Prawo upadłościowe (t.j. Dz. U. z 2024 r. poz. 794 ze zm.) („Obwieszczenie Prezesa GUS”), innych niż te wskazane w § 15a umowy. </w:t>
      </w:r>
    </w:p>
    <w:p w14:paraId="124FE1C2" w14:textId="77777777" w:rsidR="00E870D3" w:rsidRPr="000B0D00" w:rsidRDefault="00E870D3" w:rsidP="00E870D3">
      <w:pPr>
        <w:pStyle w:val="Akapitzlist"/>
        <w:numPr>
          <w:ilvl w:val="0"/>
          <w:numId w:val="30"/>
        </w:numPr>
        <w:tabs>
          <w:tab w:val="left" w:pos="816"/>
          <w:tab w:val="left" w:pos="818"/>
        </w:tabs>
        <w:spacing w:before="75"/>
        <w:ind w:right="163"/>
      </w:pPr>
      <w:r w:rsidRPr="000B0D00">
        <w:t xml:space="preserve">Zmiany wysokości wynagrodzenia, o których mowa w ust. 1 powyżej, będą dokonywane według zasad opisanych poniżej: </w:t>
      </w:r>
    </w:p>
    <w:p w14:paraId="1D949769" w14:textId="77777777" w:rsidR="00E870D3" w:rsidRPr="000B0D00" w:rsidRDefault="00E870D3" w:rsidP="00E870D3">
      <w:pPr>
        <w:pStyle w:val="Akapitzlist"/>
        <w:tabs>
          <w:tab w:val="left" w:pos="816"/>
          <w:tab w:val="left" w:pos="818"/>
        </w:tabs>
        <w:spacing w:before="75"/>
        <w:ind w:left="611" w:right="163" w:firstLine="0"/>
      </w:pPr>
      <w:r w:rsidRPr="000B0D00">
        <w:t xml:space="preserve">1) Ewentualne zmiany wynagrodzenia będą dokonywane każdego roku począwszy od roku następnego po roku zawarcia Umowy. Pierwszym rokiem zmiany wynagrodzenia może być rok 2026, z zastrzeżeniem pkt 2 poniżej. </w:t>
      </w:r>
    </w:p>
    <w:p w14:paraId="68815901" w14:textId="77777777" w:rsidR="00E870D3" w:rsidRPr="000B0D00" w:rsidRDefault="00E870D3" w:rsidP="00E870D3">
      <w:pPr>
        <w:pStyle w:val="Akapitzlist"/>
        <w:tabs>
          <w:tab w:val="left" w:pos="816"/>
          <w:tab w:val="left" w:pos="818"/>
        </w:tabs>
        <w:spacing w:before="75"/>
        <w:ind w:left="611" w:right="163" w:firstLine="0"/>
      </w:pPr>
      <w:r w:rsidRPr="000B0D00">
        <w:t xml:space="preserve">2) Strony dokonają zmiany wynagrodzenia w danym roku pod warunkiem, że wysokość przeciętnego miesięcznego wynagrodzenia w sektorze przedsiębiorstw bez wypłaty nagród z zysku, wynikająca z Obwieszczenia Prezesa GUS dla IV kwartału roku poprzedzającego rok waloryzacji, zmieni się o więcej niż 8 % w stosunku do jego wysokości określonej w Obwieszczeniu Prezesa GUS dla: </w:t>
      </w:r>
    </w:p>
    <w:p w14:paraId="45406E9A" w14:textId="77777777" w:rsidR="00E870D3" w:rsidRPr="000B0D00" w:rsidRDefault="00E870D3" w:rsidP="00E870D3">
      <w:pPr>
        <w:pStyle w:val="Akapitzlist"/>
        <w:tabs>
          <w:tab w:val="left" w:pos="816"/>
          <w:tab w:val="left" w:pos="818"/>
        </w:tabs>
        <w:spacing w:before="75"/>
        <w:ind w:left="611" w:right="163" w:firstLine="0"/>
      </w:pPr>
      <w:r w:rsidRPr="000B0D00">
        <w:t xml:space="preserve">a) w przypadku pierwszego roku waloryzacji (2026) - IV kwartału roku 2024, </w:t>
      </w:r>
    </w:p>
    <w:p w14:paraId="53DFF1B8" w14:textId="77777777" w:rsidR="00E870D3" w:rsidRPr="000B0D00" w:rsidRDefault="00E870D3" w:rsidP="00E870D3">
      <w:pPr>
        <w:pStyle w:val="Akapitzlist"/>
        <w:tabs>
          <w:tab w:val="left" w:pos="816"/>
          <w:tab w:val="left" w:pos="818"/>
        </w:tabs>
        <w:spacing w:before="75"/>
        <w:ind w:left="611" w:right="163" w:firstLine="0"/>
      </w:pPr>
      <w:r w:rsidRPr="000B0D00">
        <w:t xml:space="preserve">b) w przypadku drugiego roku waloryzacji (2027) - IV kwartału roku 2025, </w:t>
      </w:r>
    </w:p>
    <w:p w14:paraId="51490FA3" w14:textId="77777777" w:rsidR="00E870D3" w:rsidRPr="000B0D00" w:rsidRDefault="00E870D3" w:rsidP="00E870D3">
      <w:pPr>
        <w:pStyle w:val="Akapitzlist"/>
        <w:tabs>
          <w:tab w:val="left" w:pos="816"/>
          <w:tab w:val="left" w:pos="818"/>
        </w:tabs>
        <w:spacing w:before="75"/>
        <w:ind w:left="611" w:right="163" w:firstLine="0"/>
      </w:pPr>
      <w:r w:rsidRPr="000B0D00">
        <w:t>c) ewentualnie, w przypadku następnych lat zmiany wynagrodzenia – IV kwartału odpowiedniego roku następnego, („Warunek zmiany wynagrodzenia”).</w:t>
      </w:r>
    </w:p>
    <w:p w14:paraId="7AE9BA5A" w14:textId="77777777" w:rsidR="00E870D3" w:rsidRPr="000B0D00" w:rsidRDefault="00E870D3" w:rsidP="00E870D3">
      <w:pPr>
        <w:pStyle w:val="Akapitzlist"/>
        <w:numPr>
          <w:ilvl w:val="0"/>
          <w:numId w:val="30"/>
        </w:numPr>
        <w:tabs>
          <w:tab w:val="left" w:pos="816"/>
          <w:tab w:val="left" w:pos="818"/>
        </w:tabs>
        <w:spacing w:before="75"/>
        <w:ind w:right="163"/>
      </w:pPr>
      <w:r w:rsidRPr="000B0D00">
        <w:t xml:space="preserve">Strona wnioskująca o dokonanie zmiany wynagrodzenia powinna wystąpić z wnioskiem do drugiej Strony o zmianę wynagrodzenia w terminie 30 dni od opublikowania Obwieszczenia Prezesa GUS, z którego wynikać będzie, że ziścił się Warunek zmiany wynagrodzenia. </w:t>
      </w:r>
    </w:p>
    <w:p w14:paraId="739EFC3D" w14:textId="77777777" w:rsidR="00E870D3" w:rsidRPr="000B0D00" w:rsidRDefault="00E870D3" w:rsidP="00E870D3">
      <w:pPr>
        <w:pStyle w:val="Akapitzlist"/>
        <w:numPr>
          <w:ilvl w:val="0"/>
          <w:numId w:val="30"/>
        </w:numPr>
        <w:tabs>
          <w:tab w:val="left" w:pos="816"/>
          <w:tab w:val="left" w:pos="818"/>
        </w:tabs>
        <w:spacing w:before="75"/>
        <w:ind w:right="163"/>
      </w:pPr>
      <w:r w:rsidRPr="000B0D00">
        <w:t xml:space="preserve">Jeżeli w danym roku zaistnieje Warunek zmiany wynagrodzenia, to ta część wynagrodzenia należnego Wykonawcy, której zapłata przypadać będzie począwszy od miesiąca następującego po miesiącu publikacji Obwieszczenia Prezesa GUS z którego będzie wynikać, że ziścił się Warunek zmiany wynagrodzenia, będzie zmieniona o wskaźnik określony w ust. 5 („Wskaźnik zmiany wynagrodzenia”). </w:t>
      </w:r>
    </w:p>
    <w:p w14:paraId="353F9F94" w14:textId="22242ACB" w:rsidR="00E870D3" w:rsidRPr="000B0D00" w:rsidRDefault="00E870D3" w:rsidP="00E870D3">
      <w:pPr>
        <w:pStyle w:val="Akapitzlist"/>
        <w:numPr>
          <w:ilvl w:val="0"/>
          <w:numId w:val="30"/>
        </w:numPr>
        <w:tabs>
          <w:tab w:val="left" w:pos="816"/>
          <w:tab w:val="left" w:pos="818"/>
        </w:tabs>
        <w:spacing w:before="75"/>
        <w:ind w:right="163"/>
      </w:pPr>
      <w:r w:rsidRPr="000B0D00">
        <w:t xml:space="preserve">Wskaźnik zmiany wynagrodzenia będzie stanowił połowę wzrostu lub spadku procentowego przeciętnego miesięcznego wynagrodzenia w sektorze przedsiębiorstw bez wypłaty nagród z zysku, określonego na podstawie </w:t>
      </w:r>
      <w:r w:rsidR="001E2AE4" w:rsidRPr="000B0D00">
        <w:t>Obwieszczenia</w:t>
      </w:r>
      <w:r w:rsidRPr="000B0D00">
        <w:t xml:space="preserve"> Prezesa GUS, zgodnie z ust. 2 powyżej. Wskaźnik zmiany wynagrodzenia będzie wyrażony procentem. </w:t>
      </w:r>
    </w:p>
    <w:p w14:paraId="64D9CE80" w14:textId="77777777" w:rsidR="00E870D3" w:rsidRPr="000B0D00" w:rsidRDefault="00E870D3" w:rsidP="00E870D3">
      <w:pPr>
        <w:pStyle w:val="Akapitzlist"/>
        <w:numPr>
          <w:ilvl w:val="0"/>
          <w:numId w:val="30"/>
        </w:numPr>
        <w:tabs>
          <w:tab w:val="left" w:pos="816"/>
          <w:tab w:val="left" w:pos="818"/>
        </w:tabs>
        <w:spacing w:before="75"/>
        <w:ind w:right="163"/>
      </w:pPr>
      <w:r w:rsidRPr="000B0D00">
        <w:lastRenderedPageBreak/>
        <w:t xml:space="preserve">Zmiana wysokości wynagrodzenia dokonana zgodnie postanowieniami pkt powyższych zostaną potwierdzone przez Strony poprzez zawarcie aneksu do Umowy. </w:t>
      </w:r>
    </w:p>
    <w:p w14:paraId="12D3E742" w14:textId="77777777" w:rsidR="00E870D3" w:rsidRPr="000B0D00" w:rsidRDefault="00E870D3" w:rsidP="00E870D3">
      <w:pPr>
        <w:pStyle w:val="Akapitzlist"/>
        <w:numPr>
          <w:ilvl w:val="0"/>
          <w:numId w:val="30"/>
        </w:numPr>
        <w:tabs>
          <w:tab w:val="left" w:pos="816"/>
          <w:tab w:val="left" w:pos="818"/>
        </w:tabs>
        <w:spacing w:before="75"/>
        <w:ind w:right="163"/>
      </w:pPr>
      <w:r w:rsidRPr="000B0D00">
        <w:t xml:space="preserve">Ewentualna zmiana Wynagrodzenia nie będzie dotyczyć okresu, w którym Przedmiot Umowy będzie realizowany w warunkach zwłoki. </w:t>
      </w:r>
    </w:p>
    <w:p w14:paraId="665B91E3" w14:textId="77777777" w:rsidR="00E870D3" w:rsidRPr="000B0D00" w:rsidRDefault="00E870D3" w:rsidP="00E870D3">
      <w:pPr>
        <w:pStyle w:val="Akapitzlist"/>
        <w:numPr>
          <w:ilvl w:val="0"/>
          <w:numId w:val="30"/>
        </w:numPr>
        <w:tabs>
          <w:tab w:val="left" w:pos="816"/>
          <w:tab w:val="left" w:pos="818"/>
        </w:tabs>
        <w:spacing w:before="75"/>
        <w:ind w:right="163"/>
      </w:pPr>
      <w:r w:rsidRPr="000B0D00">
        <w:t xml:space="preserve">Wykonawca, którego wynagrodzenie zostało zmienione zgodnie z ustępami powyższymi, zobowiązany jest do zmiany wynagrodzenia przysługującego podwykonawcy, z którym zawarł umowę, w zakresie odpowiadającym zmianom cen materiałów lub kosztów dotyczących zobowiązania podwykonawcy, jeżeli łącznie spełnione są następujące warunki: (i) przedmiotem umowy są dostawy lub usługi oraz (ii) okres obowiązywania umowy przekracza 6 miesięcy. </w:t>
      </w:r>
    </w:p>
    <w:p w14:paraId="3EBDBB10" w14:textId="3C36D47A" w:rsidR="00F20D9A" w:rsidRPr="000B0D00" w:rsidRDefault="00E870D3" w:rsidP="00187AEF">
      <w:pPr>
        <w:pStyle w:val="Akapitzlist"/>
        <w:numPr>
          <w:ilvl w:val="0"/>
          <w:numId w:val="30"/>
        </w:numPr>
        <w:tabs>
          <w:tab w:val="left" w:pos="816"/>
          <w:tab w:val="left" w:pos="818"/>
        </w:tabs>
        <w:spacing w:before="75"/>
        <w:ind w:right="163"/>
      </w:pPr>
      <w:r w:rsidRPr="000B0D00">
        <w:t>Strony ustalają maksymalną wartość zmian Wynagrodzenia w efekcie zastosowania powyższych postanowień na poziomie 5 % kwoty nominalnej Wynagrodzenia określonej w dniu zawarcia Umowy.</w:t>
      </w:r>
    </w:p>
    <w:p w14:paraId="20DF2CDF" w14:textId="77777777" w:rsidR="00C52740" w:rsidRPr="000B0D00" w:rsidRDefault="00C52740" w:rsidP="00F20D9A">
      <w:pPr>
        <w:pStyle w:val="Tekstpodstawowy"/>
        <w:spacing w:before="240"/>
        <w:ind w:left="0"/>
        <w:jc w:val="left"/>
      </w:pPr>
    </w:p>
    <w:p w14:paraId="0FBE3C11" w14:textId="79A66818" w:rsidR="00F20D9A" w:rsidRPr="000B0D00" w:rsidRDefault="00F20D9A" w:rsidP="00F20D9A">
      <w:pPr>
        <w:spacing w:line="257" w:lineRule="exact"/>
        <w:ind w:left="808" w:right="725"/>
        <w:jc w:val="center"/>
        <w:rPr>
          <w:b/>
          <w:spacing w:val="-7"/>
        </w:rPr>
      </w:pPr>
      <w:r w:rsidRPr="000B0D00">
        <w:rPr>
          <w:b/>
        </w:rPr>
        <w:t>§</w:t>
      </w:r>
      <w:r w:rsidRPr="000B0D00">
        <w:rPr>
          <w:b/>
          <w:spacing w:val="-1"/>
        </w:rPr>
        <w:t xml:space="preserve"> </w:t>
      </w:r>
      <w:r w:rsidR="00973C56" w:rsidRPr="000B0D00">
        <w:rPr>
          <w:b/>
          <w:spacing w:val="-7"/>
        </w:rPr>
        <w:t>16</w:t>
      </w:r>
    </w:p>
    <w:p w14:paraId="7C25775A" w14:textId="77777777" w:rsidR="00C52740" w:rsidRPr="000B0D00" w:rsidRDefault="00C52740" w:rsidP="00C52740">
      <w:pPr>
        <w:spacing w:line="257" w:lineRule="exact"/>
        <w:ind w:left="808" w:right="725"/>
        <w:jc w:val="center"/>
        <w:rPr>
          <w:b/>
          <w:spacing w:val="-7"/>
        </w:rPr>
      </w:pPr>
      <w:r w:rsidRPr="000B0D00">
        <w:rPr>
          <w:b/>
          <w:spacing w:val="-7"/>
        </w:rPr>
        <w:t>Ubezpieczenia</w:t>
      </w:r>
    </w:p>
    <w:p w14:paraId="4460A3D1" w14:textId="77777777" w:rsidR="00C52740" w:rsidRPr="000B0D00" w:rsidRDefault="00C52740" w:rsidP="00C52740">
      <w:pPr>
        <w:spacing w:line="257" w:lineRule="exact"/>
        <w:ind w:left="808" w:right="725"/>
        <w:jc w:val="center"/>
        <w:rPr>
          <w:b/>
          <w:spacing w:val="-7"/>
        </w:rPr>
      </w:pPr>
    </w:p>
    <w:p w14:paraId="4A7966F6" w14:textId="1D1AC7B6" w:rsidR="00C52740" w:rsidRPr="000B0D00" w:rsidRDefault="00C52740" w:rsidP="009F5DD4">
      <w:pPr>
        <w:pStyle w:val="Akapitzlist"/>
        <w:numPr>
          <w:ilvl w:val="0"/>
          <w:numId w:val="31"/>
        </w:numPr>
        <w:spacing w:line="257" w:lineRule="exact"/>
        <w:ind w:left="567" w:right="198"/>
        <w:rPr>
          <w:b/>
        </w:rPr>
      </w:pPr>
      <w:r w:rsidRPr="000B0D00">
        <w:t xml:space="preserve">Wykonawca zobowiązany jest przez cały okres realizacji Przedmiotu Umowy posiadać ubezpieczenie odpowiedzialności cywilnej z tytułu prowadzonej działalności gospodarczej w zakresie projektowania budowlanego („Ubezpieczenie OC”), na sumę gwarancyjną </w:t>
      </w:r>
      <w:r w:rsidR="009F5DD4">
        <w:t>……….</w:t>
      </w:r>
      <w:r w:rsidRPr="000B0D00">
        <w:t xml:space="preserve"> PLN . </w:t>
      </w:r>
    </w:p>
    <w:p w14:paraId="2E6FC3A2" w14:textId="77777777" w:rsidR="00C52740" w:rsidRPr="000B0D00" w:rsidRDefault="00C52740" w:rsidP="009F5DD4">
      <w:pPr>
        <w:pStyle w:val="Akapitzlist"/>
        <w:numPr>
          <w:ilvl w:val="0"/>
          <w:numId w:val="31"/>
        </w:numPr>
        <w:spacing w:line="257" w:lineRule="exact"/>
        <w:ind w:left="567" w:right="198"/>
        <w:rPr>
          <w:b/>
        </w:rPr>
      </w:pPr>
      <w:r w:rsidRPr="000B0D00">
        <w:t xml:space="preserve">Wykonawca przedstawi Zamawiającemu dowód posiadania Ubezpieczenia OC przed zawarciem Umowy. </w:t>
      </w:r>
    </w:p>
    <w:p w14:paraId="10B0F6A5" w14:textId="77777777" w:rsidR="00C52740" w:rsidRPr="000B0D00" w:rsidRDefault="00C52740" w:rsidP="009F5DD4">
      <w:pPr>
        <w:pStyle w:val="Akapitzlist"/>
        <w:numPr>
          <w:ilvl w:val="0"/>
          <w:numId w:val="31"/>
        </w:numPr>
        <w:spacing w:line="257" w:lineRule="exact"/>
        <w:ind w:left="567" w:right="198"/>
        <w:rPr>
          <w:b/>
        </w:rPr>
      </w:pPr>
      <w:r w:rsidRPr="000B0D00">
        <w:t xml:space="preserve">Wykonawca zobowiązuje się do utrzymywania Ubezpieczenia OC przez cały okres realizacji Przedmiotu Umowy. </w:t>
      </w:r>
    </w:p>
    <w:p w14:paraId="6FF2D4C8" w14:textId="77777777" w:rsidR="00C52740" w:rsidRPr="000B0D00" w:rsidRDefault="00C52740" w:rsidP="009F5DD4">
      <w:pPr>
        <w:pStyle w:val="Akapitzlist"/>
        <w:numPr>
          <w:ilvl w:val="0"/>
          <w:numId w:val="31"/>
        </w:numPr>
        <w:spacing w:line="257" w:lineRule="exact"/>
        <w:ind w:left="567" w:right="198"/>
        <w:rPr>
          <w:b/>
        </w:rPr>
      </w:pPr>
      <w:r w:rsidRPr="000B0D00">
        <w:t xml:space="preserve">Polisę lub inny dokument potwierdzający kontynuację ubezpieczenia od dnia następnego po dniu ustania poprzedniej ochrony ubezpieczeniowej wraz z dowodem opłacenia składek na to ubezpieczenie Wykonawca będzie przedkładał Zamawiającemu nie później niż na 7 dni przed dniem wygaśnięcia poprzedniej umowy ubezpieczenia. </w:t>
      </w:r>
    </w:p>
    <w:p w14:paraId="51D9E960" w14:textId="77777777" w:rsidR="00C52740" w:rsidRPr="000B0D00" w:rsidRDefault="00C52740" w:rsidP="009F5DD4">
      <w:pPr>
        <w:pStyle w:val="Akapitzlist"/>
        <w:numPr>
          <w:ilvl w:val="0"/>
          <w:numId w:val="31"/>
        </w:numPr>
        <w:spacing w:line="257" w:lineRule="exact"/>
        <w:ind w:left="567" w:right="198"/>
        <w:rPr>
          <w:b/>
        </w:rPr>
      </w:pPr>
      <w:r w:rsidRPr="000B0D00">
        <w:t xml:space="preserve">Jeżeli Wykonawca nie wykona obowiązku, o którym, mowa w ust. 4, Zamawiający wedle swojego wyboru może: </w:t>
      </w:r>
    </w:p>
    <w:p w14:paraId="2FDAF74B" w14:textId="77777777" w:rsidR="00C52740" w:rsidRPr="000B0D00" w:rsidRDefault="00C52740" w:rsidP="009F5DD4">
      <w:pPr>
        <w:spacing w:line="257" w:lineRule="exact"/>
        <w:ind w:left="567" w:right="198"/>
      </w:pPr>
      <w:r w:rsidRPr="000B0D00">
        <w:t xml:space="preserve">1) odstąpić od Umowy, albo </w:t>
      </w:r>
    </w:p>
    <w:p w14:paraId="7E4DD5E7" w14:textId="77777777" w:rsidR="00C52740" w:rsidRPr="000B0D00" w:rsidRDefault="00C52740" w:rsidP="009F5DD4">
      <w:pPr>
        <w:spacing w:line="257" w:lineRule="exact"/>
        <w:ind w:left="567" w:right="198"/>
        <w:jc w:val="both"/>
      </w:pPr>
      <w:r w:rsidRPr="000B0D00">
        <w:t>2) ubezpieczyć Wykonawcę na jego koszt, przy czym koszty poniesione na ubezpieczenie Wykonawcy Zamawiający potrąci z wynagrodzenia, a gdyby potrącenie to nie było możliwe – zaspokoi się z Zabezpieczenia.</w:t>
      </w:r>
    </w:p>
    <w:p w14:paraId="7FF465DD" w14:textId="77777777" w:rsidR="00C52740" w:rsidRPr="000B0D00" w:rsidRDefault="00C52740" w:rsidP="00F20D9A">
      <w:pPr>
        <w:spacing w:line="257" w:lineRule="exact"/>
        <w:ind w:left="808" w:right="725"/>
        <w:jc w:val="center"/>
        <w:rPr>
          <w:b/>
        </w:rPr>
      </w:pPr>
    </w:p>
    <w:p w14:paraId="0996CB14" w14:textId="6F0777BD" w:rsidR="00C52740" w:rsidRPr="000B0D00" w:rsidRDefault="00C52740" w:rsidP="00C52740">
      <w:pPr>
        <w:spacing w:line="257" w:lineRule="exact"/>
        <w:ind w:left="808" w:right="725"/>
        <w:jc w:val="center"/>
        <w:rPr>
          <w:b/>
          <w:spacing w:val="-7"/>
        </w:rPr>
      </w:pPr>
      <w:r w:rsidRPr="000B0D00">
        <w:rPr>
          <w:b/>
        </w:rPr>
        <w:t>§</w:t>
      </w:r>
      <w:r w:rsidRPr="000B0D00">
        <w:rPr>
          <w:b/>
          <w:spacing w:val="-1"/>
        </w:rPr>
        <w:t xml:space="preserve"> </w:t>
      </w:r>
      <w:r w:rsidRPr="000B0D00">
        <w:rPr>
          <w:b/>
          <w:spacing w:val="-7"/>
        </w:rPr>
        <w:t>17</w:t>
      </w:r>
    </w:p>
    <w:p w14:paraId="10131732" w14:textId="7F3E06C6" w:rsidR="00F20D9A" w:rsidRPr="000B0D00" w:rsidRDefault="00F20D9A" w:rsidP="00F20D9A">
      <w:pPr>
        <w:spacing w:line="257" w:lineRule="exact"/>
        <w:ind w:left="808" w:right="725"/>
        <w:jc w:val="center"/>
        <w:rPr>
          <w:b/>
        </w:rPr>
      </w:pPr>
      <w:r w:rsidRPr="000B0D00">
        <w:rPr>
          <w:b/>
        </w:rPr>
        <w:t>Porozumiewanie</w:t>
      </w:r>
      <w:r w:rsidRPr="000B0D00">
        <w:rPr>
          <w:b/>
          <w:spacing w:val="-3"/>
        </w:rPr>
        <w:t xml:space="preserve"> </w:t>
      </w:r>
      <w:r w:rsidRPr="000B0D00">
        <w:rPr>
          <w:b/>
        </w:rPr>
        <w:t>się</w:t>
      </w:r>
      <w:r w:rsidRPr="000B0D00">
        <w:rPr>
          <w:b/>
          <w:spacing w:val="-3"/>
        </w:rPr>
        <w:t xml:space="preserve"> </w:t>
      </w:r>
      <w:r w:rsidRPr="000B0D00">
        <w:rPr>
          <w:b/>
          <w:spacing w:val="-2"/>
        </w:rPr>
        <w:t>Stron</w:t>
      </w:r>
    </w:p>
    <w:p w14:paraId="476D836C" w14:textId="77777777" w:rsidR="00F20D9A" w:rsidRPr="000B0D00" w:rsidRDefault="00F20D9A" w:rsidP="00F20D9A">
      <w:pPr>
        <w:pStyle w:val="Akapitzlist"/>
        <w:numPr>
          <w:ilvl w:val="0"/>
          <w:numId w:val="2"/>
        </w:numPr>
        <w:tabs>
          <w:tab w:val="left" w:pos="818"/>
        </w:tabs>
        <w:spacing w:before="121"/>
        <w:ind w:right="165"/>
      </w:pPr>
      <w:r w:rsidRPr="000B0D00">
        <w:t>Strony w sprawach dotyczących realizacji Przedmiotu Umowy porozumiewać się będą pisemnie, telefonicznie lub pocztą elektroniczną, chyba, że Umowa stanowi inaczej. Za datę</w:t>
      </w:r>
      <w:r w:rsidRPr="000B0D00">
        <w:rPr>
          <w:spacing w:val="-12"/>
        </w:rPr>
        <w:t xml:space="preserve"> </w:t>
      </w:r>
      <w:r w:rsidRPr="000B0D00">
        <w:t>otrzymania</w:t>
      </w:r>
      <w:r w:rsidRPr="000B0D00">
        <w:rPr>
          <w:spacing w:val="-10"/>
        </w:rPr>
        <w:t xml:space="preserve"> </w:t>
      </w:r>
      <w:r w:rsidRPr="000B0D00">
        <w:t>dokumentów,</w:t>
      </w:r>
      <w:r w:rsidRPr="000B0D00">
        <w:rPr>
          <w:spacing w:val="-11"/>
        </w:rPr>
        <w:t xml:space="preserve"> </w:t>
      </w:r>
      <w:r w:rsidRPr="000B0D00">
        <w:t>Strony</w:t>
      </w:r>
      <w:r w:rsidRPr="000B0D00">
        <w:rPr>
          <w:spacing w:val="-11"/>
        </w:rPr>
        <w:t xml:space="preserve"> </w:t>
      </w:r>
      <w:r w:rsidRPr="000B0D00">
        <w:t>uznają</w:t>
      </w:r>
      <w:r w:rsidRPr="000B0D00">
        <w:rPr>
          <w:spacing w:val="-11"/>
        </w:rPr>
        <w:t xml:space="preserve"> </w:t>
      </w:r>
      <w:r w:rsidRPr="000B0D00">
        <w:t>dzień</w:t>
      </w:r>
      <w:r w:rsidRPr="000B0D00">
        <w:rPr>
          <w:spacing w:val="-13"/>
        </w:rPr>
        <w:t xml:space="preserve"> </w:t>
      </w:r>
      <w:r w:rsidRPr="000B0D00">
        <w:t>ich</w:t>
      </w:r>
      <w:r w:rsidRPr="000B0D00">
        <w:rPr>
          <w:spacing w:val="-10"/>
        </w:rPr>
        <w:t xml:space="preserve"> </w:t>
      </w:r>
      <w:r w:rsidRPr="000B0D00">
        <w:t>przekazania</w:t>
      </w:r>
      <w:r w:rsidRPr="000B0D00">
        <w:rPr>
          <w:spacing w:val="-11"/>
        </w:rPr>
        <w:t xml:space="preserve"> </w:t>
      </w:r>
      <w:r w:rsidRPr="000B0D00">
        <w:t>pocztą</w:t>
      </w:r>
      <w:r w:rsidRPr="000B0D00">
        <w:rPr>
          <w:spacing w:val="-11"/>
        </w:rPr>
        <w:t xml:space="preserve"> </w:t>
      </w:r>
      <w:r w:rsidRPr="000B0D00">
        <w:t>elektroniczną.</w:t>
      </w:r>
    </w:p>
    <w:p w14:paraId="4F57B128" w14:textId="77777777" w:rsidR="00F20D9A" w:rsidRPr="000B0D00" w:rsidRDefault="00F20D9A" w:rsidP="00F20D9A">
      <w:pPr>
        <w:pStyle w:val="Akapitzlist"/>
        <w:numPr>
          <w:ilvl w:val="0"/>
          <w:numId w:val="2"/>
        </w:numPr>
        <w:tabs>
          <w:tab w:val="left" w:pos="818"/>
        </w:tabs>
        <w:spacing w:before="119"/>
        <w:ind w:right="163"/>
      </w:pPr>
      <w:r w:rsidRPr="000B0D00">
        <w:lastRenderedPageBreak/>
        <w:t>Wykonawca niezwłocznie po zawarciu Umowy powiadomi Zamawiającego, na adres wskazany w ust. 5, o osobach uprawnionych z jego strony do reprezentacji przy wszystkich</w:t>
      </w:r>
      <w:r w:rsidRPr="000B0D00">
        <w:rPr>
          <w:spacing w:val="-11"/>
        </w:rPr>
        <w:t xml:space="preserve"> </w:t>
      </w:r>
      <w:r w:rsidRPr="000B0D00">
        <w:t>sprawach</w:t>
      </w:r>
      <w:r w:rsidRPr="000B0D00">
        <w:rPr>
          <w:spacing w:val="-11"/>
        </w:rPr>
        <w:t xml:space="preserve"> </w:t>
      </w:r>
      <w:r w:rsidRPr="000B0D00">
        <w:t>związanych</w:t>
      </w:r>
      <w:r w:rsidRPr="000B0D00">
        <w:rPr>
          <w:spacing w:val="-11"/>
        </w:rPr>
        <w:t xml:space="preserve"> </w:t>
      </w:r>
      <w:r w:rsidRPr="000B0D00">
        <w:t>z</w:t>
      </w:r>
      <w:r w:rsidRPr="000B0D00">
        <w:rPr>
          <w:spacing w:val="-11"/>
        </w:rPr>
        <w:t xml:space="preserve"> </w:t>
      </w:r>
      <w:r w:rsidRPr="000B0D00">
        <w:t>wykonywaniem</w:t>
      </w:r>
      <w:r w:rsidRPr="000B0D00">
        <w:rPr>
          <w:spacing w:val="-12"/>
        </w:rPr>
        <w:t xml:space="preserve"> </w:t>
      </w:r>
      <w:r w:rsidRPr="000B0D00">
        <w:t>Przedmiotu</w:t>
      </w:r>
      <w:r w:rsidRPr="000B0D00">
        <w:rPr>
          <w:spacing w:val="-10"/>
        </w:rPr>
        <w:t xml:space="preserve"> </w:t>
      </w:r>
      <w:r w:rsidRPr="000B0D00">
        <w:t>Umowy.</w:t>
      </w:r>
      <w:r w:rsidRPr="000B0D00">
        <w:rPr>
          <w:spacing w:val="-11"/>
        </w:rPr>
        <w:t xml:space="preserve"> </w:t>
      </w:r>
      <w:r w:rsidRPr="000B0D00">
        <w:t xml:space="preserve">Powiadomienie nastąpi, wedle wyboru Wykonawcy pisemnie lub pocztą elektroniczną. Powiadomienie obejmować będzie informację o numerze telefonu oraz adres e-mail Przedstawiciela </w:t>
      </w:r>
      <w:r w:rsidRPr="000B0D00">
        <w:rPr>
          <w:spacing w:val="-2"/>
        </w:rPr>
        <w:t>Wykonawcy.</w:t>
      </w:r>
    </w:p>
    <w:p w14:paraId="72342D16" w14:textId="77777777" w:rsidR="00F20D9A" w:rsidRPr="000B0D00" w:rsidRDefault="00F20D9A" w:rsidP="00F20D9A">
      <w:pPr>
        <w:pStyle w:val="Akapitzlist"/>
        <w:numPr>
          <w:ilvl w:val="0"/>
          <w:numId w:val="2"/>
        </w:numPr>
        <w:tabs>
          <w:tab w:val="left" w:pos="818"/>
        </w:tabs>
        <w:spacing w:before="121"/>
        <w:ind w:right="166"/>
      </w:pPr>
      <w:r w:rsidRPr="000B0D00">
        <w:t>Przedstawiciel Wykonawcy będzie również prowadzić nadzór nad realizacją prac w zakresie</w:t>
      </w:r>
      <w:r w:rsidRPr="000B0D00">
        <w:rPr>
          <w:spacing w:val="-3"/>
        </w:rPr>
        <w:t xml:space="preserve"> </w:t>
      </w:r>
      <w:r w:rsidRPr="000B0D00">
        <w:t>bezpieczeństwa</w:t>
      </w:r>
      <w:r w:rsidRPr="000B0D00">
        <w:rPr>
          <w:spacing w:val="-3"/>
        </w:rPr>
        <w:t xml:space="preserve"> </w:t>
      </w:r>
      <w:r w:rsidRPr="000B0D00">
        <w:t>i</w:t>
      </w:r>
      <w:r w:rsidRPr="000B0D00">
        <w:rPr>
          <w:spacing w:val="-4"/>
        </w:rPr>
        <w:t xml:space="preserve"> </w:t>
      </w:r>
      <w:r w:rsidRPr="000B0D00">
        <w:t>higieny</w:t>
      </w:r>
      <w:r w:rsidRPr="000B0D00">
        <w:rPr>
          <w:spacing w:val="-4"/>
        </w:rPr>
        <w:t xml:space="preserve"> </w:t>
      </w:r>
      <w:r w:rsidRPr="000B0D00">
        <w:t>pracy</w:t>
      </w:r>
      <w:r w:rsidRPr="000B0D00">
        <w:rPr>
          <w:spacing w:val="-3"/>
        </w:rPr>
        <w:t xml:space="preserve"> </w:t>
      </w:r>
      <w:r w:rsidRPr="000B0D00">
        <w:t>oraz</w:t>
      </w:r>
      <w:r w:rsidRPr="000B0D00">
        <w:rPr>
          <w:spacing w:val="-3"/>
        </w:rPr>
        <w:t xml:space="preserve"> </w:t>
      </w:r>
      <w:r w:rsidRPr="000B0D00">
        <w:t>nad</w:t>
      </w:r>
      <w:r w:rsidRPr="000B0D00">
        <w:rPr>
          <w:spacing w:val="-3"/>
        </w:rPr>
        <w:t xml:space="preserve"> </w:t>
      </w:r>
      <w:r w:rsidRPr="000B0D00">
        <w:t>realizacją</w:t>
      </w:r>
      <w:r w:rsidRPr="000B0D00">
        <w:rPr>
          <w:spacing w:val="-3"/>
        </w:rPr>
        <w:t xml:space="preserve"> </w:t>
      </w:r>
      <w:r w:rsidRPr="000B0D00">
        <w:t>Przedmiotu</w:t>
      </w:r>
      <w:r w:rsidRPr="000B0D00">
        <w:rPr>
          <w:spacing w:val="-3"/>
        </w:rPr>
        <w:t xml:space="preserve"> </w:t>
      </w:r>
      <w:r w:rsidRPr="000B0D00">
        <w:t>Umowy</w:t>
      </w:r>
      <w:r w:rsidRPr="000B0D00">
        <w:rPr>
          <w:spacing w:val="-4"/>
        </w:rPr>
        <w:t xml:space="preserve"> </w:t>
      </w:r>
      <w:r w:rsidRPr="000B0D00">
        <w:t>zgodnie z opisem przedmiotu zamówienia i przyjętą technologią.</w:t>
      </w:r>
    </w:p>
    <w:p w14:paraId="56B291DD" w14:textId="53938A4B" w:rsidR="00F20D9A" w:rsidRPr="000B0D00" w:rsidRDefault="00F20D9A" w:rsidP="00F20D9A">
      <w:pPr>
        <w:pStyle w:val="Akapitzlist"/>
        <w:numPr>
          <w:ilvl w:val="0"/>
          <w:numId w:val="2"/>
        </w:numPr>
        <w:tabs>
          <w:tab w:val="left" w:pos="817"/>
        </w:tabs>
        <w:spacing w:before="122" w:line="257" w:lineRule="exact"/>
        <w:ind w:left="817" w:hanging="566"/>
      </w:pPr>
      <w:r w:rsidRPr="000B0D00">
        <w:t>W</w:t>
      </w:r>
      <w:r w:rsidRPr="000B0D00">
        <w:rPr>
          <w:spacing w:val="70"/>
        </w:rPr>
        <w:t xml:space="preserve"> </w:t>
      </w:r>
      <w:r w:rsidRPr="000B0D00">
        <w:t>przypadku</w:t>
      </w:r>
      <w:r w:rsidRPr="000B0D00">
        <w:rPr>
          <w:spacing w:val="70"/>
        </w:rPr>
        <w:t xml:space="preserve"> </w:t>
      </w:r>
      <w:r w:rsidRPr="000B0D00">
        <w:t>zmiany</w:t>
      </w:r>
      <w:r w:rsidRPr="000B0D00">
        <w:rPr>
          <w:spacing w:val="69"/>
        </w:rPr>
        <w:t xml:space="preserve"> </w:t>
      </w:r>
      <w:r w:rsidRPr="000B0D00">
        <w:t>Przedstawiciela</w:t>
      </w:r>
      <w:r w:rsidRPr="000B0D00">
        <w:rPr>
          <w:spacing w:val="70"/>
        </w:rPr>
        <w:t xml:space="preserve"> </w:t>
      </w:r>
      <w:r w:rsidRPr="000B0D00">
        <w:t>Wykonawcy,</w:t>
      </w:r>
      <w:r w:rsidRPr="000B0D00">
        <w:rPr>
          <w:spacing w:val="71"/>
        </w:rPr>
        <w:t xml:space="preserve"> </w:t>
      </w:r>
      <w:r w:rsidRPr="000B0D00">
        <w:t>Wykonawca</w:t>
      </w:r>
      <w:r w:rsidRPr="000B0D00">
        <w:rPr>
          <w:spacing w:val="70"/>
        </w:rPr>
        <w:t xml:space="preserve"> </w:t>
      </w:r>
      <w:r w:rsidRPr="000B0D00">
        <w:rPr>
          <w:spacing w:val="-2"/>
        </w:rPr>
        <w:t>powiadomi</w:t>
      </w:r>
    </w:p>
    <w:p w14:paraId="1B92A248" w14:textId="6F7B902D" w:rsidR="00F20D9A" w:rsidRPr="000B0D00" w:rsidRDefault="00F20D9A" w:rsidP="00F20D9A">
      <w:pPr>
        <w:pStyle w:val="Tekstpodstawowy"/>
        <w:spacing w:before="0" w:line="257" w:lineRule="exact"/>
      </w:pPr>
      <w:r w:rsidRPr="000B0D00">
        <w:t>Zamawiającego</w:t>
      </w:r>
      <w:r w:rsidRPr="000B0D00">
        <w:rPr>
          <w:spacing w:val="31"/>
        </w:rPr>
        <w:t xml:space="preserve"> </w:t>
      </w:r>
      <w:r w:rsidRPr="000B0D00">
        <w:t>o</w:t>
      </w:r>
      <w:r w:rsidRPr="000B0D00">
        <w:rPr>
          <w:spacing w:val="31"/>
        </w:rPr>
        <w:t xml:space="preserve"> </w:t>
      </w:r>
      <w:r w:rsidRPr="000B0D00">
        <w:t>ustanowieniu</w:t>
      </w:r>
      <w:r w:rsidRPr="000B0D00">
        <w:rPr>
          <w:spacing w:val="33"/>
        </w:rPr>
        <w:t xml:space="preserve"> </w:t>
      </w:r>
      <w:r w:rsidRPr="000B0D00">
        <w:t>nowego</w:t>
      </w:r>
      <w:r w:rsidRPr="000B0D00">
        <w:rPr>
          <w:spacing w:val="33"/>
        </w:rPr>
        <w:t xml:space="preserve"> </w:t>
      </w:r>
      <w:r w:rsidRPr="000B0D00">
        <w:t>Przedstawiciela</w:t>
      </w:r>
      <w:r w:rsidRPr="000B0D00">
        <w:rPr>
          <w:spacing w:val="31"/>
        </w:rPr>
        <w:t xml:space="preserve"> </w:t>
      </w:r>
      <w:r w:rsidRPr="000B0D00">
        <w:t>Wykonawcy.</w:t>
      </w:r>
      <w:r w:rsidRPr="000B0D00">
        <w:rPr>
          <w:spacing w:val="34"/>
        </w:rPr>
        <w:t xml:space="preserve"> </w:t>
      </w:r>
      <w:r w:rsidRPr="000B0D00">
        <w:rPr>
          <w:spacing w:val="-2"/>
        </w:rPr>
        <w:t>Powiadomienie</w:t>
      </w:r>
      <w:r w:rsidR="00973C56" w:rsidRPr="000B0D00">
        <w:t xml:space="preserve"> </w:t>
      </w:r>
      <w:r w:rsidR="00973C56" w:rsidRPr="000B0D00">
        <w:rPr>
          <w:spacing w:val="-2"/>
        </w:rPr>
        <w:t>nastąpi, wedle wyboru Wykonawcy, pismem doręczonym Zamawiającemu lub poprzez wysłanie wiadomości na adres e-mail Zamawiającego wskazany w ust. 5.</w:t>
      </w:r>
    </w:p>
    <w:p w14:paraId="0D178D86" w14:textId="77777777" w:rsidR="00F20D9A" w:rsidRPr="000B0D00" w:rsidRDefault="00F20D9A" w:rsidP="00F20D9A">
      <w:pPr>
        <w:pStyle w:val="Akapitzlist"/>
        <w:numPr>
          <w:ilvl w:val="0"/>
          <w:numId w:val="2"/>
        </w:numPr>
        <w:tabs>
          <w:tab w:val="left" w:pos="817"/>
        </w:tabs>
        <w:ind w:left="817" w:hanging="566"/>
      </w:pPr>
      <w:r w:rsidRPr="000B0D00">
        <w:t>Dane</w:t>
      </w:r>
      <w:r w:rsidRPr="000B0D00">
        <w:rPr>
          <w:spacing w:val="-3"/>
        </w:rPr>
        <w:t xml:space="preserve"> </w:t>
      </w:r>
      <w:r w:rsidRPr="000B0D00">
        <w:t>kontaktowe</w:t>
      </w:r>
      <w:r w:rsidRPr="000B0D00">
        <w:rPr>
          <w:spacing w:val="-6"/>
        </w:rPr>
        <w:t xml:space="preserve"> </w:t>
      </w:r>
      <w:r w:rsidRPr="000B0D00">
        <w:rPr>
          <w:spacing w:val="-2"/>
        </w:rPr>
        <w:t>Stron:</w:t>
      </w:r>
    </w:p>
    <w:p w14:paraId="5B9D05CD" w14:textId="77777777" w:rsidR="00F20D9A" w:rsidRPr="000B0D00" w:rsidRDefault="00F20D9A" w:rsidP="00F20D9A">
      <w:pPr>
        <w:pStyle w:val="Tekstpodstawowy"/>
        <w:spacing w:before="119"/>
        <w:jc w:val="left"/>
      </w:pPr>
      <w:r w:rsidRPr="000B0D00">
        <w:rPr>
          <w:spacing w:val="-2"/>
        </w:rPr>
        <w:t>Zamawiający:</w:t>
      </w:r>
    </w:p>
    <w:p w14:paraId="134DF42E" w14:textId="642396DB" w:rsidR="00CF48D7" w:rsidRPr="000B0D00" w:rsidRDefault="00F20D9A" w:rsidP="00CF48D7">
      <w:pPr>
        <w:pStyle w:val="Tekstpodstawowy"/>
        <w:tabs>
          <w:tab w:val="left" w:pos="4500"/>
          <w:tab w:val="left" w:pos="9029"/>
        </w:tabs>
        <w:spacing w:before="121" w:line="352" w:lineRule="auto"/>
        <w:ind w:left="3600" w:right="231" w:hanging="2782"/>
        <w:jc w:val="left"/>
        <w:rPr>
          <w:rFonts w:cs="Arial"/>
        </w:rPr>
      </w:pPr>
      <w:r w:rsidRPr="000B0D00">
        <w:t>Adres do korespondencji:</w:t>
      </w:r>
      <w:r w:rsidRPr="000B0D00">
        <w:tab/>
      </w:r>
      <w:r w:rsidR="00701BA3" w:rsidRPr="000B0D00">
        <w:rPr>
          <w:rFonts w:cs="Arial"/>
        </w:rPr>
        <w:t>__________________________________________________________________</w:t>
      </w:r>
    </w:p>
    <w:p w14:paraId="7A3E7E04" w14:textId="36D9B97F" w:rsidR="00CF48D7" w:rsidRPr="000B0D00" w:rsidRDefault="00CF48D7" w:rsidP="00CF48D7">
      <w:pPr>
        <w:overflowPunct w:val="0"/>
        <w:adjustRightInd w:val="0"/>
        <w:spacing w:before="120"/>
        <w:ind w:left="567" w:firstLine="153"/>
        <w:jc w:val="both"/>
        <w:textAlignment w:val="baseline"/>
        <w:rPr>
          <w:rFonts w:cs="Arial"/>
          <w:lang w:val="de-DE"/>
        </w:rPr>
      </w:pPr>
      <w:r w:rsidRPr="000B0D00">
        <w:rPr>
          <w:rFonts w:cs="Arial"/>
          <w:lang w:val="de-DE"/>
        </w:rPr>
        <w:t xml:space="preserve">   Telefon:    </w:t>
      </w:r>
      <w:r w:rsidRPr="000B0D00">
        <w:rPr>
          <w:rFonts w:cs="Arial"/>
          <w:lang w:val="de-DE"/>
        </w:rPr>
        <w:tab/>
      </w:r>
      <w:r w:rsidRPr="000B0D00">
        <w:rPr>
          <w:rFonts w:cs="Arial"/>
          <w:lang w:val="de-DE"/>
        </w:rPr>
        <w:tab/>
        <w:t xml:space="preserve">              </w:t>
      </w:r>
      <w:r w:rsidR="00701BA3" w:rsidRPr="000B0D00">
        <w:rPr>
          <w:rFonts w:cs="Arial"/>
          <w:lang w:val="de-DE"/>
        </w:rPr>
        <w:t>___________________________________________________________________</w:t>
      </w:r>
    </w:p>
    <w:p w14:paraId="6CB87385" w14:textId="5D7AA680" w:rsidR="00CF48D7" w:rsidRPr="000B0D00" w:rsidRDefault="00F20D9A" w:rsidP="00F20D9A">
      <w:pPr>
        <w:pStyle w:val="Tekstpodstawowy"/>
        <w:tabs>
          <w:tab w:val="left" w:pos="4500"/>
          <w:tab w:val="left" w:pos="9029"/>
        </w:tabs>
        <w:spacing w:before="121" w:line="352" w:lineRule="auto"/>
        <w:ind w:right="231"/>
        <w:rPr>
          <w:rFonts w:cs="Arial"/>
          <w:lang w:val="de-DE"/>
        </w:rPr>
      </w:pPr>
      <w:r w:rsidRPr="000B0D00">
        <w:t xml:space="preserve"> </w:t>
      </w:r>
      <w:r w:rsidRPr="000B0D00">
        <w:rPr>
          <w:spacing w:val="-2"/>
        </w:rPr>
        <w:t>e-mail:</w:t>
      </w:r>
      <w:r w:rsidR="00CF48D7" w:rsidRPr="000B0D00">
        <w:t xml:space="preserve">                                            </w:t>
      </w:r>
      <w:r w:rsidR="00701BA3" w:rsidRPr="000B0D00">
        <w:t>__________________________________________________________________</w:t>
      </w:r>
    </w:p>
    <w:p w14:paraId="31F46530" w14:textId="0A72AF36" w:rsidR="00F20D9A" w:rsidRPr="000B0D00" w:rsidRDefault="00F20D9A" w:rsidP="00F20D9A">
      <w:pPr>
        <w:pStyle w:val="Tekstpodstawowy"/>
        <w:tabs>
          <w:tab w:val="left" w:pos="4500"/>
          <w:tab w:val="left" w:pos="9029"/>
        </w:tabs>
        <w:spacing w:before="121" w:line="352" w:lineRule="auto"/>
        <w:ind w:right="231"/>
      </w:pPr>
      <w:r w:rsidRPr="000B0D00">
        <w:t xml:space="preserve"> </w:t>
      </w:r>
      <w:r w:rsidRPr="000B0D00">
        <w:rPr>
          <w:spacing w:val="-2"/>
        </w:rPr>
        <w:t>Wykonawca:</w:t>
      </w:r>
    </w:p>
    <w:p w14:paraId="084F733E" w14:textId="77777777" w:rsidR="00CF48D7" w:rsidRPr="000B0D00" w:rsidRDefault="00F20D9A" w:rsidP="00F20D9A">
      <w:pPr>
        <w:pStyle w:val="Tekstpodstawowy"/>
        <w:tabs>
          <w:tab w:val="left" w:pos="4500"/>
          <w:tab w:val="left" w:pos="9029"/>
        </w:tabs>
        <w:spacing w:before="0" w:line="352" w:lineRule="auto"/>
        <w:ind w:right="230"/>
        <w:rPr>
          <w:u w:val="single"/>
        </w:rPr>
      </w:pPr>
      <w:r w:rsidRPr="000B0D00">
        <w:t>Adres do korespondencji:</w:t>
      </w:r>
      <w:r w:rsidRPr="000B0D00">
        <w:tab/>
      </w:r>
      <w:r w:rsidRPr="000B0D00">
        <w:rPr>
          <w:u w:val="single"/>
        </w:rPr>
        <w:tab/>
      </w:r>
    </w:p>
    <w:p w14:paraId="66C5C1E9" w14:textId="24ECEDB0" w:rsidR="00CF48D7" w:rsidRPr="000B0D00" w:rsidRDefault="00CF48D7" w:rsidP="00F20D9A">
      <w:pPr>
        <w:pStyle w:val="Tekstpodstawowy"/>
        <w:tabs>
          <w:tab w:val="left" w:pos="4500"/>
          <w:tab w:val="left" w:pos="9029"/>
        </w:tabs>
        <w:spacing w:before="0" w:line="352" w:lineRule="auto"/>
        <w:ind w:right="230"/>
      </w:pPr>
      <w:r w:rsidRPr="000B0D00">
        <w:t xml:space="preserve">Telefon     </w:t>
      </w:r>
      <w:r w:rsidRPr="000B0D00">
        <w:tab/>
        <w:t xml:space="preserve">_______________________________________________________ </w:t>
      </w:r>
    </w:p>
    <w:p w14:paraId="07DAA281" w14:textId="5FE17155" w:rsidR="00F20D9A" w:rsidRPr="000B0D00" w:rsidRDefault="00F20D9A" w:rsidP="00F20D9A">
      <w:pPr>
        <w:pStyle w:val="Tekstpodstawowy"/>
        <w:tabs>
          <w:tab w:val="left" w:pos="4500"/>
          <w:tab w:val="left" w:pos="9029"/>
        </w:tabs>
        <w:spacing w:before="0" w:line="352" w:lineRule="auto"/>
        <w:ind w:right="230"/>
      </w:pPr>
      <w:r w:rsidRPr="000B0D00">
        <w:t xml:space="preserve"> </w:t>
      </w:r>
      <w:r w:rsidRPr="000B0D00">
        <w:rPr>
          <w:spacing w:val="-2"/>
        </w:rPr>
        <w:t>e-mail:</w:t>
      </w:r>
      <w:r w:rsidRPr="000B0D00">
        <w:tab/>
      </w:r>
      <w:r w:rsidRPr="000B0D00">
        <w:rPr>
          <w:u w:val="single"/>
        </w:rPr>
        <w:tab/>
      </w:r>
    </w:p>
    <w:p w14:paraId="6998EDF3" w14:textId="77777777" w:rsidR="00F20D9A" w:rsidRPr="000B0D00" w:rsidRDefault="00F20D9A" w:rsidP="00F20D9A">
      <w:pPr>
        <w:pStyle w:val="Akapitzlist"/>
        <w:numPr>
          <w:ilvl w:val="0"/>
          <w:numId w:val="2"/>
        </w:numPr>
        <w:tabs>
          <w:tab w:val="left" w:pos="818"/>
        </w:tabs>
        <w:spacing w:before="0"/>
        <w:ind w:right="166"/>
      </w:pPr>
      <w:r w:rsidRPr="000B0D00">
        <w:t>Zmiana danych wskazanych w ust. 5 nie stanowi zmiany Umowy i wymaga jedynie pisemnego powiadomienia drugiej Strony</w:t>
      </w:r>
    </w:p>
    <w:p w14:paraId="2AED813C" w14:textId="77777777" w:rsidR="00F20D9A" w:rsidRPr="000B0D00" w:rsidRDefault="00F20D9A" w:rsidP="00F20D9A">
      <w:pPr>
        <w:pStyle w:val="Akapitzlist"/>
        <w:numPr>
          <w:ilvl w:val="0"/>
          <w:numId w:val="2"/>
        </w:numPr>
        <w:tabs>
          <w:tab w:val="left" w:pos="818"/>
        </w:tabs>
        <w:spacing w:before="114"/>
        <w:ind w:right="162"/>
      </w:pPr>
      <w:r w:rsidRPr="000B0D00">
        <w:t>Strony mogą ustalić, iż przekazywanie przez nie dokumenty będą miały postać dokumentu</w:t>
      </w:r>
      <w:r w:rsidRPr="000B0D00">
        <w:rPr>
          <w:spacing w:val="-13"/>
        </w:rPr>
        <w:t xml:space="preserve"> </w:t>
      </w:r>
      <w:r w:rsidRPr="000B0D00">
        <w:t>sporządzonego</w:t>
      </w:r>
      <w:r w:rsidRPr="000B0D00">
        <w:rPr>
          <w:spacing w:val="-12"/>
        </w:rPr>
        <w:t xml:space="preserve"> </w:t>
      </w:r>
      <w:r w:rsidRPr="000B0D00">
        <w:t>w</w:t>
      </w:r>
      <w:r w:rsidRPr="000B0D00">
        <w:rPr>
          <w:spacing w:val="-12"/>
        </w:rPr>
        <w:t xml:space="preserve"> </w:t>
      </w:r>
      <w:r w:rsidRPr="000B0D00">
        <w:t>formie</w:t>
      </w:r>
      <w:r w:rsidRPr="000B0D00">
        <w:rPr>
          <w:spacing w:val="-12"/>
        </w:rPr>
        <w:t xml:space="preserve"> </w:t>
      </w:r>
      <w:r w:rsidRPr="000B0D00">
        <w:t>elektronicznej</w:t>
      </w:r>
      <w:r w:rsidRPr="000B0D00">
        <w:rPr>
          <w:spacing w:val="-12"/>
        </w:rPr>
        <w:t xml:space="preserve"> </w:t>
      </w:r>
      <w:r w:rsidRPr="000B0D00">
        <w:t>(tj.</w:t>
      </w:r>
      <w:r w:rsidRPr="000B0D00">
        <w:rPr>
          <w:spacing w:val="-12"/>
        </w:rPr>
        <w:t xml:space="preserve"> </w:t>
      </w:r>
      <w:r w:rsidRPr="000B0D00">
        <w:t>podpisanego</w:t>
      </w:r>
      <w:r w:rsidRPr="000B0D00">
        <w:rPr>
          <w:spacing w:val="-12"/>
        </w:rPr>
        <w:t xml:space="preserve"> </w:t>
      </w:r>
      <w:r w:rsidRPr="000B0D00">
        <w:t>przez</w:t>
      </w:r>
      <w:r w:rsidRPr="000B0D00">
        <w:rPr>
          <w:spacing w:val="-12"/>
        </w:rPr>
        <w:t xml:space="preserve"> </w:t>
      </w:r>
      <w:r w:rsidRPr="000B0D00">
        <w:t>każdą</w:t>
      </w:r>
      <w:r w:rsidRPr="000B0D00">
        <w:rPr>
          <w:spacing w:val="-12"/>
        </w:rPr>
        <w:t xml:space="preserve"> </w:t>
      </w:r>
      <w:r w:rsidRPr="000B0D00">
        <w:t>ze</w:t>
      </w:r>
      <w:r w:rsidRPr="000B0D00">
        <w:rPr>
          <w:spacing w:val="-13"/>
        </w:rPr>
        <w:t xml:space="preserve"> </w:t>
      </w:r>
      <w:r w:rsidRPr="000B0D00">
        <w:t>Stron przy pomocy kwalifikowanego podpisu elektronicznego, o którym mowa w rozporządzeniu Parlamentu Europejskiego i Rady (UE) nr 910/2014 z dnia 23 lipca 2014</w:t>
      </w:r>
      <w:r w:rsidRPr="000B0D00">
        <w:rPr>
          <w:spacing w:val="-2"/>
        </w:rPr>
        <w:t xml:space="preserve"> </w:t>
      </w:r>
      <w:r w:rsidRPr="000B0D00">
        <w:t xml:space="preserve">r. w sprawie identyfikacji elektronicznej i usług zaufania w odniesieniu do transakcji elektronicznych na rynku </w:t>
      </w:r>
      <w:r w:rsidRPr="000B0D00">
        <w:lastRenderedPageBreak/>
        <w:t>wewnętrznym oraz uchylające dyrektywę 1999/93/WE (Dz. U. UE. L. z 2014 r. Nr 257, str. 73).</w:t>
      </w:r>
    </w:p>
    <w:p w14:paraId="60F143F6" w14:textId="77777777" w:rsidR="000B0D00" w:rsidRDefault="000B0D00" w:rsidP="00F20D9A">
      <w:pPr>
        <w:spacing w:line="257" w:lineRule="exact"/>
        <w:ind w:left="808" w:right="725"/>
        <w:jc w:val="center"/>
        <w:rPr>
          <w:b/>
        </w:rPr>
      </w:pPr>
    </w:p>
    <w:p w14:paraId="74839B3B" w14:textId="5C987C9C" w:rsidR="00F20D9A" w:rsidRPr="000B0D00" w:rsidRDefault="00F20D9A" w:rsidP="00F20D9A">
      <w:pPr>
        <w:spacing w:line="257" w:lineRule="exact"/>
        <w:ind w:left="808" w:right="725"/>
        <w:jc w:val="center"/>
        <w:rPr>
          <w:b/>
        </w:rPr>
      </w:pPr>
      <w:r w:rsidRPr="000B0D00">
        <w:rPr>
          <w:b/>
        </w:rPr>
        <w:t>§</w:t>
      </w:r>
      <w:r w:rsidRPr="000B0D00">
        <w:rPr>
          <w:b/>
          <w:spacing w:val="-1"/>
        </w:rPr>
        <w:t xml:space="preserve"> </w:t>
      </w:r>
      <w:r w:rsidR="00973C56" w:rsidRPr="000B0D00">
        <w:rPr>
          <w:b/>
          <w:spacing w:val="-7"/>
        </w:rPr>
        <w:t>1</w:t>
      </w:r>
      <w:r w:rsidR="00C52740" w:rsidRPr="000B0D00">
        <w:rPr>
          <w:b/>
          <w:spacing w:val="-7"/>
        </w:rPr>
        <w:t>8</w:t>
      </w:r>
    </w:p>
    <w:p w14:paraId="77E72EBA" w14:textId="77777777" w:rsidR="00F20D9A" w:rsidRPr="000B0D00" w:rsidRDefault="00F20D9A" w:rsidP="00F20D9A">
      <w:pPr>
        <w:spacing w:line="257" w:lineRule="exact"/>
        <w:ind w:left="808" w:right="725"/>
        <w:jc w:val="center"/>
        <w:rPr>
          <w:b/>
        </w:rPr>
      </w:pPr>
      <w:r w:rsidRPr="000B0D00">
        <w:rPr>
          <w:b/>
        </w:rPr>
        <w:t>Rozstrzyganie</w:t>
      </w:r>
      <w:r w:rsidRPr="000B0D00">
        <w:rPr>
          <w:b/>
          <w:spacing w:val="-4"/>
        </w:rPr>
        <w:t xml:space="preserve"> </w:t>
      </w:r>
      <w:r w:rsidRPr="000B0D00">
        <w:rPr>
          <w:b/>
          <w:spacing w:val="-2"/>
        </w:rPr>
        <w:t>sporów</w:t>
      </w:r>
    </w:p>
    <w:p w14:paraId="7AF87EFE" w14:textId="77777777" w:rsidR="00F20D9A" w:rsidRPr="000B0D00" w:rsidRDefault="00F20D9A" w:rsidP="00F20D9A">
      <w:pPr>
        <w:pStyle w:val="Akapitzlist"/>
        <w:numPr>
          <w:ilvl w:val="0"/>
          <w:numId w:val="1"/>
        </w:numPr>
        <w:tabs>
          <w:tab w:val="left" w:pos="818"/>
        </w:tabs>
        <w:spacing w:before="122"/>
        <w:ind w:right="164"/>
      </w:pPr>
      <w:r w:rsidRPr="000B0D00">
        <w:t>Zamawiający</w:t>
      </w:r>
      <w:r w:rsidRPr="000B0D00">
        <w:rPr>
          <w:spacing w:val="-10"/>
        </w:rPr>
        <w:t xml:space="preserve"> </w:t>
      </w:r>
      <w:r w:rsidRPr="000B0D00">
        <w:t>i</w:t>
      </w:r>
      <w:r w:rsidRPr="000B0D00">
        <w:rPr>
          <w:spacing w:val="-5"/>
        </w:rPr>
        <w:t xml:space="preserve"> </w:t>
      </w:r>
      <w:r w:rsidRPr="000B0D00">
        <w:t>Wykonawca</w:t>
      </w:r>
      <w:r w:rsidRPr="000B0D00">
        <w:rPr>
          <w:spacing w:val="-6"/>
        </w:rPr>
        <w:t xml:space="preserve"> </w:t>
      </w:r>
      <w:r w:rsidRPr="000B0D00">
        <w:t>podejmą</w:t>
      </w:r>
      <w:r w:rsidRPr="000B0D00">
        <w:rPr>
          <w:spacing w:val="-6"/>
        </w:rPr>
        <w:t xml:space="preserve"> </w:t>
      </w:r>
      <w:r w:rsidRPr="000B0D00">
        <w:t>starania,</w:t>
      </w:r>
      <w:r w:rsidRPr="000B0D00">
        <w:rPr>
          <w:spacing w:val="-6"/>
        </w:rPr>
        <w:t xml:space="preserve"> </w:t>
      </w:r>
      <w:r w:rsidRPr="000B0D00">
        <w:t>aby</w:t>
      </w:r>
      <w:r w:rsidRPr="000B0D00">
        <w:rPr>
          <w:spacing w:val="-7"/>
        </w:rPr>
        <w:t xml:space="preserve"> </w:t>
      </w:r>
      <w:r w:rsidRPr="000B0D00">
        <w:t>rozwiązać</w:t>
      </w:r>
      <w:r w:rsidRPr="000B0D00">
        <w:rPr>
          <w:spacing w:val="-5"/>
        </w:rPr>
        <w:t xml:space="preserve"> </w:t>
      </w:r>
      <w:r w:rsidRPr="000B0D00">
        <w:t>ugodowo</w:t>
      </w:r>
      <w:r w:rsidRPr="000B0D00">
        <w:rPr>
          <w:spacing w:val="-6"/>
        </w:rPr>
        <w:t xml:space="preserve"> </w:t>
      </w:r>
      <w:r w:rsidRPr="000B0D00">
        <w:t>ewentualne</w:t>
      </w:r>
      <w:r w:rsidRPr="000B0D00">
        <w:rPr>
          <w:spacing w:val="-9"/>
        </w:rPr>
        <w:t xml:space="preserve"> </w:t>
      </w:r>
      <w:r w:rsidRPr="000B0D00">
        <w:t>spory wynikające z Umowy poprzez bezpośrednie negocjacje lub w drodze mediacji, o której mowa w przepisach o postępowaniu cywilnym.</w:t>
      </w:r>
    </w:p>
    <w:p w14:paraId="2A2CC5FE" w14:textId="77777777" w:rsidR="00F20D9A" w:rsidRPr="000B0D00" w:rsidRDefault="00F20D9A" w:rsidP="00F20D9A">
      <w:pPr>
        <w:pStyle w:val="Akapitzlist"/>
        <w:numPr>
          <w:ilvl w:val="0"/>
          <w:numId w:val="1"/>
        </w:numPr>
        <w:tabs>
          <w:tab w:val="left" w:pos="818"/>
        </w:tabs>
        <w:spacing w:before="119"/>
        <w:ind w:right="164"/>
      </w:pPr>
      <w:r w:rsidRPr="000B0D00">
        <w:t>Jeżeli Zamawiający i Wykonawca nie będą w stanie rozwiązać sporu ugodowo, wszelkie spory związane z Umową rozstrzygać będzie sąd powszechny właściwy miejscowo dla siedziby Zamawiającego.</w:t>
      </w:r>
    </w:p>
    <w:p w14:paraId="12B47486" w14:textId="57C37CBE" w:rsidR="00F20D9A" w:rsidRPr="000B0D00" w:rsidRDefault="00F20D9A" w:rsidP="00F20D9A">
      <w:pPr>
        <w:spacing w:line="257" w:lineRule="exact"/>
        <w:ind w:left="808" w:right="725"/>
        <w:jc w:val="center"/>
        <w:rPr>
          <w:b/>
        </w:rPr>
      </w:pPr>
      <w:r w:rsidRPr="000B0D00">
        <w:rPr>
          <w:b/>
        </w:rPr>
        <w:t>§</w:t>
      </w:r>
      <w:r w:rsidRPr="000B0D00">
        <w:rPr>
          <w:b/>
          <w:spacing w:val="-1"/>
        </w:rPr>
        <w:t xml:space="preserve"> </w:t>
      </w:r>
      <w:r w:rsidR="00973C56" w:rsidRPr="000B0D00">
        <w:rPr>
          <w:b/>
          <w:spacing w:val="-7"/>
        </w:rPr>
        <w:t>1</w:t>
      </w:r>
      <w:r w:rsidR="00C52740" w:rsidRPr="000B0D00">
        <w:rPr>
          <w:b/>
          <w:spacing w:val="-7"/>
        </w:rPr>
        <w:t>9</w:t>
      </w:r>
    </w:p>
    <w:p w14:paraId="2FE6E497" w14:textId="77777777" w:rsidR="00F20D9A" w:rsidRPr="000B0D00" w:rsidRDefault="00F20D9A" w:rsidP="00F20D9A">
      <w:pPr>
        <w:spacing w:line="257" w:lineRule="exact"/>
        <w:ind w:left="810" w:right="725"/>
        <w:jc w:val="center"/>
        <w:rPr>
          <w:b/>
        </w:rPr>
      </w:pPr>
      <w:r w:rsidRPr="000B0D00">
        <w:rPr>
          <w:b/>
        </w:rPr>
        <w:t>Postanowienia</w:t>
      </w:r>
      <w:r w:rsidRPr="000B0D00">
        <w:rPr>
          <w:b/>
          <w:spacing w:val="-10"/>
        </w:rPr>
        <w:t xml:space="preserve"> </w:t>
      </w:r>
      <w:r w:rsidRPr="000B0D00">
        <w:rPr>
          <w:b/>
          <w:spacing w:val="-2"/>
        </w:rPr>
        <w:t>końcowe</w:t>
      </w:r>
    </w:p>
    <w:p w14:paraId="47DC3944" w14:textId="77777777" w:rsidR="00F20D9A" w:rsidRPr="000B0D00" w:rsidRDefault="00F20D9A" w:rsidP="00F20D9A">
      <w:pPr>
        <w:pStyle w:val="Akapitzlist"/>
        <w:numPr>
          <w:ilvl w:val="1"/>
          <w:numId w:val="1"/>
        </w:numPr>
        <w:tabs>
          <w:tab w:val="left" w:pos="647"/>
        </w:tabs>
        <w:spacing w:before="121" w:line="258" w:lineRule="exact"/>
        <w:ind w:left="647"/>
        <w:jc w:val="center"/>
      </w:pPr>
      <w:r w:rsidRPr="000B0D00">
        <w:t>W</w:t>
      </w:r>
      <w:r w:rsidRPr="000B0D00">
        <w:rPr>
          <w:spacing w:val="27"/>
        </w:rPr>
        <w:t xml:space="preserve"> </w:t>
      </w:r>
      <w:r w:rsidRPr="000B0D00">
        <w:t>sprawach</w:t>
      </w:r>
      <w:r w:rsidRPr="000B0D00">
        <w:rPr>
          <w:spacing w:val="29"/>
        </w:rPr>
        <w:t xml:space="preserve"> </w:t>
      </w:r>
      <w:r w:rsidRPr="000B0D00">
        <w:t>nieuregulowanych</w:t>
      </w:r>
      <w:r w:rsidRPr="000B0D00">
        <w:rPr>
          <w:spacing w:val="29"/>
        </w:rPr>
        <w:t xml:space="preserve"> </w:t>
      </w:r>
      <w:r w:rsidRPr="000B0D00">
        <w:t>Umową</w:t>
      </w:r>
      <w:r w:rsidRPr="000B0D00">
        <w:rPr>
          <w:spacing w:val="26"/>
        </w:rPr>
        <w:t xml:space="preserve"> </w:t>
      </w:r>
      <w:r w:rsidRPr="000B0D00">
        <w:t>mają</w:t>
      </w:r>
      <w:r w:rsidRPr="000B0D00">
        <w:rPr>
          <w:spacing w:val="29"/>
        </w:rPr>
        <w:t xml:space="preserve"> </w:t>
      </w:r>
      <w:r w:rsidRPr="000B0D00">
        <w:t>zastosowanie</w:t>
      </w:r>
      <w:r w:rsidRPr="000B0D00">
        <w:rPr>
          <w:spacing w:val="29"/>
        </w:rPr>
        <w:t xml:space="preserve"> </w:t>
      </w:r>
      <w:r w:rsidRPr="000B0D00">
        <w:t>właściwe</w:t>
      </w:r>
      <w:r w:rsidRPr="000B0D00">
        <w:rPr>
          <w:spacing w:val="28"/>
        </w:rPr>
        <w:t xml:space="preserve"> </w:t>
      </w:r>
      <w:r w:rsidRPr="000B0D00">
        <w:t>przepisy</w:t>
      </w:r>
      <w:r w:rsidRPr="000B0D00">
        <w:rPr>
          <w:spacing w:val="28"/>
        </w:rPr>
        <w:t xml:space="preserve"> </w:t>
      </w:r>
      <w:r w:rsidRPr="000B0D00">
        <w:rPr>
          <w:spacing w:val="-2"/>
        </w:rPr>
        <w:t>prawa</w:t>
      </w:r>
    </w:p>
    <w:p w14:paraId="668DB952" w14:textId="77777777" w:rsidR="00F20D9A" w:rsidRPr="000B0D00" w:rsidRDefault="00F20D9A" w:rsidP="00F20D9A">
      <w:pPr>
        <w:pStyle w:val="Tekstpodstawowy"/>
        <w:spacing w:before="0" w:line="258" w:lineRule="exact"/>
        <w:ind w:left="711" w:right="5919"/>
        <w:jc w:val="center"/>
      </w:pPr>
      <w:r w:rsidRPr="000B0D00">
        <w:t>Rzeczypospolitej</w:t>
      </w:r>
      <w:r w:rsidRPr="000B0D00">
        <w:rPr>
          <w:spacing w:val="-9"/>
        </w:rPr>
        <w:t xml:space="preserve"> </w:t>
      </w:r>
      <w:r w:rsidRPr="000B0D00">
        <w:rPr>
          <w:spacing w:val="-2"/>
        </w:rPr>
        <w:t>Polskiej.</w:t>
      </w:r>
    </w:p>
    <w:p w14:paraId="660B73E6" w14:textId="77777777" w:rsidR="00F20D9A" w:rsidRPr="000B0D00" w:rsidRDefault="00F20D9A" w:rsidP="00F20D9A">
      <w:pPr>
        <w:pStyle w:val="Akapitzlist"/>
        <w:numPr>
          <w:ilvl w:val="1"/>
          <w:numId w:val="1"/>
        </w:numPr>
        <w:tabs>
          <w:tab w:val="left" w:pos="818"/>
        </w:tabs>
        <w:spacing w:before="121"/>
        <w:ind w:right="162"/>
      </w:pPr>
      <w:r w:rsidRPr="000B0D00">
        <w:t>Umowę zawarto w formie pisemnej pod rygorem nieważności. Wszelkie zmiany lub uzupełnienia</w:t>
      </w:r>
      <w:r w:rsidRPr="000B0D00">
        <w:rPr>
          <w:spacing w:val="-12"/>
        </w:rPr>
        <w:t xml:space="preserve"> </w:t>
      </w:r>
      <w:r w:rsidRPr="000B0D00">
        <w:t>Umowy</w:t>
      </w:r>
      <w:r w:rsidRPr="000B0D00">
        <w:rPr>
          <w:spacing w:val="-11"/>
        </w:rPr>
        <w:t xml:space="preserve"> </w:t>
      </w:r>
      <w:r w:rsidRPr="000B0D00">
        <w:t>wymagają</w:t>
      </w:r>
      <w:r w:rsidRPr="000B0D00">
        <w:rPr>
          <w:spacing w:val="-10"/>
        </w:rPr>
        <w:t xml:space="preserve"> </w:t>
      </w:r>
      <w:r w:rsidRPr="000B0D00">
        <w:t>dla</w:t>
      </w:r>
      <w:r w:rsidRPr="000B0D00">
        <w:rPr>
          <w:spacing w:val="-10"/>
        </w:rPr>
        <w:t xml:space="preserve"> </w:t>
      </w:r>
      <w:r w:rsidRPr="000B0D00">
        <w:t>swojej</w:t>
      </w:r>
      <w:r w:rsidRPr="000B0D00">
        <w:rPr>
          <w:spacing w:val="-9"/>
        </w:rPr>
        <w:t xml:space="preserve"> </w:t>
      </w:r>
      <w:r w:rsidRPr="000B0D00">
        <w:t>ważności</w:t>
      </w:r>
      <w:r w:rsidRPr="000B0D00">
        <w:rPr>
          <w:spacing w:val="-9"/>
        </w:rPr>
        <w:t xml:space="preserve"> </w:t>
      </w:r>
      <w:r w:rsidRPr="000B0D00">
        <w:t>zachowania</w:t>
      </w:r>
      <w:r w:rsidRPr="000B0D00">
        <w:rPr>
          <w:spacing w:val="-10"/>
        </w:rPr>
        <w:t xml:space="preserve"> </w:t>
      </w:r>
      <w:r w:rsidRPr="000B0D00">
        <w:t>formy,</w:t>
      </w:r>
      <w:r w:rsidRPr="000B0D00">
        <w:rPr>
          <w:spacing w:val="-10"/>
        </w:rPr>
        <w:t xml:space="preserve"> </w:t>
      </w:r>
      <w:r w:rsidRPr="000B0D00">
        <w:t>o</w:t>
      </w:r>
      <w:r w:rsidRPr="000B0D00">
        <w:rPr>
          <w:spacing w:val="-10"/>
        </w:rPr>
        <w:t xml:space="preserve"> </w:t>
      </w:r>
      <w:r w:rsidRPr="000B0D00">
        <w:t>której</w:t>
      </w:r>
      <w:r w:rsidRPr="000B0D00">
        <w:rPr>
          <w:spacing w:val="-6"/>
        </w:rPr>
        <w:t xml:space="preserve"> </w:t>
      </w:r>
      <w:r w:rsidRPr="000B0D00">
        <w:t>mowa</w:t>
      </w:r>
      <w:r w:rsidRPr="000B0D00">
        <w:rPr>
          <w:spacing w:val="-10"/>
        </w:rPr>
        <w:t xml:space="preserve"> </w:t>
      </w:r>
      <w:r w:rsidRPr="000B0D00">
        <w:t>w zdaniu poprzednim.</w:t>
      </w:r>
    </w:p>
    <w:p w14:paraId="606A3B15" w14:textId="77777777" w:rsidR="00F20D9A" w:rsidRPr="000B0D00" w:rsidRDefault="00F20D9A" w:rsidP="00F20D9A">
      <w:pPr>
        <w:pStyle w:val="Akapitzlist"/>
        <w:numPr>
          <w:ilvl w:val="1"/>
          <w:numId w:val="1"/>
        </w:numPr>
        <w:tabs>
          <w:tab w:val="left" w:pos="817"/>
        </w:tabs>
        <w:ind w:left="817" w:hanging="566"/>
      </w:pPr>
      <w:r w:rsidRPr="000B0D00">
        <w:t>Umowę</w:t>
      </w:r>
      <w:r w:rsidRPr="000B0D00">
        <w:rPr>
          <w:spacing w:val="38"/>
        </w:rPr>
        <w:t xml:space="preserve"> </w:t>
      </w:r>
      <w:r w:rsidRPr="000B0D00">
        <w:t>sporządzono</w:t>
      </w:r>
      <w:r w:rsidRPr="000B0D00">
        <w:rPr>
          <w:spacing w:val="38"/>
        </w:rPr>
        <w:t xml:space="preserve"> </w:t>
      </w:r>
      <w:r w:rsidRPr="000B0D00">
        <w:t>w</w:t>
      </w:r>
      <w:r w:rsidRPr="000B0D00">
        <w:rPr>
          <w:spacing w:val="37"/>
        </w:rPr>
        <w:t xml:space="preserve"> </w:t>
      </w:r>
      <w:r w:rsidRPr="000B0D00">
        <w:t>2</w:t>
      </w:r>
      <w:r w:rsidRPr="000B0D00">
        <w:rPr>
          <w:spacing w:val="39"/>
        </w:rPr>
        <w:t xml:space="preserve"> </w:t>
      </w:r>
      <w:r w:rsidRPr="000B0D00">
        <w:t>jednobrzmiących</w:t>
      </w:r>
      <w:r w:rsidRPr="000B0D00">
        <w:rPr>
          <w:spacing w:val="38"/>
        </w:rPr>
        <w:t xml:space="preserve"> </w:t>
      </w:r>
      <w:r w:rsidRPr="000B0D00">
        <w:t>egzemplarzach,</w:t>
      </w:r>
      <w:r w:rsidRPr="000B0D00">
        <w:rPr>
          <w:spacing w:val="38"/>
        </w:rPr>
        <w:t xml:space="preserve"> </w:t>
      </w:r>
      <w:r w:rsidRPr="000B0D00">
        <w:t>po</w:t>
      </w:r>
      <w:r w:rsidRPr="000B0D00">
        <w:rPr>
          <w:spacing w:val="39"/>
        </w:rPr>
        <w:t xml:space="preserve"> </w:t>
      </w:r>
      <w:r w:rsidRPr="000B0D00">
        <w:t>jednym</w:t>
      </w:r>
      <w:r w:rsidRPr="000B0D00">
        <w:rPr>
          <w:spacing w:val="38"/>
        </w:rPr>
        <w:t xml:space="preserve"> </w:t>
      </w:r>
      <w:r w:rsidRPr="000B0D00">
        <w:t>dla</w:t>
      </w:r>
      <w:r w:rsidRPr="000B0D00">
        <w:rPr>
          <w:spacing w:val="38"/>
        </w:rPr>
        <w:t xml:space="preserve"> </w:t>
      </w:r>
      <w:r w:rsidRPr="000B0D00">
        <w:t>każdej</w:t>
      </w:r>
      <w:r w:rsidRPr="000B0D00">
        <w:rPr>
          <w:spacing w:val="40"/>
        </w:rPr>
        <w:t xml:space="preserve"> </w:t>
      </w:r>
      <w:r w:rsidRPr="000B0D00">
        <w:rPr>
          <w:spacing w:val="-5"/>
        </w:rPr>
        <w:t>ze</w:t>
      </w:r>
    </w:p>
    <w:p w14:paraId="6669907C" w14:textId="77777777" w:rsidR="00F20D9A" w:rsidRPr="000B0D00" w:rsidRDefault="00F20D9A" w:rsidP="00F20D9A">
      <w:pPr>
        <w:pStyle w:val="Tekstpodstawowy"/>
        <w:spacing w:before="1"/>
        <w:jc w:val="left"/>
      </w:pPr>
      <w:r w:rsidRPr="000B0D00">
        <w:rPr>
          <w:spacing w:val="-2"/>
        </w:rPr>
        <w:t>Stron.</w:t>
      </w:r>
    </w:p>
    <w:p w14:paraId="7AD8C88C" w14:textId="77777777" w:rsidR="00F20D9A" w:rsidRPr="000B0D00" w:rsidRDefault="00F20D9A" w:rsidP="00F20D9A">
      <w:pPr>
        <w:pStyle w:val="Akapitzlist"/>
        <w:numPr>
          <w:ilvl w:val="1"/>
          <w:numId w:val="1"/>
        </w:numPr>
        <w:tabs>
          <w:tab w:val="left" w:pos="817"/>
        </w:tabs>
        <w:spacing w:before="119"/>
        <w:ind w:left="817" w:hanging="566"/>
      </w:pPr>
      <w:r w:rsidRPr="000B0D00">
        <w:t>Następujące</w:t>
      </w:r>
      <w:r w:rsidRPr="000B0D00">
        <w:rPr>
          <w:spacing w:val="-6"/>
        </w:rPr>
        <w:t xml:space="preserve"> </w:t>
      </w:r>
      <w:r w:rsidRPr="000B0D00">
        <w:t>załączniki</w:t>
      </w:r>
      <w:r w:rsidRPr="000B0D00">
        <w:rPr>
          <w:spacing w:val="-4"/>
        </w:rPr>
        <w:t xml:space="preserve"> </w:t>
      </w:r>
      <w:r w:rsidRPr="000B0D00">
        <w:t>do</w:t>
      </w:r>
      <w:r w:rsidRPr="000B0D00">
        <w:rPr>
          <w:spacing w:val="-7"/>
        </w:rPr>
        <w:t xml:space="preserve"> </w:t>
      </w:r>
      <w:r w:rsidRPr="000B0D00">
        <w:t>Umowy</w:t>
      </w:r>
      <w:r w:rsidRPr="000B0D00">
        <w:rPr>
          <w:spacing w:val="-9"/>
        </w:rPr>
        <w:t xml:space="preserve"> </w:t>
      </w:r>
      <w:r w:rsidRPr="000B0D00">
        <w:t>stanowią</w:t>
      </w:r>
      <w:r w:rsidRPr="000B0D00">
        <w:rPr>
          <w:spacing w:val="-6"/>
        </w:rPr>
        <w:t xml:space="preserve"> </w:t>
      </w:r>
      <w:r w:rsidRPr="000B0D00">
        <w:t>jej</w:t>
      </w:r>
      <w:r w:rsidRPr="000B0D00">
        <w:rPr>
          <w:spacing w:val="-7"/>
        </w:rPr>
        <w:t xml:space="preserve"> </w:t>
      </w:r>
      <w:r w:rsidRPr="000B0D00">
        <w:t>integralną</w:t>
      </w:r>
      <w:r w:rsidRPr="000B0D00">
        <w:rPr>
          <w:spacing w:val="-8"/>
        </w:rPr>
        <w:t xml:space="preserve"> </w:t>
      </w:r>
      <w:r w:rsidRPr="000B0D00">
        <w:rPr>
          <w:spacing w:val="-2"/>
        </w:rPr>
        <w:t>część:</w:t>
      </w:r>
    </w:p>
    <w:p w14:paraId="6992AB74" w14:textId="77777777" w:rsidR="00F20D9A" w:rsidRPr="000B0D00" w:rsidRDefault="00F20D9A" w:rsidP="00F20D9A">
      <w:pPr>
        <w:pStyle w:val="Akapitzlist"/>
        <w:numPr>
          <w:ilvl w:val="2"/>
          <w:numId w:val="1"/>
        </w:numPr>
        <w:tabs>
          <w:tab w:val="left" w:pos="1384"/>
        </w:tabs>
        <w:spacing w:before="121"/>
        <w:ind w:right="166"/>
      </w:pPr>
      <w:r w:rsidRPr="000B0D00">
        <w:t>Załącznik</w:t>
      </w:r>
      <w:r w:rsidRPr="000B0D00">
        <w:rPr>
          <w:spacing w:val="36"/>
        </w:rPr>
        <w:t xml:space="preserve"> </w:t>
      </w:r>
      <w:r w:rsidRPr="000B0D00">
        <w:t>nr</w:t>
      </w:r>
      <w:r w:rsidRPr="000B0D00">
        <w:rPr>
          <w:spacing w:val="36"/>
        </w:rPr>
        <w:t xml:space="preserve"> </w:t>
      </w:r>
      <w:r w:rsidRPr="000B0D00">
        <w:t>1</w:t>
      </w:r>
      <w:r w:rsidRPr="000B0D00">
        <w:rPr>
          <w:spacing w:val="38"/>
        </w:rPr>
        <w:t xml:space="preserve"> </w:t>
      </w:r>
      <w:r w:rsidRPr="000B0D00">
        <w:t>–</w:t>
      </w:r>
      <w:r w:rsidRPr="000B0D00">
        <w:rPr>
          <w:spacing w:val="36"/>
        </w:rPr>
        <w:t xml:space="preserve"> </w:t>
      </w:r>
      <w:r w:rsidRPr="000B0D00">
        <w:t>SWZ</w:t>
      </w:r>
      <w:r w:rsidRPr="000B0D00">
        <w:rPr>
          <w:spacing w:val="35"/>
        </w:rPr>
        <w:t xml:space="preserve"> </w:t>
      </w:r>
      <w:r w:rsidRPr="000B0D00">
        <w:t>wraz</w:t>
      </w:r>
      <w:r w:rsidRPr="000B0D00">
        <w:rPr>
          <w:spacing w:val="36"/>
        </w:rPr>
        <w:t xml:space="preserve"> </w:t>
      </w:r>
      <w:r w:rsidRPr="000B0D00">
        <w:t>ze</w:t>
      </w:r>
      <w:r w:rsidRPr="000B0D00">
        <w:rPr>
          <w:spacing w:val="36"/>
        </w:rPr>
        <w:t xml:space="preserve"> </w:t>
      </w:r>
      <w:r w:rsidRPr="000B0D00">
        <w:t>wszystkimi</w:t>
      </w:r>
      <w:r w:rsidRPr="000B0D00">
        <w:rPr>
          <w:spacing w:val="37"/>
        </w:rPr>
        <w:t xml:space="preserve"> </w:t>
      </w:r>
      <w:r w:rsidRPr="000B0D00">
        <w:t>załącznikami</w:t>
      </w:r>
      <w:r w:rsidRPr="000B0D00">
        <w:rPr>
          <w:spacing w:val="39"/>
        </w:rPr>
        <w:t xml:space="preserve"> </w:t>
      </w:r>
      <w:r w:rsidRPr="000B0D00">
        <w:t>(jako</w:t>
      </w:r>
      <w:r w:rsidRPr="000B0D00">
        <w:rPr>
          <w:spacing w:val="36"/>
        </w:rPr>
        <w:t xml:space="preserve"> </w:t>
      </w:r>
      <w:r w:rsidRPr="000B0D00">
        <w:t>wydruk</w:t>
      </w:r>
      <w:r w:rsidRPr="000B0D00">
        <w:rPr>
          <w:spacing w:val="35"/>
        </w:rPr>
        <w:t xml:space="preserve"> </w:t>
      </w:r>
      <w:r w:rsidRPr="000B0D00">
        <w:t>lub</w:t>
      </w:r>
      <w:r w:rsidRPr="000B0D00">
        <w:rPr>
          <w:spacing w:val="33"/>
        </w:rPr>
        <w:t xml:space="preserve"> </w:t>
      </w:r>
      <w:r w:rsidRPr="000B0D00">
        <w:t>jako dokument na nośniku elektronicznym);</w:t>
      </w:r>
    </w:p>
    <w:p w14:paraId="3AC86013" w14:textId="77777777" w:rsidR="00F20D9A" w:rsidRPr="000B0D00" w:rsidRDefault="00F20D9A" w:rsidP="00F20D9A">
      <w:pPr>
        <w:pStyle w:val="Akapitzlist"/>
        <w:numPr>
          <w:ilvl w:val="2"/>
          <w:numId w:val="1"/>
        </w:numPr>
        <w:tabs>
          <w:tab w:val="left" w:pos="1384"/>
        </w:tabs>
        <w:ind w:hanging="559"/>
      </w:pPr>
      <w:r w:rsidRPr="000B0D00">
        <w:t>Załącznik</w:t>
      </w:r>
      <w:r w:rsidRPr="000B0D00">
        <w:rPr>
          <w:spacing w:val="-3"/>
        </w:rPr>
        <w:t xml:space="preserve"> </w:t>
      </w:r>
      <w:r w:rsidRPr="000B0D00">
        <w:t>nr</w:t>
      </w:r>
      <w:r w:rsidRPr="000B0D00">
        <w:rPr>
          <w:spacing w:val="-3"/>
        </w:rPr>
        <w:t xml:space="preserve"> </w:t>
      </w:r>
      <w:r w:rsidRPr="000B0D00">
        <w:t>2</w:t>
      </w:r>
      <w:r w:rsidRPr="000B0D00">
        <w:rPr>
          <w:spacing w:val="-3"/>
        </w:rPr>
        <w:t xml:space="preserve"> </w:t>
      </w:r>
      <w:r w:rsidRPr="000B0D00">
        <w:t>–</w:t>
      </w:r>
      <w:r w:rsidRPr="000B0D00">
        <w:rPr>
          <w:spacing w:val="-3"/>
        </w:rPr>
        <w:t xml:space="preserve"> </w:t>
      </w:r>
      <w:r w:rsidRPr="000B0D00">
        <w:t>wydruk</w:t>
      </w:r>
      <w:r w:rsidRPr="000B0D00">
        <w:rPr>
          <w:spacing w:val="-6"/>
        </w:rPr>
        <w:t xml:space="preserve"> </w:t>
      </w:r>
      <w:r w:rsidRPr="000B0D00">
        <w:rPr>
          <w:spacing w:val="-2"/>
        </w:rPr>
        <w:t>Oferty;</w:t>
      </w:r>
    </w:p>
    <w:p w14:paraId="7B486B83" w14:textId="7660207C" w:rsidR="00F20D9A" w:rsidRPr="000B0D00" w:rsidRDefault="00F20D9A" w:rsidP="00F20D9A">
      <w:pPr>
        <w:pStyle w:val="Akapitzlist"/>
        <w:numPr>
          <w:ilvl w:val="2"/>
          <w:numId w:val="1"/>
        </w:numPr>
        <w:tabs>
          <w:tab w:val="left" w:pos="1384"/>
        </w:tabs>
        <w:spacing w:before="75"/>
      </w:pPr>
      <w:r w:rsidRPr="000B0D00">
        <w:t>Załącznik</w:t>
      </w:r>
      <w:r w:rsidRPr="000B0D00">
        <w:rPr>
          <w:spacing w:val="-3"/>
        </w:rPr>
        <w:t xml:space="preserve"> </w:t>
      </w:r>
      <w:r w:rsidRPr="000B0D00">
        <w:t>nr</w:t>
      </w:r>
      <w:r w:rsidRPr="000B0D00">
        <w:rPr>
          <w:spacing w:val="-3"/>
        </w:rPr>
        <w:t xml:space="preserve"> </w:t>
      </w:r>
      <w:r w:rsidRPr="000B0D00">
        <w:t>3</w:t>
      </w:r>
      <w:r w:rsidRPr="000B0D00">
        <w:rPr>
          <w:spacing w:val="-3"/>
        </w:rPr>
        <w:t xml:space="preserve"> </w:t>
      </w:r>
      <w:r w:rsidRPr="000B0D00">
        <w:t>–</w:t>
      </w:r>
      <w:r w:rsidRPr="000B0D00">
        <w:rPr>
          <w:spacing w:val="-3"/>
        </w:rPr>
        <w:t xml:space="preserve"> </w:t>
      </w:r>
      <w:r w:rsidRPr="000B0D00">
        <w:t>Wzór</w:t>
      </w:r>
      <w:r w:rsidRPr="000B0D00">
        <w:rPr>
          <w:spacing w:val="-3"/>
        </w:rPr>
        <w:t xml:space="preserve"> </w:t>
      </w:r>
      <w:r w:rsidRPr="000B0D00">
        <w:t>protokołu</w:t>
      </w:r>
      <w:r w:rsidRPr="000B0D00">
        <w:rPr>
          <w:spacing w:val="-2"/>
        </w:rPr>
        <w:t xml:space="preserve"> odbiorczego.</w:t>
      </w:r>
    </w:p>
    <w:p w14:paraId="6D0BFDE9" w14:textId="77777777" w:rsidR="00CA1F90" w:rsidRPr="000B0D00" w:rsidRDefault="00CA1F90" w:rsidP="00CA1F90">
      <w:pPr>
        <w:pStyle w:val="Akapitzlist"/>
      </w:pPr>
    </w:p>
    <w:p w14:paraId="2874BE96" w14:textId="5154A0ED" w:rsidR="00CA1F90" w:rsidRPr="000B0D00" w:rsidRDefault="00CA1F90" w:rsidP="00CA1F90">
      <w:pPr>
        <w:tabs>
          <w:tab w:val="left" w:pos="1384"/>
        </w:tabs>
        <w:spacing w:before="75"/>
        <w:rPr>
          <w:b/>
          <w:bCs/>
        </w:rPr>
      </w:pPr>
      <w:r w:rsidRPr="000B0D00">
        <w:rPr>
          <w:b/>
          <w:bCs/>
        </w:rPr>
        <w:tab/>
        <w:t>ZAMAWIAJĄCY</w:t>
      </w:r>
      <w:r w:rsidRPr="000B0D00">
        <w:rPr>
          <w:b/>
          <w:bCs/>
        </w:rPr>
        <w:tab/>
      </w:r>
      <w:r w:rsidRPr="000B0D00">
        <w:rPr>
          <w:b/>
          <w:bCs/>
        </w:rPr>
        <w:tab/>
      </w:r>
      <w:r w:rsidRPr="000B0D00">
        <w:rPr>
          <w:b/>
          <w:bCs/>
        </w:rPr>
        <w:tab/>
      </w:r>
      <w:r w:rsidRPr="000B0D00">
        <w:rPr>
          <w:b/>
          <w:bCs/>
        </w:rPr>
        <w:tab/>
      </w:r>
      <w:r w:rsidR="000B0D00">
        <w:rPr>
          <w:b/>
          <w:bCs/>
        </w:rPr>
        <w:t xml:space="preserve">                 </w:t>
      </w:r>
      <w:r w:rsidRPr="000B0D00">
        <w:rPr>
          <w:b/>
          <w:bCs/>
        </w:rPr>
        <w:t>WYKONAWCA</w:t>
      </w:r>
    </w:p>
    <w:p w14:paraId="21C042CE" w14:textId="77777777" w:rsidR="00CA1F90" w:rsidRDefault="00CA1F90" w:rsidP="00CA1F90">
      <w:pPr>
        <w:tabs>
          <w:tab w:val="left" w:pos="1384"/>
        </w:tabs>
        <w:spacing w:before="75"/>
      </w:pPr>
    </w:p>
    <w:p w14:paraId="1B6E5CAA" w14:textId="77777777" w:rsidR="000B0D00" w:rsidRDefault="000B0D00" w:rsidP="00CA1F90">
      <w:pPr>
        <w:tabs>
          <w:tab w:val="left" w:pos="1384"/>
        </w:tabs>
        <w:spacing w:before="75"/>
      </w:pPr>
    </w:p>
    <w:p w14:paraId="49CCE920" w14:textId="77777777" w:rsidR="000B0D00" w:rsidRPr="000B0D00" w:rsidRDefault="000B0D00" w:rsidP="00CA1F90">
      <w:pPr>
        <w:tabs>
          <w:tab w:val="left" w:pos="1384"/>
        </w:tabs>
        <w:spacing w:before="75"/>
      </w:pPr>
    </w:p>
    <w:p w14:paraId="28B0E07D" w14:textId="29F60798" w:rsidR="00CA1F90" w:rsidRPr="000B0D00" w:rsidRDefault="00CA1F90" w:rsidP="00CA1F90">
      <w:pPr>
        <w:tabs>
          <w:tab w:val="left" w:pos="1384"/>
        </w:tabs>
        <w:spacing w:before="75"/>
      </w:pPr>
      <w:r w:rsidRPr="000B0D00">
        <w:tab/>
        <w:t>………………………</w:t>
      </w:r>
      <w:r w:rsidRPr="000B0D00">
        <w:tab/>
      </w:r>
      <w:r w:rsidRPr="000B0D00">
        <w:tab/>
      </w:r>
      <w:r w:rsidRPr="000B0D00">
        <w:tab/>
      </w:r>
      <w:r w:rsidRPr="000B0D00">
        <w:tab/>
      </w:r>
      <w:r w:rsidRPr="000B0D00">
        <w:tab/>
      </w:r>
      <w:r w:rsidRPr="000B0D00">
        <w:tab/>
        <w:t>…………………………..</w:t>
      </w:r>
    </w:p>
    <w:p w14:paraId="6B6EA643" w14:textId="77777777" w:rsidR="00CF48D7" w:rsidRPr="000B0D00" w:rsidRDefault="00CF48D7" w:rsidP="00F20D9A"/>
    <w:p w14:paraId="621AC7B5" w14:textId="77777777" w:rsidR="00F20D9A" w:rsidRPr="000B0D00" w:rsidRDefault="00F20D9A" w:rsidP="00F20D9A">
      <w:pPr>
        <w:pStyle w:val="Tekstpodstawowy"/>
        <w:spacing w:before="93"/>
        <w:ind w:left="0"/>
        <w:jc w:val="left"/>
        <w:rPr>
          <w:b/>
        </w:rPr>
      </w:pPr>
    </w:p>
    <w:p w14:paraId="3CBFC4CB" w14:textId="692830EA" w:rsidR="00CF48D7" w:rsidRPr="000B0D00" w:rsidRDefault="00CF48D7" w:rsidP="00CF48D7">
      <w:pPr>
        <w:pStyle w:val="Default"/>
        <w:ind w:left="5040" w:firstLine="720"/>
        <w:rPr>
          <w:b/>
          <w:bCs/>
          <w:color w:val="auto"/>
          <w:sz w:val="22"/>
          <w:szCs w:val="22"/>
        </w:rPr>
      </w:pPr>
      <w:r w:rsidRPr="000B0D00">
        <w:rPr>
          <w:b/>
          <w:bCs/>
          <w:color w:val="auto"/>
          <w:sz w:val="22"/>
          <w:szCs w:val="22"/>
        </w:rPr>
        <w:t xml:space="preserve">Załącznik nr 1 do Umowy </w:t>
      </w:r>
    </w:p>
    <w:p w14:paraId="45E95D52" w14:textId="2F5910ED" w:rsidR="00CF48D7" w:rsidRPr="000B0D00" w:rsidRDefault="00CF48D7" w:rsidP="00CF48D7">
      <w:pPr>
        <w:pStyle w:val="Default"/>
        <w:ind w:left="5040" w:firstLine="720"/>
        <w:rPr>
          <w:color w:val="auto"/>
          <w:sz w:val="22"/>
          <w:szCs w:val="22"/>
        </w:rPr>
      </w:pPr>
    </w:p>
    <w:p w14:paraId="06EB1E95" w14:textId="77777777" w:rsidR="00CF48D7" w:rsidRPr="000B0D00" w:rsidRDefault="00CF48D7" w:rsidP="00CF48D7">
      <w:pPr>
        <w:pStyle w:val="Default"/>
        <w:ind w:left="5040" w:firstLine="720"/>
        <w:rPr>
          <w:color w:val="auto"/>
          <w:sz w:val="22"/>
          <w:szCs w:val="22"/>
        </w:rPr>
      </w:pPr>
    </w:p>
    <w:p w14:paraId="3E19BCA5" w14:textId="77777777" w:rsidR="00CF48D7" w:rsidRPr="000B0D00" w:rsidRDefault="00CF48D7" w:rsidP="00CF48D7">
      <w:pPr>
        <w:pStyle w:val="Default"/>
        <w:ind w:left="5040" w:hanging="3055"/>
        <w:rPr>
          <w:b/>
          <w:bCs/>
          <w:color w:val="auto"/>
          <w:sz w:val="22"/>
          <w:szCs w:val="22"/>
        </w:rPr>
      </w:pPr>
      <w:r w:rsidRPr="000B0D00">
        <w:rPr>
          <w:b/>
          <w:bCs/>
          <w:color w:val="auto"/>
          <w:sz w:val="22"/>
          <w:szCs w:val="22"/>
        </w:rPr>
        <w:t xml:space="preserve">SWZ (wraz ze wszystkimi załącznikami) </w:t>
      </w:r>
    </w:p>
    <w:p w14:paraId="11C08C0A" w14:textId="77777777" w:rsidR="00CF48D7" w:rsidRPr="000B0D00" w:rsidRDefault="00CF48D7" w:rsidP="00CF48D7">
      <w:pPr>
        <w:pStyle w:val="Default"/>
        <w:ind w:left="5040" w:hanging="3055"/>
        <w:rPr>
          <w:b/>
          <w:bCs/>
          <w:color w:val="auto"/>
          <w:sz w:val="22"/>
          <w:szCs w:val="22"/>
        </w:rPr>
      </w:pPr>
    </w:p>
    <w:p w14:paraId="15D6FC89" w14:textId="77777777" w:rsidR="00CF48D7" w:rsidRPr="000B0D00" w:rsidRDefault="00CF48D7" w:rsidP="00CF48D7">
      <w:pPr>
        <w:pStyle w:val="Default"/>
        <w:ind w:left="5040" w:hanging="3055"/>
        <w:rPr>
          <w:b/>
          <w:bCs/>
          <w:color w:val="auto"/>
          <w:sz w:val="22"/>
          <w:szCs w:val="22"/>
        </w:rPr>
      </w:pPr>
    </w:p>
    <w:p w14:paraId="4ADE9E3A" w14:textId="77777777" w:rsidR="00CF48D7" w:rsidRPr="000B0D00" w:rsidRDefault="00CF48D7" w:rsidP="00CF48D7">
      <w:pPr>
        <w:pStyle w:val="Default"/>
        <w:ind w:left="5040" w:hanging="3055"/>
        <w:rPr>
          <w:b/>
          <w:bCs/>
          <w:color w:val="auto"/>
          <w:sz w:val="22"/>
          <w:szCs w:val="22"/>
        </w:rPr>
      </w:pPr>
    </w:p>
    <w:p w14:paraId="280C020B" w14:textId="77777777" w:rsidR="00CF48D7" w:rsidRPr="000B0D00" w:rsidRDefault="00CF48D7" w:rsidP="00CF48D7">
      <w:pPr>
        <w:pStyle w:val="Default"/>
        <w:ind w:left="5040" w:hanging="3055"/>
        <w:rPr>
          <w:b/>
          <w:bCs/>
          <w:color w:val="auto"/>
          <w:sz w:val="22"/>
          <w:szCs w:val="22"/>
        </w:rPr>
      </w:pPr>
    </w:p>
    <w:p w14:paraId="63665616" w14:textId="77777777" w:rsidR="00CF48D7" w:rsidRPr="000B0D00" w:rsidRDefault="00CF48D7" w:rsidP="00CF48D7">
      <w:pPr>
        <w:pStyle w:val="Default"/>
        <w:ind w:left="5040" w:hanging="3055"/>
        <w:rPr>
          <w:b/>
          <w:bCs/>
          <w:color w:val="auto"/>
          <w:sz w:val="22"/>
          <w:szCs w:val="22"/>
        </w:rPr>
      </w:pPr>
    </w:p>
    <w:p w14:paraId="18B0306F" w14:textId="77777777" w:rsidR="00CF48D7" w:rsidRPr="000B0D00" w:rsidRDefault="00CF48D7" w:rsidP="00CF48D7">
      <w:pPr>
        <w:pStyle w:val="Default"/>
        <w:ind w:left="5040" w:hanging="3055"/>
        <w:rPr>
          <w:b/>
          <w:bCs/>
          <w:color w:val="auto"/>
          <w:sz w:val="22"/>
          <w:szCs w:val="22"/>
        </w:rPr>
      </w:pPr>
    </w:p>
    <w:p w14:paraId="151A5C71" w14:textId="77777777" w:rsidR="00CF48D7" w:rsidRPr="000B0D00" w:rsidRDefault="00CF48D7" w:rsidP="00CF48D7">
      <w:pPr>
        <w:pStyle w:val="Default"/>
        <w:ind w:left="5040" w:hanging="3055"/>
        <w:rPr>
          <w:b/>
          <w:bCs/>
          <w:color w:val="auto"/>
          <w:sz w:val="22"/>
          <w:szCs w:val="22"/>
        </w:rPr>
      </w:pPr>
    </w:p>
    <w:p w14:paraId="46A18CE5" w14:textId="77777777" w:rsidR="00CF48D7" w:rsidRPr="000B0D00" w:rsidRDefault="00CF48D7" w:rsidP="00CF48D7">
      <w:pPr>
        <w:pStyle w:val="Default"/>
        <w:rPr>
          <w:rFonts w:cstheme="minorBidi"/>
          <w:color w:val="auto"/>
        </w:rPr>
      </w:pPr>
    </w:p>
    <w:p w14:paraId="3EA711D2" w14:textId="77777777" w:rsidR="00CF48D7" w:rsidRPr="000B0D00" w:rsidRDefault="00CF48D7" w:rsidP="00CF48D7">
      <w:pPr>
        <w:pStyle w:val="Default"/>
        <w:pageBreakBefore/>
        <w:ind w:left="5654" w:firstLine="720"/>
        <w:rPr>
          <w:rFonts w:cstheme="minorBidi"/>
          <w:color w:val="auto"/>
          <w:sz w:val="22"/>
          <w:szCs w:val="22"/>
        </w:rPr>
      </w:pPr>
      <w:r w:rsidRPr="000B0D00">
        <w:rPr>
          <w:rFonts w:cstheme="minorBidi"/>
          <w:b/>
          <w:bCs/>
          <w:color w:val="auto"/>
          <w:sz w:val="22"/>
          <w:szCs w:val="22"/>
        </w:rPr>
        <w:lastRenderedPageBreak/>
        <w:t xml:space="preserve">Załącznik nr 2 do Umowy </w:t>
      </w:r>
    </w:p>
    <w:p w14:paraId="66099F25" w14:textId="77777777" w:rsidR="00BF5E6D" w:rsidRPr="000B0D00" w:rsidRDefault="00BF5E6D" w:rsidP="00CF48D7">
      <w:pPr>
        <w:spacing w:line="257" w:lineRule="exact"/>
        <w:ind w:left="2880" w:firstLine="720"/>
        <w:rPr>
          <w:b/>
          <w:bCs/>
        </w:rPr>
      </w:pPr>
    </w:p>
    <w:p w14:paraId="04E321C3" w14:textId="77777777" w:rsidR="00BF5E6D" w:rsidRPr="000B0D00" w:rsidRDefault="00BF5E6D" w:rsidP="00CF48D7">
      <w:pPr>
        <w:spacing w:line="257" w:lineRule="exact"/>
        <w:ind w:left="2880" w:firstLine="720"/>
        <w:rPr>
          <w:b/>
          <w:bCs/>
        </w:rPr>
      </w:pPr>
    </w:p>
    <w:p w14:paraId="0D1302BB" w14:textId="1A2B297B" w:rsidR="00CF48D7" w:rsidRPr="000B0D00" w:rsidRDefault="00CF48D7" w:rsidP="00CF48D7">
      <w:pPr>
        <w:spacing w:line="257" w:lineRule="exact"/>
        <w:ind w:left="2880" w:firstLine="720"/>
        <w:rPr>
          <w:b/>
          <w:bCs/>
        </w:rPr>
      </w:pPr>
      <w:r w:rsidRPr="000B0D00">
        <w:rPr>
          <w:b/>
          <w:bCs/>
        </w:rPr>
        <w:t>Wydruk Oferty</w:t>
      </w:r>
    </w:p>
    <w:p w14:paraId="4D03E8FE" w14:textId="77777777" w:rsidR="00CF48D7" w:rsidRPr="000B0D00" w:rsidRDefault="00CF48D7" w:rsidP="00CF48D7">
      <w:pPr>
        <w:spacing w:line="257" w:lineRule="exact"/>
        <w:ind w:left="6374"/>
        <w:jc w:val="center"/>
        <w:rPr>
          <w:b/>
          <w:bCs/>
        </w:rPr>
      </w:pPr>
    </w:p>
    <w:p w14:paraId="7C2FA504" w14:textId="77777777" w:rsidR="00CF48D7" w:rsidRPr="000B0D00" w:rsidRDefault="00CF48D7" w:rsidP="00CF48D7">
      <w:pPr>
        <w:spacing w:line="257" w:lineRule="exact"/>
        <w:ind w:left="6374"/>
        <w:jc w:val="center"/>
        <w:rPr>
          <w:b/>
          <w:bCs/>
        </w:rPr>
      </w:pPr>
    </w:p>
    <w:p w14:paraId="3CC123E2" w14:textId="77777777" w:rsidR="00CF48D7" w:rsidRPr="000B0D00" w:rsidRDefault="00CF48D7" w:rsidP="00CF48D7">
      <w:pPr>
        <w:spacing w:line="257" w:lineRule="exact"/>
        <w:ind w:left="6374"/>
        <w:jc w:val="center"/>
        <w:rPr>
          <w:b/>
          <w:bCs/>
        </w:rPr>
      </w:pPr>
    </w:p>
    <w:p w14:paraId="505C15E8" w14:textId="77777777" w:rsidR="00CF48D7" w:rsidRPr="000B0D00" w:rsidRDefault="00CF48D7" w:rsidP="00CF48D7">
      <w:pPr>
        <w:spacing w:line="257" w:lineRule="exact"/>
        <w:ind w:left="6374"/>
        <w:jc w:val="center"/>
        <w:rPr>
          <w:b/>
          <w:bCs/>
        </w:rPr>
      </w:pPr>
    </w:p>
    <w:p w14:paraId="4ABC4426" w14:textId="77777777" w:rsidR="00CF48D7" w:rsidRPr="000B0D00" w:rsidRDefault="00CF48D7" w:rsidP="00CF48D7">
      <w:pPr>
        <w:spacing w:line="257" w:lineRule="exact"/>
        <w:ind w:left="6374"/>
        <w:jc w:val="center"/>
        <w:rPr>
          <w:b/>
          <w:bCs/>
        </w:rPr>
      </w:pPr>
    </w:p>
    <w:p w14:paraId="1C46CF0F" w14:textId="77777777" w:rsidR="00CF48D7" w:rsidRPr="000B0D00" w:rsidRDefault="00CF48D7" w:rsidP="00CF48D7">
      <w:pPr>
        <w:spacing w:line="257" w:lineRule="exact"/>
        <w:ind w:left="6374"/>
        <w:jc w:val="center"/>
        <w:rPr>
          <w:b/>
          <w:bCs/>
        </w:rPr>
      </w:pPr>
    </w:p>
    <w:p w14:paraId="176DD34D" w14:textId="77777777" w:rsidR="00CF48D7" w:rsidRPr="000B0D00" w:rsidRDefault="00CF48D7" w:rsidP="00CF48D7">
      <w:pPr>
        <w:spacing w:line="257" w:lineRule="exact"/>
        <w:ind w:left="6374"/>
        <w:jc w:val="center"/>
        <w:rPr>
          <w:b/>
          <w:bCs/>
        </w:rPr>
      </w:pPr>
    </w:p>
    <w:p w14:paraId="7454D1ED" w14:textId="77777777" w:rsidR="00CF48D7" w:rsidRPr="000B0D00" w:rsidRDefault="00CF48D7" w:rsidP="00CF48D7">
      <w:pPr>
        <w:spacing w:line="257" w:lineRule="exact"/>
        <w:ind w:left="6374"/>
        <w:jc w:val="center"/>
        <w:rPr>
          <w:b/>
          <w:bCs/>
        </w:rPr>
      </w:pPr>
    </w:p>
    <w:p w14:paraId="13CAE1FF" w14:textId="77777777" w:rsidR="00CF48D7" w:rsidRPr="000B0D00" w:rsidRDefault="00CF48D7" w:rsidP="00CF48D7">
      <w:pPr>
        <w:spacing w:line="257" w:lineRule="exact"/>
        <w:ind w:left="6374"/>
        <w:jc w:val="center"/>
        <w:rPr>
          <w:b/>
          <w:bCs/>
        </w:rPr>
      </w:pPr>
    </w:p>
    <w:p w14:paraId="40122E69" w14:textId="77777777" w:rsidR="00CF48D7" w:rsidRPr="000B0D00" w:rsidRDefault="00CF48D7" w:rsidP="00CF48D7">
      <w:pPr>
        <w:spacing w:line="257" w:lineRule="exact"/>
        <w:ind w:left="6374"/>
        <w:jc w:val="center"/>
        <w:rPr>
          <w:b/>
          <w:bCs/>
        </w:rPr>
      </w:pPr>
    </w:p>
    <w:p w14:paraId="3D9023FF" w14:textId="77777777" w:rsidR="00CF48D7" w:rsidRPr="000B0D00" w:rsidRDefault="00CF48D7" w:rsidP="00CF48D7">
      <w:pPr>
        <w:spacing w:line="257" w:lineRule="exact"/>
        <w:ind w:left="6374"/>
        <w:jc w:val="center"/>
        <w:rPr>
          <w:b/>
          <w:bCs/>
        </w:rPr>
      </w:pPr>
    </w:p>
    <w:p w14:paraId="6E985EC8" w14:textId="77777777" w:rsidR="00CF48D7" w:rsidRPr="000B0D00" w:rsidRDefault="00CF48D7" w:rsidP="00CF48D7">
      <w:pPr>
        <w:spacing w:line="257" w:lineRule="exact"/>
        <w:ind w:left="6374"/>
        <w:jc w:val="center"/>
        <w:rPr>
          <w:b/>
          <w:bCs/>
        </w:rPr>
      </w:pPr>
    </w:p>
    <w:p w14:paraId="4EAA7ACA" w14:textId="77777777" w:rsidR="00CF48D7" w:rsidRPr="000B0D00" w:rsidRDefault="00CF48D7" w:rsidP="00CF48D7">
      <w:pPr>
        <w:spacing w:line="257" w:lineRule="exact"/>
        <w:ind w:left="6374"/>
        <w:jc w:val="center"/>
        <w:rPr>
          <w:b/>
          <w:bCs/>
        </w:rPr>
      </w:pPr>
    </w:p>
    <w:p w14:paraId="089E2E5A" w14:textId="77777777" w:rsidR="00CF48D7" w:rsidRPr="000B0D00" w:rsidRDefault="00CF48D7" w:rsidP="00CF48D7">
      <w:pPr>
        <w:spacing w:line="257" w:lineRule="exact"/>
        <w:ind w:left="6374"/>
        <w:jc w:val="center"/>
        <w:rPr>
          <w:b/>
          <w:bCs/>
        </w:rPr>
      </w:pPr>
    </w:p>
    <w:p w14:paraId="37F853F7" w14:textId="77777777" w:rsidR="00CF48D7" w:rsidRPr="000B0D00" w:rsidRDefault="00CF48D7" w:rsidP="00CF48D7">
      <w:pPr>
        <w:spacing w:line="257" w:lineRule="exact"/>
        <w:ind w:left="6374"/>
        <w:jc w:val="center"/>
        <w:rPr>
          <w:b/>
          <w:bCs/>
        </w:rPr>
      </w:pPr>
    </w:p>
    <w:p w14:paraId="1382926D" w14:textId="77777777" w:rsidR="00CF48D7" w:rsidRPr="000B0D00" w:rsidRDefault="00CF48D7" w:rsidP="00CF48D7">
      <w:pPr>
        <w:spacing w:line="257" w:lineRule="exact"/>
        <w:ind w:left="6374"/>
        <w:jc w:val="center"/>
        <w:rPr>
          <w:b/>
          <w:bCs/>
        </w:rPr>
      </w:pPr>
    </w:p>
    <w:p w14:paraId="6AF57DEA" w14:textId="77777777" w:rsidR="00CF48D7" w:rsidRPr="000B0D00" w:rsidRDefault="00CF48D7" w:rsidP="00CF48D7">
      <w:pPr>
        <w:spacing w:line="257" w:lineRule="exact"/>
        <w:ind w:left="6374"/>
        <w:jc w:val="center"/>
        <w:rPr>
          <w:b/>
          <w:bCs/>
        </w:rPr>
      </w:pPr>
    </w:p>
    <w:p w14:paraId="172511DF" w14:textId="77777777" w:rsidR="00CF48D7" w:rsidRPr="000B0D00" w:rsidRDefault="00CF48D7" w:rsidP="00CF48D7">
      <w:pPr>
        <w:spacing w:line="257" w:lineRule="exact"/>
        <w:ind w:left="6374"/>
        <w:jc w:val="center"/>
        <w:rPr>
          <w:b/>
          <w:bCs/>
        </w:rPr>
      </w:pPr>
    </w:p>
    <w:p w14:paraId="0B2FB545" w14:textId="77777777" w:rsidR="00CF48D7" w:rsidRPr="000B0D00" w:rsidRDefault="00CF48D7" w:rsidP="00CF48D7">
      <w:pPr>
        <w:spacing w:line="257" w:lineRule="exact"/>
        <w:ind w:left="6374"/>
        <w:jc w:val="center"/>
        <w:rPr>
          <w:b/>
          <w:bCs/>
        </w:rPr>
      </w:pPr>
    </w:p>
    <w:p w14:paraId="67DC1EA5" w14:textId="77777777" w:rsidR="00CF48D7" w:rsidRPr="000B0D00" w:rsidRDefault="00CF48D7" w:rsidP="00CF48D7">
      <w:pPr>
        <w:spacing w:line="257" w:lineRule="exact"/>
        <w:ind w:left="6374"/>
        <w:jc w:val="center"/>
        <w:rPr>
          <w:b/>
          <w:bCs/>
        </w:rPr>
      </w:pPr>
    </w:p>
    <w:p w14:paraId="7C7A155E" w14:textId="77777777" w:rsidR="00CF48D7" w:rsidRPr="000B0D00" w:rsidRDefault="00CF48D7" w:rsidP="00CF48D7">
      <w:pPr>
        <w:spacing w:line="257" w:lineRule="exact"/>
        <w:ind w:left="6374"/>
        <w:jc w:val="center"/>
        <w:rPr>
          <w:b/>
          <w:bCs/>
        </w:rPr>
      </w:pPr>
    </w:p>
    <w:p w14:paraId="7FF01332" w14:textId="77777777" w:rsidR="00CF48D7" w:rsidRPr="000B0D00" w:rsidRDefault="00CF48D7" w:rsidP="00CF48D7">
      <w:pPr>
        <w:spacing w:line="257" w:lineRule="exact"/>
        <w:ind w:left="6374"/>
        <w:jc w:val="center"/>
        <w:rPr>
          <w:b/>
          <w:bCs/>
        </w:rPr>
      </w:pPr>
    </w:p>
    <w:p w14:paraId="57F7F93A" w14:textId="77777777" w:rsidR="00CF48D7" w:rsidRPr="000B0D00" w:rsidRDefault="00CF48D7" w:rsidP="00CF48D7">
      <w:pPr>
        <w:spacing w:line="257" w:lineRule="exact"/>
        <w:ind w:left="6374"/>
        <w:jc w:val="center"/>
        <w:rPr>
          <w:b/>
          <w:bCs/>
        </w:rPr>
      </w:pPr>
    </w:p>
    <w:p w14:paraId="102BBDA3" w14:textId="0F4FA2BA" w:rsidR="00CF48D7" w:rsidRPr="000B0D00" w:rsidRDefault="00CF48D7" w:rsidP="00CF48D7">
      <w:pPr>
        <w:spacing w:line="257" w:lineRule="exact"/>
        <w:ind w:left="6374"/>
        <w:jc w:val="center"/>
        <w:rPr>
          <w:b/>
          <w:bCs/>
        </w:rPr>
      </w:pPr>
    </w:p>
    <w:p w14:paraId="7D22683F" w14:textId="2C063F4F" w:rsidR="00CF48D7" w:rsidRPr="000B0D00" w:rsidRDefault="00CF48D7" w:rsidP="00CF48D7">
      <w:pPr>
        <w:spacing w:line="257" w:lineRule="exact"/>
        <w:ind w:left="6374"/>
        <w:jc w:val="center"/>
        <w:rPr>
          <w:b/>
          <w:bCs/>
        </w:rPr>
      </w:pPr>
    </w:p>
    <w:p w14:paraId="06B78E72" w14:textId="4AE06F99" w:rsidR="00CF48D7" w:rsidRPr="000B0D00" w:rsidRDefault="00CF48D7" w:rsidP="00CF48D7">
      <w:pPr>
        <w:spacing w:line="257" w:lineRule="exact"/>
        <w:ind w:left="6374"/>
        <w:jc w:val="center"/>
        <w:rPr>
          <w:b/>
          <w:bCs/>
        </w:rPr>
      </w:pPr>
    </w:p>
    <w:p w14:paraId="1F2625AA" w14:textId="157F9F83" w:rsidR="00CF48D7" w:rsidRPr="000B0D00" w:rsidRDefault="00CF48D7" w:rsidP="00CF48D7">
      <w:pPr>
        <w:spacing w:line="257" w:lineRule="exact"/>
        <w:ind w:left="6374"/>
        <w:jc w:val="center"/>
        <w:rPr>
          <w:b/>
          <w:bCs/>
        </w:rPr>
      </w:pPr>
    </w:p>
    <w:p w14:paraId="5C171345" w14:textId="7C4B1E1F" w:rsidR="00CF48D7" w:rsidRPr="000B0D00" w:rsidRDefault="00CF48D7" w:rsidP="00CF48D7">
      <w:pPr>
        <w:spacing w:line="257" w:lineRule="exact"/>
        <w:ind w:left="6374"/>
        <w:jc w:val="center"/>
        <w:rPr>
          <w:b/>
          <w:bCs/>
        </w:rPr>
      </w:pPr>
    </w:p>
    <w:p w14:paraId="68CF8638" w14:textId="7C5CEF07" w:rsidR="00CF48D7" w:rsidRPr="000B0D00" w:rsidRDefault="00CF48D7" w:rsidP="00CF48D7">
      <w:pPr>
        <w:spacing w:line="257" w:lineRule="exact"/>
        <w:ind w:left="6374"/>
        <w:jc w:val="center"/>
        <w:rPr>
          <w:b/>
          <w:bCs/>
        </w:rPr>
      </w:pPr>
    </w:p>
    <w:p w14:paraId="144AD3D6" w14:textId="15AD68A0" w:rsidR="00CF48D7" w:rsidRPr="000B0D00" w:rsidRDefault="00CF48D7" w:rsidP="00CF48D7">
      <w:pPr>
        <w:spacing w:line="257" w:lineRule="exact"/>
        <w:ind w:left="6374"/>
        <w:jc w:val="center"/>
        <w:rPr>
          <w:b/>
          <w:bCs/>
        </w:rPr>
      </w:pPr>
    </w:p>
    <w:p w14:paraId="38937839" w14:textId="0C780218" w:rsidR="00CF48D7" w:rsidRPr="000B0D00" w:rsidRDefault="00CF48D7" w:rsidP="00CF48D7">
      <w:pPr>
        <w:spacing w:line="257" w:lineRule="exact"/>
        <w:ind w:left="6374"/>
        <w:jc w:val="center"/>
        <w:rPr>
          <w:b/>
          <w:bCs/>
        </w:rPr>
      </w:pPr>
    </w:p>
    <w:p w14:paraId="72F50EF5" w14:textId="3E4BCEB5" w:rsidR="00CF48D7" w:rsidRPr="000B0D00" w:rsidRDefault="00CF48D7" w:rsidP="00CF48D7">
      <w:pPr>
        <w:spacing w:line="257" w:lineRule="exact"/>
        <w:ind w:left="6374"/>
        <w:jc w:val="center"/>
        <w:rPr>
          <w:b/>
          <w:bCs/>
        </w:rPr>
      </w:pPr>
    </w:p>
    <w:p w14:paraId="7D45B969" w14:textId="76E6F22B" w:rsidR="00CF48D7" w:rsidRPr="000B0D00" w:rsidRDefault="00CF48D7" w:rsidP="00CF48D7">
      <w:pPr>
        <w:spacing w:line="257" w:lineRule="exact"/>
        <w:ind w:left="6374"/>
        <w:jc w:val="center"/>
        <w:rPr>
          <w:b/>
          <w:bCs/>
        </w:rPr>
      </w:pPr>
    </w:p>
    <w:p w14:paraId="14E553BC" w14:textId="3CCA0D5E" w:rsidR="00CF48D7" w:rsidRPr="000B0D00" w:rsidRDefault="00CF48D7" w:rsidP="00CF48D7">
      <w:pPr>
        <w:spacing w:line="257" w:lineRule="exact"/>
        <w:ind w:left="6374"/>
        <w:jc w:val="center"/>
        <w:rPr>
          <w:b/>
          <w:bCs/>
        </w:rPr>
      </w:pPr>
    </w:p>
    <w:p w14:paraId="2E6FA039" w14:textId="0B6272B7" w:rsidR="00CF48D7" w:rsidRPr="000B0D00" w:rsidRDefault="00CF48D7" w:rsidP="00CF48D7">
      <w:pPr>
        <w:spacing w:line="257" w:lineRule="exact"/>
        <w:ind w:left="6374"/>
        <w:jc w:val="center"/>
        <w:rPr>
          <w:b/>
          <w:bCs/>
        </w:rPr>
      </w:pPr>
    </w:p>
    <w:p w14:paraId="5AD79F4F" w14:textId="1D0788D2" w:rsidR="00CF48D7" w:rsidRPr="000B0D00" w:rsidRDefault="00CF48D7" w:rsidP="00CF48D7">
      <w:pPr>
        <w:spacing w:line="257" w:lineRule="exact"/>
        <w:ind w:left="6374"/>
        <w:jc w:val="center"/>
        <w:rPr>
          <w:b/>
          <w:bCs/>
        </w:rPr>
      </w:pPr>
    </w:p>
    <w:p w14:paraId="4518A213" w14:textId="5D0E9F2C" w:rsidR="00CF48D7" w:rsidRPr="000B0D00" w:rsidRDefault="00CF48D7" w:rsidP="00CF48D7">
      <w:pPr>
        <w:spacing w:line="257" w:lineRule="exact"/>
        <w:ind w:left="6374"/>
        <w:jc w:val="center"/>
        <w:rPr>
          <w:b/>
          <w:bCs/>
        </w:rPr>
      </w:pPr>
    </w:p>
    <w:p w14:paraId="14FD46E2" w14:textId="53951528" w:rsidR="00CF48D7" w:rsidRPr="000B0D00" w:rsidRDefault="00CF48D7" w:rsidP="00CF48D7">
      <w:pPr>
        <w:spacing w:line="257" w:lineRule="exact"/>
        <w:ind w:left="6374"/>
        <w:jc w:val="center"/>
        <w:rPr>
          <w:b/>
          <w:bCs/>
        </w:rPr>
      </w:pPr>
    </w:p>
    <w:p w14:paraId="19597D32" w14:textId="19249C97" w:rsidR="00CF48D7" w:rsidRPr="000B0D00" w:rsidRDefault="00CF48D7" w:rsidP="00CF48D7">
      <w:pPr>
        <w:spacing w:line="257" w:lineRule="exact"/>
        <w:ind w:left="6374"/>
        <w:jc w:val="center"/>
        <w:rPr>
          <w:b/>
          <w:bCs/>
        </w:rPr>
      </w:pPr>
    </w:p>
    <w:p w14:paraId="2C9813E4" w14:textId="613FCCCC" w:rsidR="00CF48D7" w:rsidRPr="000B0D00" w:rsidRDefault="00CF48D7" w:rsidP="00CF48D7">
      <w:pPr>
        <w:spacing w:line="257" w:lineRule="exact"/>
        <w:ind w:left="6374"/>
        <w:jc w:val="center"/>
        <w:rPr>
          <w:b/>
          <w:bCs/>
        </w:rPr>
      </w:pPr>
    </w:p>
    <w:p w14:paraId="67A08613" w14:textId="14446A2F" w:rsidR="00CF48D7" w:rsidRPr="000B0D00" w:rsidRDefault="00CF48D7" w:rsidP="00CF48D7">
      <w:pPr>
        <w:spacing w:line="257" w:lineRule="exact"/>
        <w:ind w:left="6374"/>
        <w:jc w:val="center"/>
        <w:rPr>
          <w:b/>
          <w:bCs/>
        </w:rPr>
      </w:pPr>
    </w:p>
    <w:p w14:paraId="1FAA5A67" w14:textId="655AE646" w:rsidR="00CF48D7" w:rsidRPr="000B0D00" w:rsidRDefault="00CF48D7" w:rsidP="00CF48D7">
      <w:pPr>
        <w:spacing w:line="257" w:lineRule="exact"/>
        <w:ind w:left="6374"/>
        <w:jc w:val="center"/>
        <w:rPr>
          <w:b/>
          <w:bCs/>
        </w:rPr>
      </w:pPr>
    </w:p>
    <w:p w14:paraId="6B4108DB" w14:textId="38FDBC4F" w:rsidR="00CF48D7" w:rsidRPr="000B0D00" w:rsidRDefault="00CF48D7" w:rsidP="00CF48D7">
      <w:pPr>
        <w:spacing w:line="257" w:lineRule="exact"/>
        <w:ind w:left="6374"/>
        <w:jc w:val="center"/>
        <w:rPr>
          <w:b/>
          <w:bCs/>
        </w:rPr>
      </w:pPr>
    </w:p>
    <w:p w14:paraId="792DFB30" w14:textId="77777777" w:rsidR="00CF48D7" w:rsidRPr="000B0D00" w:rsidRDefault="00CF48D7" w:rsidP="00CF48D7">
      <w:pPr>
        <w:spacing w:line="257" w:lineRule="exact"/>
        <w:ind w:left="6374"/>
        <w:jc w:val="center"/>
        <w:rPr>
          <w:b/>
          <w:bCs/>
        </w:rPr>
      </w:pPr>
    </w:p>
    <w:p w14:paraId="7DAB55C9" w14:textId="77777777" w:rsidR="00CF48D7" w:rsidRPr="000B0D00" w:rsidRDefault="00CF48D7" w:rsidP="00CF48D7">
      <w:pPr>
        <w:spacing w:line="257" w:lineRule="exact"/>
        <w:ind w:left="6374"/>
        <w:jc w:val="center"/>
        <w:rPr>
          <w:b/>
          <w:bCs/>
        </w:rPr>
      </w:pPr>
    </w:p>
    <w:p w14:paraId="716A4170" w14:textId="77777777" w:rsidR="00CF48D7" w:rsidRPr="000B0D00" w:rsidRDefault="00CF48D7" w:rsidP="00CF48D7">
      <w:pPr>
        <w:spacing w:line="257" w:lineRule="exact"/>
        <w:ind w:left="6374"/>
        <w:jc w:val="center"/>
        <w:rPr>
          <w:b/>
          <w:bCs/>
        </w:rPr>
      </w:pPr>
    </w:p>
    <w:p w14:paraId="5D7C949D" w14:textId="77777777" w:rsidR="00CF48D7" w:rsidRPr="000B0D00" w:rsidRDefault="00CF48D7" w:rsidP="00CF48D7">
      <w:pPr>
        <w:spacing w:line="257" w:lineRule="exact"/>
        <w:ind w:left="6374"/>
        <w:jc w:val="center"/>
        <w:rPr>
          <w:b/>
          <w:bCs/>
        </w:rPr>
      </w:pPr>
    </w:p>
    <w:p w14:paraId="29211DE7" w14:textId="77777777" w:rsidR="00CF48D7" w:rsidRPr="000B0D00" w:rsidRDefault="00CF48D7" w:rsidP="00CF48D7">
      <w:pPr>
        <w:spacing w:line="257" w:lineRule="exact"/>
        <w:ind w:left="6374"/>
        <w:jc w:val="center"/>
        <w:rPr>
          <w:b/>
          <w:bCs/>
        </w:rPr>
      </w:pPr>
    </w:p>
    <w:p w14:paraId="65A6593A" w14:textId="77777777" w:rsidR="00CF48D7" w:rsidRPr="000B0D00" w:rsidRDefault="00CF48D7" w:rsidP="00CF48D7">
      <w:pPr>
        <w:spacing w:line="257" w:lineRule="exact"/>
        <w:ind w:left="6374"/>
        <w:jc w:val="center"/>
        <w:rPr>
          <w:b/>
          <w:bCs/>
        </w:rPr>
      </w:pPr>
    </w:p>
    <w:p w14:paraId="386C4904" w14:textId="7684F48A" w:rsidR="00F20D9A" w:rsidRPr="000B0D00" w:rsidRDefault="00CF48D7" w:rsidP="00CF48D7">
      <w:pPr>
        <w:spacing w:line="257" w:lineRule="exact"/>
        <w:ind w:left="6374"/>
        <w:jc w:val="center"/>
        <w:rPr>
          <w:b/>
        </w:rPr>
      </w:pPr>
      <w:r w:rsidRPr="000B0D00">
        <w:rPr>
          <w:b/>
          <w:bCs/>
        </w:rPr>
        <w:t xml:space="preserve"> </w:t>
      </w:r>
      <w:r w:rsidR="00F20D9A" w:rsidRPr="000B0D00">
        <w:rPr>
          <w:b/>
        </w:rPr>
        <w:t>Załącznik</w:t>
      </w:r>
      <w:r w:rsidR="00F20D9A" w:rsidRPr="000B0D00">
        <w:rPr>
          <w:b/>
          <w:spacing w:val="-3"/>
        </w:rPr>
        <w:t xml:space="preserve"> </w:t>
      </w:r>
      <w:r w:rsidR="00F20D9A" w:rsidRPr="000B0D00">
        <w:rPr>
          <w:b/>
        </w:rPr>
        <w:t>nr</w:t>
      </w:r>
      <w:r w:rsidR="00F20D9A" w:rsidRPr="000B0D00">
        <w:rPr>
          <w:b/>
          <w:spacing w:val="-3"/>
        </w:rPr>
        <w:t xml:space="preserve"> </w:t>
      </w:r>
      <w:r w:rsidR="00F20D9A" w:rsidRPr="000B0D00">
        <w:rPr>
          <w:b/>
        </w:rPr>
        <w:t>3</w:t>
      </w:r>
      <w:r w:rsidR="00F20D9A" w:rsidRPr="000B0D00">
        <w:rPr>
          <w:b/>
          <w:spacing w:val="-1"/>
        </w:rPr>
        <w:t xml:space="preserve"> </w:t>
      </w:r>
      <w:r w:rsidR="00F20D9A" w:rsidRPr="000B0D00">
        <w:rPr>
          <w:b/>
        </w:rPr>
        <w:t>do</w:t>
      </w:r>
      <w:r w:rsidR="00F20D9A" w:rsidRPr="000B0D00">
        <w:rPr>
          <w:b/>
          <w:spacing w:val="-3"/>
        </w:rPr>
        <w:t xml:space="preserve"> </w:t>
      </w:r>
      <w:r w:rsidR="00F20D9A" w:rsidRPr="000B0D00">
        <w:rPr>
          <w:b/>
          <w:spacing w:val="-4"/>
        </w:rPr>
        <w:t>Umowy</w:t>
      </w:r>
    </w:p>
    <w:p w14:paraId="2D39E543" w14:textId="77777777" w:rsidR="00F20D9A" w:rsidRPr="000B0D00" w:rsidRDefault="00F20D9A" w:rsidP="00F20D9A">
      <w:pPr>
        <w:spacing w:line="257" w:lineRule="exact"/>
        <w:ind w:left="609" w:right="725"/>
        <w:jc w:val="center"/>
        <w:rPr>
          <w:b/>
        </w:rPr>
      </w:pPr>
      <w:r w:rsidRPr="000B0D00">
        <w:rPr>
          <w:b/>
        </w:rPr>
        <w:t>Wzór</w:t>
      </w:r>
      <w:r w:rsidRPr="000B0D00">
        <w:rPr>
          <w:b/>
          <w:spacing w:val="-7"/>
        </w:rPr>
        <w:t xml:space="preserve"> </w:t>
      </w:r>
      <w:r w:rsidRPr="000B0D00">
        <w:rPr>
          <w:b/>
        </w:rPr>
        <w:t>protokołu</w:t>
      </w:r>
      <w:r w:rsidRPr="000B0D00">
        <w:rPr>
          <w:b/>
          <w:spacing w:val="-5"/>
        </w:rPr>
        <w:t xml:space="preserve"> </w:t>
      </w:r>
      <w:r w:rsidRPr="000B0D00">
        <w:rPr>
          <w:b/>
          <w:spacing w:val="-2"/>
        </w:rPr>
        <w:t>odbiorczego:</w:t>
      </w:r>
    </w:p>
    <w:p w14:paraId="211D07C5" w14:textId="77777777" w:rsidR="00F20D9A" w:rsidRPr="000B0D00" w:rsidRDefault="00F20D9A" w:rsidP="00F20D9A">
      <w:pPr>
        <w:spacing w:line="234" w:lineRule="exact"/>
        <w:ind w:left="806" w:right="725"/>
        <w:jc w:val="center"/>
        <w:rPr>
          <w:sz w:val="20"/>
        </w:rPr>
      </w:pPr>
      <w:r w:rsidRPr="000B0D00">
        <w:rPr>
          <w:spacing w:val="-2"/>
          <w:sz w:val="20"/>
        </w:rPr>
        <w:t>PROTOKÓŁ</w:t>
      </w:r>
      <w:r w:rsidRPr="000B0D00">
        <w:rPr>
          <w:spacing w:val="3"/>
          <w:sz w:val="20"/>
        </w:rPr>
        <w:t xml:space="preserve"> </w:t>
      </w:r>
      <w:r w:rsidRPr="000B0D00">
        <w:rPr>
          <w:spacing w:val="-2"/>
          <w:sz w:val="20"/>
        </w:rPr>
        <w:t>ODBIORCZY</w:t>
      </w:r>
    </w:p>
    <w:p w14:paraId="71BFCE88" w14:textId="77777777" w:rsidR="00F20D9A" w:rsidRPr="000B0D00" w:rsidRDefault="00F20D9A" w:rsidP="00F20D9A">
      <w:pPr>
        <w:spacing w:before="1"/>
        <w:ind w:left="804" w:right="725"/>
        <w:jc w:val="center"/>
        <w:rPr>
          <w:sz w:val="20"/>
        </w:rPr>
      </w:pPr>
      <w:r w:rsidRPr="000B0D00">
        <w:rPr>
          <w:sz w:val="20"/>
        </w:rPr>
        <w:t>spisany</w:t>
      </w:r>
      <w:r w:rsidRPr="000B0D00">
        <w:rPr>
          <w:spacing w:val="-6"/>
          <w:sz w:val="20"/>
        </w:rPr>
        <w:t xml:space="preserve"> </w:t>
      </w:r>
      <w:r w:rsidRPr="000B0D00">
        <w:rPr>
          <w:sz w:val="20"/>
        </w:rPr>
        <w:t>dnia</w:t>
      </w:r>
      <w:r w:rsidRPr="000B0D00">
        <w:rPr>
          <w:spacing w:val="34"/>
          <w:sz w:val="20"/>
        </w:rPr>
        <w:t xml:space="preserve"> </w:t>
      </w:r>
      <w:r w:rsidRPr="000B0D00">
        <w:rPr>
          <w:spacing w:val="-2"/>
          <w:sz w:val="20"/>
        </w:rPr>
        <w:t>…………………..</w:t>
      </w:r>
    </w:p>
    <w:p w14:paraId="6663198F" w14:textId="723A4B07" w:rsidR="00F20D9A" w:rsidRPr="000B0D00" w:rsidRDefault="00F20D9A" w:rsidP="00F20D9A">
      <w:pPr>
        <w:spacing w:before="1"/>
        <w:ind w:left="805" w:right="725"/>
        <w:jc w:val="center"/>
        <w:rPr>
          <w:sz w:val="20"/>
        </w:rPr>
      </w:pPr>
      <w:r w:rsidRPr="000B0D00">
        <w:rPr>
          <w:sz w:val="20"/>
        </w:rPr>
        <w:t>w</w:t>
      </w:r>
      <w:r w:rsidRPr="000B0D00">
        <w:rPr>
          <w:spacing w:val="-4"/>
          <w:sz w:val="20"/>
        </w:rPr>
        <w:t xml:space="preserve"> </w:t>
      </w:r>
      <w:r w:rsidR="00E963D5">
        <w:rPr>
          <w:spacing w:val="-2"/>
          <w:sz w:val="20"/>
        </w:rPr>
        <w:t>Wymiarkach</w:t>
      </w:r>
    </w:p>
    <w:p w14:paraId="02D8815B" w14:textId="77777777" w:rsidR="00F20D9A" w:rsidRPr="000B0D00" w:rsidRDefault="00F20D9A" w:rsidP="00F20D9A">
      <w:pPr>
        <w:tabs>
          <w:tab w:val="left" w:pos="4431"/>
          <w:tab w:val="left" w:pos="6141"/>
        </w:tabs>
        <w:spacing w:before="233"/>
        <w:ind w:left="611"/>
        <w:rPr>
          <w:sz w:val="20"/>
        </w:rPr>
      </w:pPr>
      <w:r w:rsidRPr="000B0D00">
        <w:rPr>
          <w:sz w:val="20"/>
        </w:rPr>
        <w:t>w</w:t>
      </w:r>
      <w:r w:rsidRPr="000B0D00">
        <w:rPr>
          <w:spacing w:val="-7"/>
          <w:sz w:val="20"/>
        </w:rPr>
        <w:t xml:space="preserve"> </w:t>
      </w:r>
      <w:r w:rsidRPr="000B0D00">
        <w:rPr>
          <w:sz w:val="20"/>
        </w:rPr>
        <w:t>sprawie</w:t>
      </w:r>
      <w:r w:rsidRPr="000B0D00">
        <w:rPr>
          <w:spacing w:val="-5"/>
          <w:sz w:val="20"/>
        </w:rPr>
        <w:t xml:space="preserve"> </w:t>
      </w:r>
      <w:r w:rsidRPr="000B0D00">
        <w:rPr>
          <w:sz w:val="20"/>
        </w:rPr>
        <w:t>realizacji</w:t>
      </w:r>
      <w:r w:rsidRPr="000B0D00">
        <w:rPr>
          <w:spacing w:val="-7"/>
          <w:sz w:val="20"/>
        </w:rPr>
        <w:t xml:space="preserve"> </w:t>
      </w:r>
      <w:r w:rsidRPr="000B0D00">
        <w:rPr>
          <w:sz w:val="20"/>
        </w:rPr>
        <w:t>umowy</w:t>
      </w:r>
      <w:r w:rsidRPr="000B0D00">
        <w:rPr>
          <w:spacing w:val="-4"/>
          <w:sz w:val="20"/>
        </w:rPr>
        <w:t xml:space="preserve"> </w:t>
      </w:r>
      <w:r w:rsidRPr="000B0D00">
        <w:rPr>
          <w:sz w:val="20"/>
        </w:rPr>
        <w:t>nr</w:t>
      </w:r>
      <w:r w:rsidRPr="000B0D00">
        <w:rPr>
          <w:spacing w:val="-7"/>
          <w:sz w:val="20"/>
        </w:rPr>
        <w:t xml:space="preserve"> </w:t>
      </w:r>
      <w:r w:rsidRPr="000B0D00">
        <w:rPr>
          <w:rFonts w:ascii="Times New Roman" w:hAnsi="Times New Roman"/>
          <w:sz w:val="20"/>
          <w:u w:val="single"/>
        </w:rPr>
        <w:tab/>
      </w:r>
      <w:r w:rsidRPr="000B0D00">
        <w:rPr>
          <w:sz w:val="20"/>
        </w:rPr>
        <w:t>z</w:t>
      </w:r>
      <w:r w:rsidRPr="000B0D00">
        <w:rPr>
          <w:spacing w:val="-1"/>
          <w:sz w:val="20"/>
        </w:rPr>
        <w:t xml:space="preserve"> </w:t>
      </w:r>
      <w:r w:rsidRPr="000B0D00">
        <w:rPr>
          <w:sz w:val="20"/>
        </w:rPr>
        <w:t>dnia</w:t>
      </w:r>
      <w:r w:rsidRPr="000B0D00">
        <w:rPr>
          <w:spacing w:val="-1"/>
          <w:sz w:val="20"/>
        </w:rPr>
        <w:t xml:space="preserve"> </w:t>
      </w:r>
      <w:r w:rsidRPr="000B0D00">
        <w:rPr>
          <w:rFonts w:ascii="Times New Roman" w:hAnsi="Times New Roman"/>
          <w:sz w:val="20"/>
          <w:u w:val="single"/>
        </w:rPr>
        <w:tab/>
      </w:r>
      <w:r w:rsidRPr="000B0D00">
        <w:rPr>
          <w:sz w:val="20"/>
        </w:rPr>
        <w:t>roku</w:t>
      </w:r>
      <w:r w:rsidRPr="000B0D00">
        <w:rPr>
          <w:spacing w:val="-7"/>
          <w:sz w:val="20"/>
        </w:rPr>
        <w:t xml:space="preserve"> </w:t>
      </w:r>
      <w:r w:rsidRPr="000B0D00">
        <w:rPr>
          <w:sz w:val="20"/>
        </w:rPr>
        <w:t>na</w:t>
      </w:r>
      <w:r w:rsidRPr="000B0D00">
        <w:rPr>
          <w:spacing w:val="-5"/>
          <w:sz w:val="20"/>
        </w:rPr>
        <w:t xml:space="preserve"> </w:t>
      </w:r>
      <w:r w:rsidRPr="000B0D00">
        <w:rPr>
          <w:sz w:val="20"/>
        </w:rPr>
        <w:t>wykonanie</w:t>
      </w:r>
      <w:r w:rsidRPr="000B0D00">
        <w:rPr>
          <w:spacing w:val="34"/>
          <w:sz w:val="20"/>
        </w:rPr>
        <w:t xml:space="preserve"> </w:t>
      </w:r>
      <w:r w:rsidRPr="000B0D00">
        <w:rPr>
          <w:spacing w:val="-2"/>
          <w:sz w:val="20"/>
        </w:rPr>
        <w:t>usług</w:t>
      </w:r>
    </w:p>
    <w:p w14:paraId="46E743F2" w14:textId="77777777" w:rsidR="00F20D9A" w:rsidRPr="000B0D00" w:rsidRDefault="00F20D9A" w:rsidP="00F20D9A">
      <w:pPr>
        <w:tabs>
          <w:tab w:val="left" w:pos="2611"/>
        </w:tabs>
        <w:spacing w:before="1"/>
        <w:ind w:left="611" w:right="6650"/>
        <w:rPr>
          <w:sz w:val="20"/>
        </w:rPr>
      </w:pPr>
      <w:r w:rsidRPr="000B0D00">
        <w:rPr>
          <w:sz w:val="20"/>
        </w:rPr>
        <w:t xml:space="preserve">z zakresu </w:t>
      </w:r>
      <w:r w:rsidRPr="000B0D00">
        <w:rPr>
          <w:sz w:val="20"/>
          <w:u w:val="single"/>
        </w:rPr>
        <w:tab/>
      </w:r>
      <w:r w:rsidRPr="000B0D00">
        <w:rPr>
          <w:sz w:val="20"/>
        </w:rPr>
        <w:t xml:space="preserve"> </w:t>
      </w:r>
      <w:r w:rsidRPr="000B0D00">
        <w:rPr>
          <w:spacing w:val="-2"/>
          <w:sz w:val="20"/>
        </w:rPr>
        <w:t>pomiędzy:</w:t>
      </w:r>
      <w:r w:rsidRPr="000B0D00">
        <w:rPr>
          <w:spacing w:val="80"/>
          <w:sz w:val="20"/>
        </w:rPr>
        <w:t xml:space="preserve"> </w:t>
      </w:r>
      <w:r w:rsidRPr="000B0D00">
        <w:rPr>
          <w:spacing w:val="-2"/>
          <w:sz w:val="20"/>
        </w:rPr>
        <w:t>Wykonawcą:</w:t>
      </w:r>
    </w:p>
    <w:p w14:paraId="3126641F" w14:textId="77777777" w:rsidR="00F20D9A" w:rsidRPr="000B0D00" w:rsidRDefault="00F20D9A" w:rsidP="00F20D9A">
      <w:pPr>
        <w:pStyle w:val="Tekstpodstawowy"/>
        <w:spacing w:before="7"/>
        <w:ind w:left="0"/>
        <w:jc w:val="left"/>
        <w:rPr>
          <w:sz w:val="15"/>
        </w:rPr>
      </w:pPr>
      <w:r w:rsidRPr="000B0D00">
        <w:rPr>
          <w:noProof/>
          <w:lang w:eastAsia="pl-PL"/>
        </w:rPr>
        <mc:AlternateContent>
          <mc:Choice Requires="wps">
            <w:drawing>
              <wp:anchor distT="0" distB="0" distL="0" distR="0" simplePos="0" relativeHeight="487607296" behindDoc="1" locked="0" layoutInCell="1" allowOverlap="1" wp14:anchorId="1835F5E7" wp14:editId="69275504">
                <wp:simplePos x="0" y="0"/>
                <wp:positionH relativeFrom="page">
                  <wp:posOffset>1201216</wp:posOffset>
                </wp:positionH>
                <wp:positionV relativeFrom="paragraph">
                  <wp:posOffset>131932</wp:posOffset>
                </wp:positionV>
                <wp:extent cx="707390" cy="1270"/>
                <wp:effectExtent l="0" t="0" r="0" b="0"/>
                <wp:wrapTopAndBottom/>
                <wp:docPr id="17" name="Graphic 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390" cy="1270"/>
                        </a:xfrm>
                        <a:custGeom>
                          <a:avLst/>
                          <a:gdLst/>
                          <a:ahLst/>
                          <a:cxnLst/>
                          <a:rect l="l" t="t" r="r" b="b"/>
                          <a:pathLst>
                            <a:path w="707390">
                              <a:moveTo>
                                <a:pt x="0" y="0"/>
                              </a:moveTo>
                              <a:lnTo>
                                <a:pt x="707134"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6DA34C1F" id="Graphic 7" o:spid="_x0000_s1026" style="position:absolute;margin-left:94.6pt;margin-top:10.4pt;width:55.7pt;height:.1pt;z-index:-15709184;visibility:visible;mso-wrap-style:square;mso-wrap-distance-left:0;mso-wrap-distance-top:0;mso-wrap-distance-right:0;mso-wrap-distance-bottom:0;mso-position-horizontal:absolute;mso-position-horizontal-relative:page;mso-position-vertical:absolute;mso-position-vertical-relative:text;v-text-anchor:top" coordsize="707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" path="m,l707134,e" filled="f" strokeweight=".199mm">
                <v:path arrowok="t"/>
                <w10:wrap type="topAndBottom" anchorx="page"/>
              </v:shape>
            </w:pict>
          </mc:Fallback>
        </mc:AlternateContent>
      </w:r>
    </w:p>
    <w:p w14:paraId="28DBD580" w14:textId="77777777" w:rsidR="00F20D9A" w:rsidRPr="000B0D00" w:rsidRDefault="00F20D9A" w:rsidP="00F20D9A">
      <w:pPr>
        <w:spacing w:before="22"/>
        <w:ind w:left="611"/>
        <w:rPr>
          <w:sz w:val="20"/>
        </w:rPr>
      </w:pPr>
      <w:r w:rsidRPr="000B0D00">
        <w:rPr>
          <w:spacing w:val="-2"/>
          <w:sz w:val="20"/>
        </w:rPr>
        <w:t>Reprezentowanym</w:t>
      </w:r>
      <w:r w:rsidRPr="000B0D00">
        <w:rPr>
          <w:spacing w:val="10"/>
          <w:sz w:val="20"/>
        </w:rPr>
        <w:t xml:space="preserve"> </w:t>
      </w:r>
      <w:r w:rsidRPr="000B0D00">
        <w:rPr>
          <w:spacing w:val="-2"/>
          <w:sz w:val="20"/>
        </w:rPr>
        <w:t>przez:</w:t>
      </w:r>
    </w:p>
    <w:p w14:paraId="149A59FB" w14:textId="77777777" w:rsidR="00F20D9A" w:rsidRPr="000B0D00" w:rsidRDefault="00F20D9A" w:rsidP="00F20D9A">
      <w:pPr>
        <w:pStyle w:val="Tekstpodstawowy"/>
        <w:spacing w:before="6"/>
        <w:ind w:left="0"/>
        <w:jc w:val="left"/>
        <w:rPr>
          <w:sz w:val="15"/>
        </w:rPr>
      </w:pPr>
      <w:r w:rsidRPr="000B0D00">
        <w:rPr>
          <w:noProof/>
          <w:lang w:eastAsia="pl-PL"/>
        </w:rPr>
        <mc:AlternateContent>
          <mc:Choice Requires="wps">
            <w:drawing>
              <wp:anchor distT="0" distB="0" distL="0" distR="0" simplePos="0" relativeHeight="487608320" behindDoc="1" locked="0" layoutInCell="1" allowOverlap="1" wp14:anchorId="24F559D7" wp14:editId="73844958">
                <wp:simplePos x="0" y="0"/>
                <wp:positionH relativeFrom="page">
                  <wp:posOffset>1201216</wp:posOffset>
                </wp:positionH>
                <wp:positionV relativeFrom="paragraph">
                  <wp:posOffset>131118</wp:posOffset>
                </wp:positionV>
                <wp:extent cx="707390" cy="1270"/>
                <wp:effectExtent l="0" t="0" r="0" b="0"/>
                <wp:wrapTopAndBottom/>
                <wp:docPr id="1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390" cy="1270"/>
                        </a:xfrm>
                        <a:custGeom>
                          <a:avLst/>
                          <a:gdLst/>
                          <a:ahLst/>
                          <a:cxnLst/>
                          <a:rect l="l" t="t" r="r" b="b"/>
                          <a:pathLst>
                            <a:path w="707390">
                              <a:moveTo>
                                <a:pt x="0" y="0"/>
                              </a:moveTo>
                              <a:lnTo>
                                <a:pt x="707134"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9560800" id="Graphic 8" o:spid="_x0000_s1026" style="position:absolute;margin-left:94.6pt;margin-top:10.3pt;width:55.7pt;height:.1pt;z-index:-15708160;visibility:visible;mso-wrap-style:square;mso-wrap-distance-left:0;mso-wrap-distance-top:0;mso-wrap-distance-right:0;mso-wrap-distance-bottom:0;mso-position-horizontal:absolute;mso-position-horizontal-relative:page;mso-position-vertical:absolute;mso-position-vertical-relative:text;v-text-anchor:top" coordsize="707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" path="m,l707134,e" filled="f" strokeweight=".199mm">
                <v:path arrowok="t"/>
                <w10:wrap type="topAndBottom" anchorx="page"/>
              </v:shape>
            </w:pict>
          </mc:Fallback>
        </mc:AlternateContent>
      </w:r>
    </w:p>
    <w:p w14:paraId="007ABACB" w14:textId="77777777" w:rsidR="00F20D9A" w:rsidRPr="000B0D00" w:rsidRDefault="00F20D9A" w:rsidP="00F20D9A">
      <w:pPr>
        <w:spacing w:before="21"/>
        <w:ind w:left="611"/>
        <w:rPr>
          <w:sz w:val="20"/>
        </w:rPr>
      </w:pPr>
      <w:r w:rsidRPr="000B0D00">
        <w:rPr>
          <w:spacing w:val="-10"/>
          <w:sz w:val="20"/>
        </w:rPr>
        <w:t>a</w:t>
      </w:r>
    </w:p>
    <w:p w14:paraId="7F5CB198" w14:textId="77777777" w:rsidR="00F20D9A" w:rsidRPr="000B0D00" w:rsidRDefault="00F20D9A" w:rsidP="00F20D9A">
      <w:pPr>
        <w:spacing w:before="1"/>
        <w:ind w:left="611"/>
        <w:rPr>
          <w:sz w:val="20"/>
        </w:rPr>
      </w:pPr>
      <w:r w:rsidRPr="000B0D00">
        <w:rPr>
          <w:spacing w:val="-2"/>
          <w:sz w:val="20"/>
        </w:rPr>
        <w:t>Zamawiającym:</w:t>
      </w:r>
    </w:p>
    <w:p w14:paraId="221608BC" w14:textId="77777777" w:rsidR="00F20D9A" w:rsidRPr="000B0D00" w:rsidRDefault="00F20D9A" w:rsidP="00F20D9A">
      <w:pPr>
        <w:pStyle w:val="Tekstpodstawowy"/>
        <w:spacing w:before="9"/>
        <w:ind w:left="0"/>
        <w:jc w:val="left"/>
        <w:rPr>
          <w:sz w:val="15"/>
        </w:rPr>
      </w:pPr>
      <w:r w:rsidRPr="000B0D00">
        <w:rPr>
          <w:noProof/>
          <w:lang w:eastAsia="pl-PL"/>
        </w:rPr>
        <mc:AlternateContent>
          <mc:Choice Requires="wps">
            <w:drawing>
              <wp:anchor distT="0" distB="0" distL="0" distR="0" simplePos="0" relativeHeight="487609344" behindDoc="1" locked="0" layoutInCell="1" allowOverlap="1" wp14:anchorId="34FEB6AC" wp14:editId="2AB2A825">
                <wp:simplePos x="0" y="0"/>
                <wp:positionH relativeFrom="page">
                  <wp:posOffset>1201216</wp:posOffset>
                </wp:positionH>
                <wp:positionV relativeFrom="paragraph">
                  <wp:posOffset>132723</wp:posOffset>
                </wp:positionV>
                <wp:extent cx="707390" cy="1270"/>
                <wp:effectExtent l="0" t="0" r="0" b="0"/>
                <wp:wrapTopAndBottom/>
                <wp:docPr id="1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390" cy="1270"/>
                        </a:xfrm>
                        <a:custGeom>
                          <a:avLst/>
                          <a:gdLst/>
                          <a:ahLst/>
                          <a:cxnLst/>
                          <a:rect l="l" t="t" r="r" b="b"/>
                          <a:pathLst>
                            <a:path w="707390">
                              <a:moveTo>
                                <a:pt x="0" y="0"/>
                              </a:moveTo>
                              <a:lnTo>
                                <a:pt x="707134"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98F3640" id="Graphic 9" o:spid="_x0000_s1026" style="position:absolute;margin-left:94.6pt;margin-top:10.45pt;width:55.7pt;height:.1pt;z-index:-15707136;visibility:visible;mso-wrap-style:square;mso-wrap-distance-left:0;mso-wrap-distance-top:0;mso-wrap-distance-right:0;mso-wrap-distance-bottom:0;mso-position-horizontal:absolute;mso-position-horizontal-relative:page;mso-position-vertical:absolute;mso-position-vertical-relative:text;v-text-anchor:top" coordsize="707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" path="m,l707134,e" filled="f" strokeweight=".199mm">
                <v:path arrowok="t"/>
                <w10:wrap type="topAndBottom" anchorx="page"/>
              </v:shape>
            </w:pict>
          </mc:Fallback>
        </mc:AlternateContent>
      </w:r>
    </w:p>
    <w:p w14:paraId="4259E4B2" w14:textId="77777777" w:rsidR="00F20D9A" w:rsidRPr="000B0D00" w:rsidRDefault="00F20D9A" w:rsidP="00F20D9A">
      <w:pPr>
        <w:spacing w:before="19"/>
        <w:ind w:left="611"/>
        <w:rPr>
          <w:sz w:val="20"/>
        </w:rPr>
      </w:pPr>
      <w:r w:rsidRPr="000B0D00">
        <w:rPr>
          <w:spacing w:val="-2"/>
          <w:sz w:val="20"/>
        </w:rPr>
        <w:t>Reprezentowanym</w:t>
      </w:r>
      <w:r w:rsidRPr="000B0D00">
        <w:rPr>
          <w:spacing w:val="10"/>
          <w:sz w:val="20"/>
        </w:rPr>
        <w:t xml:space="preserve"> </w:t>
      </w:r>
      <w:r w:rsidRPr="000B0D00">
        <w:rPr>
          <w:spacing w:val="-2"/>
          <w:sz w:val="20"/>
        </w:rPr>
        <w:t>przez:</w:t>
      </w:r>
    </w:p>
    <w:p w14:paraId="0DA756AF" w14:textId="77777777" w:rsidR="00F20D9A" w:rsidRPr="000B0D00" w:rsidRDefault="00F20D9A" w:rsidP="00F20D9A">
      <w:pPr>
        <w:pStyle w:val="Tekstpodstawowy"/>
        <w:spacing w:before="9"/>
        <w:ind w:left="0"/>
        <w:jc w:val="left"/>
        <w:rPr>
          <w:sz w:val="15"/>
        </w:rPr>
      </w:pPr>
      <w:r w:rsidRPr="000B0D00">
        <w:rPr>
          <w:noProof/>
          <w:lang w:eastAsia="pl-PL"/>
        </w:rPr>
        <mc:AlternateContent>
          <mc:Choice Requires="wps">
            <w:drawing>
              <wp:anchor distT="0" distB="0" distL="0" distR="0" simplePos="0" relativeHeight="487610368" behindDoc="1" locked="0" layoutInCell="1" allowOverlap="1" wp14:anchorId="22E96E1B" wp14:editId="7031D367">
                <wp:simplePos x="0" y="0"/>
                <wp:positionH relativeFrom="page">
                  <wp:posOffset>1201216</wp:posOffset>
                </wp:positionH>
                <wp:positionV relativeFrom="paragraph">
                  <wp:posOffset>132642</wp:posOffset>
                </wp:positionV>
                <wp:extent cx="707390" cy="1270"/>
                <wp:effectExtent l="0" t="0" r="0" b="0"/>
                <wp:wrapTopAndBottom/>
                <wp:docPr id="2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07390" cy="1270"/>
                        </a:xfrm>
                        <a:custGeom>
                          <a:avLst/>
                          <a:gdLst/>
                          <a:ahLst/>
                          <a:cxnLst/>
                          <a:rect l="l" t="t" r="r" b="b"/>
                          <a:pathLst>
                            <a:path w="707390">
                              <a:moveTo>
                                <a:pt x="0" y="0"/>
                              </a:moveTo>
                              <a:lnTo>
                                <a:pt x="707084"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3FAABE20" id="Graphic 10" o:spid="_x0000_s1026" style="position:absolute;margin-left:94.6pt;margin-top:10.45pt;width:55.7pt;height:.1pt;z-index:-15706112;visibility:visible;mso-wrap-style:square;mso-wrap-distance-left:0;mso-wrap-distance-top:0;mso-wrap-distance-right:0;mso-wrap-distance-bottom:0;mso-position-horizontal:absolute;mso-position-horizontal-relative:page;mso-position-vertical:absolute;mso-position-vertical-relative:text;v-text-anchor:top" coordsize="70739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" path="m,l707084,e" filled="f" strokeweight=".199mm">
                <v:path arrowok="t"/>
                <w10:wrap type="topAndBottom" anchorx="page"/>
              </v:shape>
            </w:pict>
          </mc:Fallback>
        </mc:AlternateContent>
      </w:r>
    </w:p>
    <w:p w14:paraId="67B53F21" w14:textId="77777777" w:rsidR="00F20D9A" w:rsidRPr="000B0D00" w:rsidRDefault="00F20D9A" w:rsidP="00F20D9A">
      <w:pPr>
        <w:pStyle w:val="Tekstpodstawowy"/>
        <w:spacing w:before="20"/>
        <w:ind w:left="0"/>
        <w:jc w:val="left"/>
        <w:rPr>
          <w:sz w:val="20"/>
        </w:rPr>
      </w:pPr>
    </w:p>
    <w:p w14:paraId="2F43C0BD" w14:textId="77777777" w:rsidR="00F20D9A" w:rsidRPr="000B0D00" w:rsidRDefault="00F20D9A" w:rsidP="00F20D9A">
      <w:pPr>
        <w:ind w:left="251"/>
        <w:rPr>
          <w:sz w:val="20"/>
        </w:rPr>
      </w:pPr>
      <w:r w:rsidRPr="000B0D00">
        <w:rPr>
          <w:sz w:val="20"/>
        </w:rPr>
        <w:t>Wykonawca przekazuje niżej wymienione opracowania i dokumenty oświadcza, że są one kompletne i zostały wykonane zgodnie z umową:</w:t>
      </w:r>
    </w:p>
    <w:p w14:paraId="5545CDC7" w14:textId="77777777" w:rsidR="00F20D9A" w:rsidRPr="000B0D00" w:rsidRDefault="00F20D9A" w:rsidP="00F20D9A">
      <w:pPr>
        <w:pStyle w:val="Tekstpodstawowy"/>
        <w:spacing w:before="9"/>
        <w:ind w:left="0"/>
        <w:jc w:val="left"/>
        <w:rPr>
          <w:sz w:val="15"/>
        </w:rPr>
      </w:pPr>
      <w:r w:rsidRPr="000B0D00">
        <w:rPr>
          <w:noProof/>
          <w:lang w:eastAsia="pl-PL"/>
        </w:rPr>
        <mc:AlternateContent>
          <mc:Choice Requires="wps">
            <w:drawing>
              <wp:anchor distT="0" distB="0" distL="0" distR="0" simplePos="0" relativeHeight="487611392" behindDoc="1" locked="0" layoutInCell="1" allowOverlap="1" wp14:anchorId="42880F34" wp14:editId="78BC103C">
                <wp:simplePos x="0" y="0"/>
                <wp:positionH relativeFrom="page">
                  <wp:posOffset>972616</wp:posOffset>
                </wp:positionH>
                <wp:positionV relativeFrom="paragraph">
                  <wp:posOffset>132931</wp:posOffset>
                </wp:positionV>
                <wp:extent cx="5603240" cy="1270"/>
                <wp:effectExtent l="0" t="0" r="0" b="0"/>
                <wp:wrapTopAndBottom/>
                <wp:docPr id="2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3240" cy="1270"/>
                        </a:xfrm>
                        <a:custGeom>
                          <a:avLst/>
                          <a:gdLst/>
                          <a:ahLst/>
                          <a:cxnLst/>
                          <a:rect l="l" t="t" r="r" b="b"/>
                          <a:pathLst>
                            <a:path w="5603240">
                              <a:moveTo>
                                <a:pt x="0" y="0"/>
                              </a:moveTo>
                              <a:lnTo>
                                <a:pt x="5603185"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E2A9715" id="Graphic 11" o:spid="_x0000_s1026" style="position:absolute;margin-left:76.6pt;margin-top:10.45pt;width:441.2pt;height:.1pt;z-index:-15705088;visibility:visible;mso-wrap-style:square;mso-wrap-distance-left:0;mso-wrap-distance-top:0;mso-wrap-distance-right:0;mso-wrap-distance-bottom:0;mso-position-horizontal:absolute;mso-position-horizontal-relative:page;mso-position-vertical:absolute;mso-position-vertical-relative:text;v-text-anchor:top" coordsize="560324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" path="m,l5603185,e" filled="f" strokeweight=".199mm">
                <v:path arrowok="t"/>
                <w10:wrap type="topAndBottom" anchorx="page"/>
              </v:shape>
            </w:pict>
          </mc:Fallback>
        </mc:AlternateContent>
      </w:r>
      <w:r w:rsidRPr="000B0D00">
        <w:rPr>
          <w:noProof/>
          <w:lang w:eastAsia="pl-PL"/>
        </w:rPr>
        <mc:AlternateContent>
          <mc:Choice Requires="wps">
            <w:drawing>
              <wp:anchor distT="0" distB="0" distL="0" distR="0" simplePos="0" relativeHeight="487612416" behindDoc="1" locked="0" layoutInCell="1" allowOverlap="1" wp14:anchorId="61C7BF89" wp14:editId="470BE0C8">
                <wp:simplePos x="0" y="0"/>
                <wp:positionH relativeFrom="page">
                  <wp:posOffset>972616</wp:posOffset>
                </wp:positionH>
                <wp:positionV relativeFrom="paragraph">
                  <wp:posOffset>280759</wp:posOffset>
                </wp:positionV>
                <wp:extent cx="5602605" cy="1270"/>
                <wp:effectExtent l="0" t="0" r="0" b="0"/>
                <wp:wrapTopAndBottom/>
                <wp:docPr id="2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02605" cy="1270"/>
                        </a:xfrm>
                        <a:custGeom>
                          <a:avLst/>
                          <a:gdLst/>
                          <a:ahLst/>
                          <a:cxnLst/>
                          <a:rect l="l" t="t" r="r" b="b"/>
                          <a:pathLst>
                            <a:path w="5602605">
                              <a:moveTo>
                                <a:pt x="0" y="0"/>
                              </a:moveTo>
                              <a:lnTo>
                                <a:pt x="5602243"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232BA3B4" id="Graphic 12" o:spid="_x0000_s1026" style="position:absolute;margin-left:76.6pt;margin-top:22.1pt;width:441.15pt;height:.1pt;z-index:-15704064;visibility:visible;mso-wrap-style:square;mso-wrap-distance-left:0;mso-wrap-distance-top:0;mso-wrap-distance-right:0;mso-wrap-distance-bottom:0;mso-position-horizontal:absolute;mso-position-horizontal-relative:page;mso-position-vertical:absolute;mso-position-vertical-relative:text;v-text-anchor:top" coordsize="560260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" path="m,l5602243,e" filled="f" strokeweight=".199mm">
                <v:path arrowok="t"/>
                <w10:wrap type="topAndBottom" anchorx="page"/>
              </v:shape>
            </w:pict>
          </mc:Fallback>
        </mc:AlternateContent>
      </w:r>
      <w:r w:rsidRPr="000B0D00">
        <w:rPr>
          <w:noProof/>
          <w:lang w:eastAsia="pl-PL"/>
        </w:rPr>
        <mc:AlternateContent>
          <mc:Choice Requires="wps">
            <w:drawing>
              <wp:anchor distT="0" distB="0" distL="0" distR="0" simplePos="0" relativeHeight="487613440" behindDoc="1" locked="0" layoutInCell="1" allowOverlap="1" wp14:anchorId="2DBB35B8" wp14:editId="02089E40">
                <wp:simplePos x="0" y="0"/>
                <wp:positionH relativeFrom="page">
                  <wp:posOffset>972616</wp:posOffset>
                </wp:positionH>
                <wp:positionV relativeFrom="paragraph">
                  <wp:posOffset>430111</wp:posOffset>
                </wp:positionV>
                <wp:extent cx="4473575" cy="1270"/>
                <wp:effectExtent l="0" t="0" r="0" b="0"/>
                <wp:wrapTopAndBottom/>
                <wp:docPr id="34"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473575" cy="1270"/>
                        </a:xfrm>
                        <a:custGeom>
                          <a:avLst/>
                          <a:gdLst/>
                          <a:ahLst/>
                          <a:cxnLst/>
                          <a:rect l="l" t="t" r="r" b="b"/>
                          <a:pathLst>
                            <a:path w="4473575">
                              <a:moveTo>
                                <a:pt x="0" y="0"/>
                              </a:moveTo>
                              <a:lnTo>
                                <a:pt x="4472952"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F79E90" id="Graphic 13" o:spid="_x0000_s1026" style="position:absolute;margin-left:76.6pt;margin-top:33.85pt;width:352.25pt;height:.1pt;z-index:-15703040;visibility:visible;mso-wrap-style:square;mso-wrap-distance-left:0;mso-wrap-distance-top:0;mso-wrap-distance-right:0;mso-wrap-distance-bottom:0;mso-position-horizontal:absolute;mso-position-horizontal-relative:page;mso-position-vertical:absolute;mso-position-vertical-relative:text;v-text-anchor:top" coordsize="44735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" path="m,l4472952,e" filled="f" strokeweight=".199mm">
                <v:path arrowok="t"/>
                <w10:wrap type="topAndBottom" anchorx="page"/>
              </v:shape>
            </w:pict>
          </mc:Fallback>
        </mc:AlternateContent>
      </w:r>
    </w:p>
    <w:p w14:paraId="71F43131" w14:textId="77777777" w:rsidR="00F20D9A" w:rsidRPr="000B0D00" w:rsidRDefault="00F20D9A" w:rsidP="00F20D9A">
      <w:pPr>
        <w:pStyle w:val="Tekstpodstawowy"/>
        <w:spacing w:before="3"/>
        <w:ind w:left="0"/>
        <w:jc w:val="left"/>
        <w:rPr>
          <w:sz w:val="17"/>
        </w:rPr>
      </w:pPr>
    </w:p>
    <w:p w14:paraId="40102634" w14:textId="77777777" w:rsidR="00F20D9A" w:rsidRPr="000B0D00" w:rsidRDefault="00F20D9A" w:rsidP="00F20D9A">
      <w:pPr>
        <w:pStyle w:val="Tekstpodstawowy"/>
        <w:spacing w:before="6"/>
        <w:ind w:left="0"/>
        <w:jc w:val="left"/>
        <w:rPr>
          <w:sz w:val="17"/>
        </w:rPr>
      </w:pPr>
    </w:p>
    <w:p w14:paraId="4696670A" w14:textId="77777777" w:rsidR="00F20D9A" w:rsidRPr="000B0D00" w:rsidRDefault="00F20D9A" w:rsidP="00F20D9A">
      <w:pPr>
        <w:pStyle w:val="Tekstpodstawowy"/>
        <w:spacing w:before="0"/>
        <w:ind w:left="0"/>
        <w:jc w:val="left"/>
        <w:rPr>
          <w:sz w:val="20"/>
        </w:rPr>
      </w:pPr>
    </w:p>
    <w:p w14:paraId="12FBD5C9" w14:textId="77777777" w:rsidR="00F20D9A" w:rsidRPr="000B0D00" w:rsidRDefault="00F20D9A" w:rsidP="00F20D9A">
      <w:pPr>
        <w:pStyle w:val="Tekstpodstawowy"/>
        <w:spacing w:before="21"/>
        <w:ind w:left="0"/>
        <w:jc w:val="left"/>
        <w:rPr>
          <w:sz w:val="20"/>
        </w:rPr>
      </w:pPr>
    </w:p>
    <w:p w14:paraId="624529C1" w14:textId="77777777" w:rsidR="00F20D9A" w:rsidRPr="000B0D00" w:rsidRDefault="00F20D9A" w:rsidP="00F20D9A">
      <w:pPr>
        <w:ind w:left="251"/>
        <w:rPr>
          <w:sz w:val="20"/>
        </w:rPr>
      </w:pPr>
      <w:r w:rsidRPr="000B0D00">
        <w:rPr>
          <w:sz w:val="20"/>
        </w:rPr>
        <w:t>Zastrzeżenia</w:t>
      </w:r>
      <w:r w:rsidRPr="000B0D00">
        <w:rPr>
          <w:spacing w:val="33"/>
          <w:sz w:val="20"/>
        </w:rPr>
        <w:t xml:space="preserve"> </w:t>
      </w:r>
      <w:r w:rsidRPr="000B0D00">
        <w:rPr>
          <w:sz w:val="20"/>
        </w:rPr>
        <w:t>i</w:t>
      </w:r>
      <w:r w:rsidRPr="000B0D00">
        <w:rPr>
          <w:spacing w:val="-6"/>
          <w:sz w:val="20"/>
        </w:rPr>
        <w:t xml:space="preserve"> </w:t>
      </w:r>
      <w:r w:rsidRPr="000B0D00">
        <w:rPr>
          <w:sz w:val="20"/>
        </w:rPr>
        <w:t>uwagi</w:t>
      </w:r>
      <w:r w:rsidRPr="000B0D00">
        <w:rPr>
          <w:spacing w:val="-3"/>
          <w:sz w:val="20"/>
        </w:rPr>
        <w:t xml:space="preserve"> </w:t>
      </w:r>
      <w:r w:rsidRPr="000B0D00">
        <w:rPr>
          <w:spacing w:val="-2"/>
          <w:sz w:val="20"/>
        </w:rPr>
        <w:t>Zamawiającego:</w:t>
      </w:r>
    </w:p>
    <w:p w14:paraId="125FB1A0" w14:textId="77777777" w:rsidR="00F20D9A" w:rsidRPr="000B0D00" w:rsidRDefault="00F20D9A" w:rsidP="00F20D9A">
      <w:pPr>
        <w:spacing w:before="1"/>
        <w:ind w:left="251"/>
        <w:rPr>
          <w:b/>
          <w:sz w:val="20"/>
        </w:rPr>
      </w:pPr>
      <w:r w:rsidRPr="000B0D00">
        <w:rPr>
          <w:b/>
          <w:spacing w:val="-2"/>
          <w:sz w:val="20"/>
        </w:rPr>
        <w:t>_______________________________________________________________________________________________________________________</w:t>
      </w:r>
    </w:p>
    <w:p w14:paraId="7C2DF8CD" w14:textId="77777777" w:rsidR="00F20D9A" w:rsidRPr="000B0D00" w:rsidRDefault="00F20D9A" w:rsidP="00F20D9A">
      <w:pPr>
        <w:spacing w:line="234" w:lineRule="exact"/>
        <w:ind w:left="251"/>
        <w:rPr>
          <w:b/>
          <w:sz w:val="20"/>
        </w:rPr>
      </w:pPr>
      <w:r w:rsidRPr="000B0D00">
        <w:rPr>
          <w:b/>
          <w:spacing w:val="-2"/>
          <w:sz w:val="20"/>
        </w:rPr>
        <w:t>_______________________________________________________________________________________________________________________</w:t>
      </w:r>
    </w:p>
    <w:p w14:paraId="0AAEBAB9" w14:textId="77777777" w:rsidR="00F20D9A" w:rsidRPr="000B0D00" w:rsidRDefault="00F20D9A" w:rsidP="00F20D9A">
      <w:pPr>
        <w:spacing w:line="234" w:lineRule="exact"/>
        <w:ind w:left="251"/>
        <w:rPr>
          <w:b/>
          <w:sz w:val="20"/>
        </w:rPr>
      </w:pPr>
      <w:r w:rsidRPr="000B0D00">
        <w:rPr>
          <w:b/>
          <w:spacing w:val="-2"/>
          <w:sz w:val="20"/>
        </w:rPr>
        <w:t>_______________________________________________________________________________________________</w:t>
      </w:r>
    </w:p>
    <w:p w14:paraId="6C3E148F" w14:textId="77777777" w:rsidR="00F20D9A" w:rsidRPr="000B0D00" w:rsidRDefault="00F20D9A" w:rsidP="00F20D9A">
      <w:pPr>
        <w:tabs>
          <w:tab w:val="left" w:pos="3505"/>
        </w:tabs>
        <w:spacing w:before="1"/>
        <w:ind w:left="251"/>
        <w:rPr>
          <w:sz w:val="20"/>
        </w:rPr>
      </w:pPr>
      <w:r w:rsidRPr="000B0D00">
        <w:rPr>
          <w:sz w:val="20"/>
        </w:rPr>
        <w:t>i</w:t>
      </w:r>
      <w:r w:rsidRPr="000B0D00">
        <w:rPr>
          <w:spacing w:val="15"/>
          <w:sz w:val="20"/>
        </w:rPr>
        <w:t xml:space="preserve"> </w:t>
      </w:r>
      <w:r w:rsidRPr="000B0D00">
        <w:rPr>
          <w:sz w:val="20"/>
        </w:rPr>
        <w:t>wyznacza</w:t>
      </w:r>
      <w:r w:rsidRPr="000B0D00">
        <w:rPr>
          <w:spacing w:val="17"/>
          <w:sz w:val="20"/>
        </w:rPr>
        <w:t xml:space="preserve"> </w:t>
      </w:r>
      <w:r w:rsidRPr="000B0D00">
        <w:rPr>
          <w:sz w:val="20"/>
        </w:rPr>
        <w:t>Wykonawcy</w:t>
      </w:r>
      <w:r w:rsidRPr="000B0D00">
        <w:rPr>
          <w:spacing w:val="16"/>
          <w:sz w:val="20"/>
        </w:rPr>
        <w:t xml:space="preserve"> </w:t>
      </w:r>
      <w:r w:rsidRPr="000B0D00">
        <w:rPr>
          <w:sz w:val="20"/>
        </w:rPr>
        <w:t>termin</w:t>
      </w:r>
      <w:r w:rsidRPr="000B0D00">
        <w:rPr>
          <w:spacing w:val="15"/>
          <w:sz w:val="20"/>
        </w:rPr>
        <w:t xml:space="preserve"> </w:t>
      </w:r>
      <w:r w:rsidRPr="000B0D00">
        <w:rPr>
          <w:rFonts w:ascii="Times New Roman" w:hAnsi="Times New Roman"/>
          <w:sz w:val="20"/>
          <w:u w:val="single"/>
        </w:rPr>
        <w:tab/>
      </w:r>
      <w:r w:rsidRPr="000B0D00">
        <w:rPr>
          <w:rFonts w:ascii="Times New Roman" w:hAnsi="Times New Roman"/>
          <w:spacing w:val="-32"/>
          <w:sz w:val="20"/>
        </w:rPr>
        <w:t xml:space="preserve"> </w:t>
      </w:r>
      <w:r w:rsidRPr="000B0D00">
        <w:rPr>
          <w:sz w:val="20"/>
        </w:rPr>
        <w:t>dni</w:t>
      </w:r>
      <w:r w:rsidRPr="000B0D00">
        <w:rPr>
          <w:spacing w:val="12"/>
          <w:sz w:val="20"/>
        </w:rPr>
        <w:t xml:space="preserve"> </w:t>
      </w:r>
      <w:r w:rsidRPr="000B0D00">
        <w:rPr>
          <w:sz w:val="20"/>
        </w:rPr>
        <w:t>na</w:t>
      </w:r>
      <w:r w:rsidRPr="000B0D00">
        <w:rPr>
          <w:spacing w:val="13"/>
          <w:sz w:val="20"/>
        </w:rPr>
        <w:t xml:space="preserve"> </w:t>
      </w:r>
      <w:r w:rsidRPr="000B0D00">
        <w:rPr>
          <w:sz w:val="20"/>
        </w:rPr>
        <w:t>poprawę</w:t>
      </w:r>
      <w:r w:rsidRPr="000B0D00">
        <w:rPr>
          <w:spacing w:val="12"/>
          <w:sz w:val="20"/>
        </w:rPr>
        <w:t xml:space="preserve"> </w:t>
      </w:r>
      <w:r w:rsidRPr="000B0D00">
        <w:rPr>
          <w:sz w:val="20"/>
        </w:rPr>
        <w:t>lub</w:t>
      </w:r>
      <w:r w:rsidRPr="000B0D00">
        <w:rPr>
          <w:spacing w:val="12"/>
          <w:sz w:val="20"/>
        </w:rPr>
        <w:t xml:space="preserve"> </w:t>
      </w:r>
      <w:r w:rsidRPr="000B0D00">
        <w:rPr>
          <w:sz w:val="20"/>
        </w:rPr>
        <w:t>uzupełnienie</w:t>
      </w:r>
      <w:r w:rsidRPr="000B0D00">
        <w:rPr>
          <w:spacing w:val="12"/>
          <w:sz w:val="20"/>
        </w:rPr>
        <w:t xml:space="preserve"> </w:t>
      </w:r>
      <w:r w:rsidRPr="000B0D00">
        <w:rPr>
          <w:sz w:val="20"/>
        </w:rPr>
        <w:t>dokumentacji</w:t>
      </w:r>
      <w:r w:rsidRPr="000B0D00">
        <w:rPr>
          <w:spacing w:val="12"/>
          <w:sz w:val="20"/>
        </w:rPr>
        <w:t xml:space="preserve"> </w:t>
      </w:r>
      <w:r w:rsidRPr="000B0D00">
        <w:rPr>
          <w:sz w:val="20"/>
        </w:rPr>
        <w:t>zgodnie</w:t>
      </w:r>
      <w:r w:rsidRPr="000B0D00">
        <w:rPr>
          <w:spacing w:val="13"/>
          <w:sz w:val="20"/>
        </w:rPr>
        <w:t xml:space="preserve"> </w:t>
      </w:r>
      <w:r w:rsidRPr="000B0D00">
        <w:rPr>
          <w:sz w:val="20"/>
        </w:rPr>
        <w:t>z</w:t>
      </w:r>
      <w:r w:rsidRPr="000B0D00">
        <w:rPr>
          <w:spacing w:val="15"/>
          <w:sz w:val="20"/>
        </w:rPr>
        <w:t xml:space="preserve"> </w:t>
      </w:r>
      <w:r w:rsidRPr="000B0D00">
        <w:rPr>
          <w:sz w:val="20"/>
        </w:rPr>
        <w:t>wyżej</w:t>
      </w:r>
    </w:p>
    <w:p w14:paraId="24A7AB7C" w14:textId="77777777" w:rsidR="00F20D9A" w:rsidRPr="000B0D00" w:rsidRDefault="00F20D9A" w:rsidP="00F20D9A">
      <w:pPr>
        <w:spacing w:before="1"/>
        <w:ind w:left="251"/>
        <w:rPr>
          <w:sz w:val="20"/>
        </w:rPr>
      </w:pPr>
      <w:r w:rsidRPr="000B0D00">
        <w:rPr>
          <w:spacing w:val="-2"/>
          <w:sz w:val="20"/>
        </w:rPr>
        <w:t>wskazanymi</w:t>
      </w:r>
      <w:r w:rsidRPr="000B0D00">
        <w:rPr>
          <w:spacing w:val="6"/>
          <w:sz w:val="20"/>
        </w:rPr>
        <w:t xml:space="preserve"> </w:t>
      </w:r>
      <w:r w:rsidRPr="000B0D00">
        <w:rPr>
          <w:spacing w:val="-2"/>
          <w:sz w:val="20"/>
        </w:rPr>
        <w:t>uwagami.*</w:t>
      </w:r>
    </w:p>
    <w:p w14:paraId="4F6A7F80" w14:textId="77777777" w:rsidR="00F20D9A" w:rsidRPr="000B0D00" w:rsidRDefault="00F20D9A" w:rsidP="00F20D9A">
      <w:pPr>
        <w:spacing w:before="233"/>
        <w:ind w:left="251"/>
        <w:rPr>
          <w:i/>
          <w:sz w:val="20"/>
        </w:rPr>
      </w:pPr>
      <w:r w:rsidRPr="000B0D00">
        <w:rPr>
          <w:i/>
          <w:spacing w:val="-5"/>
          <w:sz w:val="20"/>
        </w:rPr>
        <w:t>lub</w:t>
      </w:r>
    </w:p>
    <w:p w14:paraId="43AA27F8" w14:textId="77777777" w:rsidR="00F20D9A" w:rsidRPr="000B0D00" w:rsidRDefault="00F20D9A" w:rsidP="00F20D9A">
      <w:pPr>
        <w:tabs>
          <w:tab w:val="left" w:pos="7711"/>
        </w:tabs>
        <w:spacing w:before="234"/>
        <w:ind w:left="251" w:right="172"/>
        <w:rPr>
          <w:sz w:val="20"/>
        </w:rPr>
      </w:pPr>
      <w:r w:rsidRPr="000B0D00">
        <w:rPr>
          <w:sz w:val="20"/>
        </w:rPr>
        <w:t>Zamawiający odbiera w/w opracowania i dokumenty po ich wstępnym pozytywnym zaopiniowaniu w zakresie</w:t>
      </w:r>
      <w:r w:rsidRPr="000B0D00">
        <w:rPr>
          <w:spacing w:val="-7"/>
          <w:sz w:val="20"/>
        </w:rPr>
        <w:t xml:space="preserve"> </w:t>
      </w:r>
      <w:r w:rsidRPr="000B0D00">
        <w:rPr>
          <w:sz w:val="20"/>
        </w:rPr>
        <w:t>kompletności</w:t>
      </w:r>
      <w:r w:rsidRPr="000B0D00">
        <w:rPr>
          <w:spacing w:val="-8"/>
          <w:sz w:val="20"/>
        </w:rPr>
        <w:t xml:space="preserve"> </w:t>
      </w:r>
      <w:r w:rsidRPr="000B0D00">
        <w:rPr>
          <w:sz w:val="20"/>
        </w:rPr>
        <w:t>oraz</w:t>
      </w:r>
      <w:r w:rsidRPr="000B0D00">
        <w:rPr>
          <w:spacing w:val="-5"/>
          <w:sz w:val="20"/>
        </w:rPr>
        <w:t xml:space="preserve"> </w:t>
      </w:r>
      <w:r w:rsidRPr="000B0D00">
        <w:rPr>
          <w:sz w:val="20"/>
        </w:rPr>
        <w:t>spełnienia</w:t>
      </w:r>
      <w:r w:rsidRPr="000B0D00">
        <w:rPr>
          <w:spacing w:val="-8"/>
          <w:sz w:val="20"/>
        </w:rPr>
        <w:t xml:space="preserve"> </w:t>
      </w:r>
      <w:r w:rsidRPr="000B0D00">
        <w:rPr>
          <w:sz w:val="20"/>
        </w:rPr>
        <w:t>warunków</w:t>
      </w:r>
      <w:r w:rsidRPr="000B0D00">
        <w:rPr>
          <w:spacing w:val="-6"/>
          <w:sz w:val="20"/>
        </w:rPr>
        <w:t xml:space="preserve"> </w:t>
      </w:r>
      <w:r w:rsidRPr="000B0D00">
        <w:rPr>
          <w:sz w:val="20"/>
        </w:rPr>
        <w:t>umowy</w:t>
      </w:r>
      <w:r w:rsidRPr="000B0D00">
        <w:rPr>
          <w:spacing w:val="-8"/>
          <w:sz w:val="20"/>
        </w:rPr>
        <w:t xml:space="preserve"> </w:t>
      </w:r>
      <w:r w:rsidRPr="000B0D00">
        <w:rPr>
          <w:sz w:val="20"/>
        </w:rPr>
        <w:t>bez</w:t>
      </w:r>
      <w:r w:rsidRPr="000B0D00">
        <w:rPr>
          <w:spacing w:val="-8"/>
          <w:sz w:val="20"/>
        </w:rPr>
        <w:t xml:space="preserve"> </w:t>
      </w:r>
      <w:r w:rsidRPr="000B0D00">
        <w:rPr>
          <w:sz w:val="20"/>
        </w:rPr>
        <w:t>uwag</w:t>
      </w:r>
      <w:r w:rsidRPr="000B0D00">
        <w:rPr>
          <w:spacing w:val="-6"/>
          <w:sz w:val="20"/>
        </w:rPr>
        <w:t xml:space="preserve"> </w:t>
      </w:r>
      <w:r w:rsidRPr="000B0D00">
        <w:rPr>
          <w:sz w:val="20"/>
        </w:rPr>
        <w:t>i</w:t>
      </w:r>
      <w:r w:rsidRPr="000B0D00">
        <w:rPr>
          <w:spacing w:val="-7"/>
          <w:sz w:val="20"/>
        </w:rPr>
        <w:t xml:space="preserve"> </w:t>
      </w:r>
      <w:r w:rsidRPr="000B0D00">
        <w:rPr>
          <w:sz w:val="20"/>
        </w:rPr>
        <w:t>uznaje</w:t>
      </w:r>
      <w:r w:rsidRPr="000B0D00">
        <w:rPr>
          <w:spacing w:val="-7"/>
          <w:sz w:val="20"/>
        </w:rPr>
        <w:t xml:space="preserve"> </w:t>
      </w:r>
      <w:r w:rsidRPr="000B0D00">
        <w:rPr>
          <w:spacing w:val="-4"/>
          <w:sz w:val="20"/>
        </w:rPr>
        <w:t>Etap</w:t>
      </w:r>
      <w:r w:rsidRPr="000B0D00">
        <w:rPr>
          <w:rFonts w:ascii="Times New Roman" w:hAnsi="Times New Roman"/>
          <w:sz w:val="20"/>
          <w:u w:val="single"/>
        </w:rPr>
        <w:tab/>
      </w:r>
      <w:r w:rsidRPr="000B0D00">
        <w:rPr>
          <w:sz w:val="20"/>
        </w:rPr>
        <w:t>za</w:t>
      </w:r>
      <w:r w:rsidRPr="000B0D00">
        <w:rPr>
          <w:spacing w:val="-3"/>
          <w:sz w:val="20"/>
        </w:rPr>
        <w:t xml:space="preserve"> </w:t>
      </w:r>
      <w:r w:rsidRPr="000B0D00">
        <w:rPr>
          <w:spacing w:val="-2"/>
          <w:sz w:val="20"/>
        </w:rPr>
        <w:t>zakończony.*</w:t>
      </w:r>
    </w:p>
    <w:p w14:paraId="71CC2018" w14:textId="77777777" w:rsidR="00F20D9A" w:rsidRPr="000B0D00" w:rsidRDefault="00F20D9A" w:rsidP="00F20D9A">
      <w:pPr>
        <w:pStyle w:val="Tekstpodstawowy"/>
        <w:spacing w:before="2"/>
        <w:ind w:left="0"/>
        <w:jc w:val="left"/>
        <w:rPr>
          <w:sz w:val="20"/>
        </w:rPr>
      </w:pPr>
    </w:p>
    <w:p w14:paraId="3EF8321A" w14:textId="77777777" w:rsidR="00F20D9A" w:rsidRPr="000B0D00" w:rsidRDefault="00F20D9A" w:rsidP="00F20D9A">
      <w:pPr>
        <w:ind w:left="251"/>
        <w:rPr>
          <w:sz w:val="20"/>
        </w:rPr>
      </w:pPr>
      <w:r w:rsidRPr="000B0D00">
        <w:rPr>
          <w:spacing w:val="-2"/>
          <w:sz w:val="20"/>
        </w:rPr>
        <w:t>Podpisano</w:t>
      </w:r>
      <w:r w:rsidRPr="000B0D00">
        <w:rPr>
          <w:spacing w:val="6"/>
          <w:sz w:val="20"/>
        </w:rPr>
        <w:t xml:space="preserve"> </w:t>
      </w:r>
      <w:r w:rsidRPr="000B0D00">
        <w:rPr>
          <w:spacing w:val="-2"/>
          <w:sz w:val="20"/>
        </w:rPr>
        <w:t>przez:</w:t>
      </w:r>
    </w:p>
    <w:p w14:paraId="52A6F32D" w14:textId="77777777" w:rsidR="00F20D9A" w:rsidRPr="000B0D00" w:rsidRDefault="00F20D9A" w:rsidP="00F20D9A">
      <w:pPr>
        <w:spacing w:before="234"/>
        <w:ind w:left="251"/>
        <w:rPr>
          <w:sz w:val="20"/>
        </w:rPr>
      </w:pPr>
      <w:r w:rsidRPr="000B0D00">
        <w:rPr>
          <w:spacing w:val="-2"/>
          <w:sz w:val="20"/>
        </w:rPr>
        <w:lastRenderedPageBreak/>
        <w:t>Przedstawiciele</w:t>
      </w:r>
      <w:r w:rsidRPr="000B0D00">
        <w:rPr>
          <w:spacing w:val="12"/>
          <w:sz w:val="20"/>
        </w:rPr>
        <w:t xml:space="preserve"> </w:t>
      </w:r>
      <w:r w:rsidRPr="000B0D00">
        <w:rPr>
          <w:spacing w:val="-2"/>
          <w:sz w:val="20"/>
        </w:rPr>
        <w:t>Zamawiającego:</w:t>
      </w:r>
    </w:p>
    <w:p w14:paraId="69CBD61E" w14:textId="77777777" w:rsidR="00F20D9A" w:rsidRPr="000B0D00" w:rsidRDefault="00F20D9A" w:rsidP="00F20D9A">
      <w:pPr>
        <w:pStyle w:val="Tekstpodstawowy"/>
        <w:spacing w:before="9"/>
        <w:ind w:left="0"/>
        <w:jc w:val="left"/>
        <w:rPr>
          <w:sz w:val="15"/>
        </w:rPr>
      </w:pPr>
      <w:r w:rsidRPr="000B0D00">
        <w:rPr>
          <w:noProof/>
          <w:lang w:eastAsia="pl-PL"/>
        </w:rPr>
        <mc:AlternateContent>
          <mc:Choice Requires="wps">
            <w:drawing>
              <wp:anchor distT="0" distB="0" distL="0" distR="0" simplePos="0" relativeHeight="487614464" behindDoc="1" locked="0" layoutInCell="1" allowOverlap="1" wp14:anchorId="1FABBEE4" wp14:editId="1AC6E8CE">
                <wp:simplePos x="0" y="0"/>
                <wp:positionH relativeFrom="page">
                  <wp:posOffset>972616</wp:posOffset>
                </wp:positionH>
                <wp:positionV relativeFrom="paragraph">
                  <wp:posOffset>132723</wp:posOffset>
                </wp:positionV>
                <wp:extent cx="1789430" cy="1270"/>
                <wp:effectExtent l="0" t="0" r="0" b="0"/>
                <wp:wrapTopAndBottom/>
                <wp:docPr id="35"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9430" cy="1270"/>
                        </a:xfrm>
                        <a:custGeom>
                          <a:avLst/>
                          <a:gdLst/>
                          <a:ahLst/>
                          <a:cxnLst/>
                          <a:rect l="l" t="t" r="r" b="b"/>
                          <a:pathLst>
                            <a:path w="1789430">
                              <a:moveTo>
                                <a:pt x="0" y="0"/>
                              </a:moveTo>
                              <a:lnTo>
                                <a:pt x="1789181"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AFB7E3A" id="Graphic 14" o:spid="_x0000_s1026" style="position:absolute;margin-left:76.6pt;margin-top:10.45pt;width:140.9pt;height:.1pt;z-index:-15702016;visibility:visible;mso-wrap-style:square;mso-wrap-distance-left:0;mso-wrap-distance-top:0;mso-wrap-distance-right:0;mso-wrap-distance-bottom:0;mso-position-horizontal:absolute;mso-position-horizontal-relative:page;mso-position-vertical:absolute;mso-position-vertical-relative:text;v-text-anchor:top" coordsize="17894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" path="m,l1789181,e" filled="f" strokeweight=".199mm">
                <v:path arrowok="t"/>
                <w10:wrap type="topAndBottom" anchorx="page"/>
              </v:shape>
            </w:pict>
          </mc:Fallback>
        </mc:AlternateContent>
      </w:r>
    </w:p>
    <w:p w14:paraId="4BE235C2" w14:textId="77777777" w:rsidR="00F20D9A" w:rsidRPr="000B0D00" w:rsidRDefault="00F20D9A" w:rsidP="00F20D9A">
      <w:pPr>
        <w:pStyle w:val="Tekstpodstawowy"/>
        <w:spacing w:before="20"/>
        <w:ind w:left="0"/>
        <w:jc w:val="left"/>
        <w:rPr>
          <w:sz w:val="20"/>
        </w:rPr>
      </w:pPr>
    </w:p>
    <w:p w14:paraId="40352CCB" w14:textId="77777777" w:rsidR="00F20D9A" w:rsidRPr="000B0D00" w:rsidRDefault="00F20D9A" w:rsidP="00F20D9A">
      <w:pPr>
        <w:ind w:left="251"/>
        <w:rPr>
          <w:sz w:val="20"/>
        </w:rPr>
      </w:pPr>
      <w:r w:rsidRPr="000B0D00">
        <w:rPr>
          <w:spacing w:val="-2"/>
          <w:sz w:val="20"/>
        </w:rPr>
        <w:t>Przedstawiciele</w:t>
      </w:r>
      <w:r w:rsidRPr="000B0D00">
        <w:rPr>
          <w:spacing w:val="12"/>
          <w:sz w:val="20"/>
        </w:rPr>
        <w:t xml:space="preserve"> </w:t>
      </w:r>
      <w:r w:rsidRPr="000B0D00">
        <w:rPr>
          <w:spacing w:val="-2"/>
          <w:sz w:val="20"/>
        </w:rPr>
        <w:t>Wykonawcy:</w:t>
      </w:r>
    </w:p>
    <w:p w14:paraId="53042F01" w14:textId="77777777" w:rsidR="00F20D9A" w:rsidRPr="000B0D00" w:rsidRDefault="00F20D9A" w:rsidP="00F20D9A">
      <w:pPr>
        <w:pStyle w:val="Tekstpodstawowy"/>
        <w:spacing w:before="8"/>
        <w:ind w:left="0"/>
        <w:jc w:val="left"/>
        <w:rPr>
          <w:sz w:val="15"/>
        </w:rPr>
      </w:pPr>
      <w:r w:rsidRPr="000B0D00">
        <w:rPr>
          <w:noProof/>
          <w:lang w:eastAsia="pl-PL"/>
        </w:rPr>
        <mc:AlternateContent>
          <mc:Choice Requires="wps">
            <w:drawing>
              <wp:anchor distT="0" distB="0" distL="0" distR="0" simplePos="0" relativeHeight="487615488" behindDoc="1" locked="0" layoutInCell="1" allowOverlap="1" wp14:anchorId="5BDDE540" wp14:editId="6AB0ADDA">
                <wp:simplePos x="0" y="0"/>
                <wp:positionH relativeFrom="page">
                  <wp:posOffset>972616</wp:posOffset>
                </wp:positionH>
                <wp:positionV relativeFrom="paragraph">
                  <wp:posOffset>132469</wp:posOffset>
                </wp:positionV>
                <wp:extent cx="1789430" cy="1270"/>
                <wp:effectExtent l="0" t="0" r="0" b="0"/>
                <wp:wrapTopAndBottom/>
                <wp:docPr id="36"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9430" cy="1270"/>
                        </a:xfrm>
                        <a:custGeom>
                          <a:avLst/>
                          <a:gdLst/>
                          <a:ahLst/>
                          <a:cxnLst/>
                          <a:rect l="l" t="t" r="r" b="b"/>
                          <a:pathLst>
                            <a:path w="1789430">
                              <a:moveTo>
                                <a:pt x="0" y="0"/>
                              </a:moveTo>
                              <a:lnTo>
                                <a:pt x="1789181"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EFFCCB1" id="Graphic 15" o:spid="_x0000_s1026" style="position:absolute;margin-left:76.6pt;margin-top:10.45pt;width:140.9pt;height:.1pt;z-index:-15700992;visibility:visible;mso-wrap-style:square;mso-wrap-distance-left:0;mso-wrap-distance-top:0;mso-wrap-distance-right:0;mso-wrap-distance-bottom:0;mso-position-horizontal:absolute;mso-position-horizontal-relative:page;mso-position-vertical:absolute;mso-position-vertical-relative:text;v-text-anchor:top" coordsize="17894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" path="m,l1789181,e" filled="f" strokeweight=".199mm">
                <v:path arrowok="t"/>
                <w10:wrap type="topAndBottom" anchorx="page"/>
              </v:shape>
            </w:pict>
          </mc:Fallback>
        </mc:AlternateContent>
      </w:r>
    </w:p>
    <w:p w14:paraId="628C093C" w14:textId="77777777" w:rsidR="00F20D9A" w:rsidRPr="000B0D00" w:rsidRDefault="00F20D9A" w:rsidP="00F20D9A">
      <w:pPr>
        <w:pStyle w:val="Tekstpodstawowy"/>
        <w:spacing w:before="20"/>
        <w:ind w:left="0"/>
        <w:jc w:val="left"/>
        <w:rPr>
          <w:sz w:val="20"/>
        </w:rPr>
      </w:pPr>
    </w:p>
    <w:p w14:paraId="314B34C4" w14:textId="77777777" w:rsidR="00F20D9A" w:rsidRPr="000B0D00" w:rsidRDefault="00F20D9A" w:rsidP="00F20D9A">
      <w:pPr>
        <w:spacing w:before="75"/>
        <w:ind w:left="251"/>
        <w:rPr>
          <w:sz w:val="20"/>
        </w:rPr>
      </w:pPr>
    </w:p>
    <w:p w14:paraId="2D34013F" w14:textId="77777777" w:rsidR="00F20D9A" w:rsidRPr="000B0D00" w:rsidRDefault="00F20D9A" w:rsidP="00F20D9A">
      <w:pPr>
        <w:ind w:right="1874"/>
        <w:jc w:val="right"/>
        <w:rPr>
          <w:sz w:val="20"/>
        </w:rPr>
      </w:pPr>
      <w:r w:rsidRPr="000B0D00">
        <w:rPr>
          <w:spacing w:val="-2"/>
          <w:sz w:val="20"/>
        </w:rPr>
        <w:t>Zatwierdzam:</w:t>
      </w:r>
      <w:r w:rsidRPr="000B0D00">
        <w:rPr>
          <w:noProof/>
          <w:lang w:eastAsia="pl-PL"/>
        </w:rPr>
        <mc:AlternateContent>
          <mc:Choice Requires="wps">
            <w:drawing>
              <wp:anchor distT="0" distB="0" distL="0" distR="0" simplePos="0" relativeHeight="487616512" behindDoc="1" locked="0" layoutInCell="1" allowOverlap="1" wp14:anchorId="170A69BA" wp14:editId="0586BCC5">
                <wp:simplePos x="0" y="0"/>
                <wp:positionH relativeFrom="page">
                  <wp:posOffset>4801489</wp:posOffset>
                </wp:positionH>
                <wp:positionV relativeFrom="paragraph">
                  <wp:posOffset>131987</wp:posOffset>
                </wp:positionV>
                <wp:extent cx="1789430" cy="1270"/>
                <wp:effectExtent l="0" t="0" r="0" b="0"/>
                <wp:wrapTopAndBottom/>
                <wp:docPr id="37"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789430" cy="1270"/>
                        </a:xfrm>
                        <a:custGeom>
                          <a:avLst/>
                          <a:gdLst/>
                          <a:ahLst/>
                          <a:cxnLst/>
                          <a:rect l="l" t="t" r="r" b="b"/>
                          <a:pathLst>
                            <a:path w="1789430">
                              <a:moveTo>
                                <a:pt x="0" y="0"/>
                              </a:moveTo>
                              <a:lnTo>
                                <a:pt x="1789181" y="0"/>
                              </a:lnTo>
                            </a:path>
                          </a:pathLst>
                        </a:custGeom>
                        <a:ln w="7164">
                          <a:solidFill>
                            <a:srgbClr val="000000"/>
                          </a:solidFill>
                          <a:prstDash val="solid"/>
                        </a:ln>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CB3B034" id="Graphic 16" o:spid="_x0000_s1026" style="position:absolute;margin-left:378.05pt;margin-top:10.4pt;width:140.9pt;height:.1pt;z-index:-15699968;visibility:visible;mso-wrap-style:square;mso-wrap-distance-left:0;mso-wrap-distance-top:0;mso-wrap-distance-right:0;mso-wrap-distance-bottom:0;mso-position-horizontal:absolute;mso-position-horizontal-relative:page;mso-position-vertical:absolute;mso-position-vertical-relative:text;v-text-anchor:top" coordsize="178943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" path="m,l1789181,e" filled="f" strokeweight=".199mm">
                <v:path arrowok="t"/>
                <w10:wrap type="topAndBottom" anchorx="page"/>
              </v:shape>
            </w:pict>
          </mc:Fallback>
        </mc:AlternateContent>
      </w:r>
    </w:p>
    <w:p w14:paraId="3F2090A6" w14:textId="77777777" w:rsidR="00F20D9A" w:rsidRPr="000B0D00" w:rsidRDefault="00F20D9A" w:rsidP="00F20D9A">
      <w:pPr>
        <w:ind w:right="1874"/>
        <w:jc w:val="right"/>
        <w:rPr>
          <w:sz w:val="20"/>
        </w:rPr>
      </w:pPr>
    </w:p>
    <w:p w14:paraId="5F5A0413" w14:textId="77777777" w:rsidR="00F20D9A" w:rsidRPr="000B0D00" w:rsidRDefault="00F20D9A" w:rsidP="00F20D9A">
      <w:pPr>
        <w:ind w:right="1874"/>
        <w:rPr>
          <w:sz w:val="20"/>
        </w:rPr>
      </w:pPr>
    </w:p>
    <w:p w14:paraId="1B5B2997" w14:textId="77777777" w:rsidR="00F20D9A" w:rsidRPr="000B0D00" w:rsidRDefault="00F20D9A" w:rsidP="00F20D9A">
      <w:pPr>
        <w:spacing w:before="75"/>
        <w:ind w:left="251"/>
        <w:rPr>
          <w:sz w:val="20"/>
        </w:rPr>
      </w:pPr>
    </w:p>
    <w:p w14:paraId="3EAADB5C" w14:textId="718E1685" w:rsidR="00BF5E6D" w:rsidRPr="000B0D00" w:rsidRDefault="00F20D9A" w:rsidP="003E234C">
      <w:pPr>
        <w:ind w:firstLine="720"/>
        <w:jc w:val="both"/>
      </w:pPr>
      <w:r w:rsidRPr="000B0D00">
        <w:rPr>
          <w:sz w:val="20"/>
        </w:rPr>
        <w:t>*</w:t>
      </w:r>
      <w:r w:rsidRPr="000B0D00">
        <w:rPr>
          <w:spacing w:val="-9"/>
          <w:sz w:val="20"/>
        </w:rPr>
        <w:t xml:space="preserve"> </w:t>
      </w:r>
      <w:r w:rsidRPr="000B0D00">
        <w:rPr>
          <w:sz w:val="20"/>
        </w:rPr>
        <w:t>niepotrzebne</w:t>
      </w:r>
      <w:r w:rsidRPr="000B0D00">
        <w:rPr>
          <w:spacing w:val="-9"/>
          <w:sz w:val="20"/>
        </w:rPr>
        <w:t xml:space="preserve"> </w:t>
      </w:r>
      <w:r w:rsidRPr="000B0D00">
        <w:rPr>
          <w:spacing w:val="-2"/>
          <w:sz w:val="20"/>
        </w:rPr>
        <w:t>skreślić</w:t>
      </w:r>
    </w:p>
    <w:sectPr w:rsidR="00BF5E6D" w:rsidRPr="000B0D00" w:rsidSect="00BF5E6D">
      <w:pgSz w:w="11910" w:h="16840"/>
      <w:pgMar w:top="1440" w:right="1360" w:bottom="2100" w:left="1280" w:header="0" w:footer="191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6B4FB" w14:textId="77777777" w:rsidR="00EE54FE" w:rsidRDefault="00EE54FE">
      <w:r>
        <w:separator/>
      </w:r>
    </w:p>
  </w:endnote>
  <w:endnote w:type="continuationSeparator" w:id="0">
    <w:p w14:paraId="2A781B3B" w14:textId="77777777" w:rsidR="00EE54FE" w:rsidRDefault="00EE5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___WRD_EMBED_SUB_47">
    <w:altName w:val="Calibri"/>
    <w:panose1 w:val="00000000000000000000"/>
    <w:charset w:val="EE"/>
    <w:family w:val="swiss"/>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FAEE06" w14:textId="77777777" w:rsidR="00451A3F" w:rsidRDefault="00E6056B">
    <w:pPr>
      <w:pStyle w:val="Tekstpodstawowy"/>
      <w:spacing w:before="0" w:line="14" w:lineRule="auto"/>
      <w:ind w:left="0"/>
      <w:jc w:val="left"/>
      <w:rPr>
        <w:sz w:val="20"/>
      </w:rPr>
    </w:pPr>
    <w:r>
      <w:rPr>
        <w:noProof/>
        <w:lang w:eastAsia="pl-PL"/>
      </w:rPr>
      <w:drawing>
        <wp:anchor distT="0" distB="0" distL="0" distR="0" simplePos="0" relativeHeight="487340544" behindDoc="1" locked="0" layoutInCell="1" allowOverlap="1" wp14:anchorId="2122F5C2" wp14:editId="553AC933">
          <wp:simplePos x="0" y="0"/>
          <wp:positionH relativeFrom="page">
            <wp:posOffset>1169816</wp:posOffset>
          </wp:positionH>
          <wp:positionV relativeFrom="page">
            <wp:posOffset>9587483</wp:posOffset>
          </wp:positionV>
          <wp:extent cx="5215466" cy="525780"/>
          <wp:effectExtent l="0" t="0" r="0" b="0"/>
          <wp:wrapNone/>
          <wp:docPr id="23"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 cstate="print"/>
                  <a:stretch>
                    <a:fillRect/>
                  </a:stretch>
                </pic:blipFill>
                <pic:spPr>
                  <a:xfrm>
                    <a:off x="0" y="0"/>
                    <a:ext cx="5215466" cy="525780"/>
                  </a:xfrm>
                  <a:prstGeom prst="rect">
                    <a:avLst/>
                  </a:prstGeom>
                </pic:spPr>
              </pic:pic>
            </a:graphicData>
          </a:graphic>
        </wp:anchor>
      </w:drawing>
    </w:r>
    <w:r>
      <w:rPr>
        <w:noProof/>
        <w:lang w:eastAsia="pl-PL"/>
      </w:rPr>
      <mc:AlternateContent>
        <mc:Choice Requires="wps">
          <w:drawing>
            <wp:anchor distT="0" distB="0" distL="0" distR="0" simplePos="0" relativeHeight="487341056" behindDoc="1" locked="0" layoutInCell="1" allowOverlap="1" wp14:anchorId="4B458C6F" wp14:editId="46294F2C">
              <wp:simplePos x="0" y="0"/>
              <wp:positionH relativeFrom="page">
                <wp:posOffset>954328</wp:posOffset>
              </wp:positionH>
              <wp:positionV relativeFrom="page">
                <wp:posOffset>9294621</wp:posOffset>
              </wp:positionV>
              <wp:extent cx="5653405" cy="6350"/>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53405" cy="6350"/>
                      </a:xfrm>
                      <a:custGeom>
                        <a:avLst/>
                        <a:gdLst/>
                        <a:ahLst/>
                        <a:cxnLst/>
                        <a:rect l="l" t="t" r="r" b="b"/>
                        <a:pathLst>
                          <a:path w="5653405" h="6350">
                            <a:moveTo>
                              <a:pt x="5653405" y="0"/>
                            </a:moveTo>
                            <a:lnTo>
                              <a:pt x="0" y="0"/>
                            </a:lnTo>
                            <a:lnTo>
                              <a:pt x="0" y="6095"/>
                            </a:lnTo>
                            <a:lnTo>
                              <a:pt x="5653405" y="6095"/>
                            </a:lnTo>
                            <a:lnTo>
                              <a:pt x="5653405" y="0"/>
                            </a:lnTo>
                            <a:close/>
                          </a:path>
                        </a:pathLst>
                      </a:custGeom>
                      <a:solidFill>
                        <a:srgbClr val="D9D9D9"/>
                      </a:solidFill>
                    </wps:spPr>
                    <wps:bodyPr wrap="square" lIns="0" tIns="0" rIns="0" bIns="0" rtlCol="0">
                      <a:prstTxWarp prst="textNoShape">
                        <a:avLst/>
                      </a:prstTxWarp>
                      <a:noAutofit/>
                    </wps:bodyPr>
                  </wps:wsp>
                </a:graphicData>
              </a:graphic>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1287571" id="Graphic 5" o:spid="_x0000_s1026" style="position:absolute;margin-left:75.15pt;margin-top:731.85pt;width:445.15pt;height:.5pt;z-index:-15975424;visibility:visible;mso-wrap-style:square;mso-wrap-distance-left:0;mso-wrap-distance-top:0;mso-wrap-distance-right:0;mso-wrap-distance-bottom:0;mso-position-horizontal:absolute;mso-position-horizontal-relative:page;mso-position-vertical:absolute;mso-position-vertical-relative:page;v-text-anchor:top" coordsize="565340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" path="m5653405,l,,,6095r5653405,l5653405,xe" fillcolor="#d9d9d9" stroked="f">
              <v:path arrowok="t"/>
              <w10:wrap anchorx="page" anchory="page"/>
            </v:shape>
          </w:pict>
        </mc:Fallback>
      </mc:AlternateContent>
    </w:r>
    <w:r>
      <w:rPr>
        <w:noProof/>
        <w:lang w:eastAsia="pl-PL"/>
      </w:rPr>
      <mc:AlternateContent>
        <mc:Choice Requires="wps">
          <w:drawing>
            <wp:anchor distT="0" distB="0" distL="0" distR="0" simplePos="0" relativeHeight="487341568" behindDoc="1" locked="0" layoutInCell="1" allowOverlap="1" wp14:anchorId="39CF2473" wp14:editId="5AB624F8">
              <wp:simplePos x="0" y="0"/>
              <wp:positionH relativeFrom="page">
                <wp:posOffset>934516</wp:posOffset>
              </wp:positionH>
              <wp:positionV relativeFrom="page">
                <wp:posOffset>9306312</wp:posOffset>
              </wp:positionV>
              <wp:extent cx="792480" cy="16573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92480" cy="165735"/>
                      </a:xfrm>
                      <a:prstGeom prst="rect">
                        <a:avLst/>
                      </a:prstGeom>
                    </wps:spPr>
                    <wps:txbx>
                      <w:txbxContent>
                        <w:p w14:paraId="18B52C17" w14:textId="6A68145D" w:rsidR="00451A3F" w:rsidRDefault="00E6056B">
                          <w:pPr>
                            <w:spacing w:before="10"/>
                            <w:ind w:left="60"/>
                            <w:rPr>
                              <w:rFonts w:ascii="Times New Roman"/>
                              <w:sz w:val="20"/>
                            </w:rPr>
                          </w:pPr>
                          <w:r>
                            <w:rPr>
                              <w:rFonts w:ascii="Times New Roman"/>
                              <w:b/>
                              <w:sz w:val="20"/>
                            </w:rPr>
                            <w:fldChar w:fldCharType="begin"/>
                          </w:r>
                          <w:r>
                            <w:rPr>
                              <w:rFonts w:ascii="Times New Roman"/>
                              <w:b/>
                              <w:sz w:val="20"/>
                            </w:rPr>
                            <w:instrText xml:space="preserve"> PAGE </w:instrText>
                          </w:r>
                          <w:r>
                            <w:rPr>
                              <w:rFonts w:ascii="Times New Roman"/>
                              <w:b/>
                              <w:sz w:val="20"/>
                            </w:rPr>
                            <w:fldChar w:fldCharType="separate"/>
                          </w:r>
                          <w:r w:rsidR="004D796C">
                            <w:rPr>
                              <w:rFonts w:ascii="Times New Roman"/>
                              <w:b/>
                              <w:noProof/>
                              <w:sz w:val="20"/>
                            </w:rPr>
                            <w:t>3</w:t>
                          </w:r>
                          <w:r>
                            <w:rPr>
                              <w:rFonts w:ascii="Times New Roman"/>
                              <w:b/>
                              <w:sz w:val="20"/>
                            </w:rPr>
                            <w:fldChar w:fldCharType="end"/>
                          </w:r>
                          <w:r>
                            <w:rPr>
                              <w:rFonts w:ascii="Times New Roman"/>
                              <w:b/>
                              <w:sz w:val="20"/>
                            </w:rPr>
                            <w:t xml:space="preserve"> |</w:t>
                          </w:r>
                          <w:r>
                            <w:rPr>
                              <w:rFonts w:ascii="Times New Roman"/>
                              <w:b/>
                              <w:spacing w:val="-2"/>
                              <w:sz w:val="20"/>
                            </w:rPr>
                            <w:t xml:space="preserve"> </w:t>
                          </w:r>
                          <w:r>
                            <w:rPr>
                              <w:rFonts w:ascii="Times New Roman"/>
                              <w:color w:val="7E7E7E"/>
                              <w:sz w:val="20"/>
                            </w:rPr>
                            <w:t>S</w:t>
                          </w:r>
                          <w:r>
                            <w:rPr>
                              <w:rFonts w:ascii="Times New Roman"/>
                              <w:color w:val="7E7E7E"/>
                              <w:spacing w:val="8"/>
                              <w:sz w:val="20"/>
                            </w:rPr>
                            <w:t xml:space="preserve"> </w:t>
                          </w:r>
                          <w:r>
                            <w:rPr>
                              <w:rFonts w:ascii="Times New Roman"/>
                              <w:color w:val="7E7E7E"/>
                              <w:sz w:val="20"/>
                            </w:rPr>
                            <w:t>t</w:t>
                          </w:r>
                          <w:r>
                            <w:rPr>
                              <w:rFonts w:ascii="Times New Roman"/>
                              <w:color w:val="7E7E7E"/>
                              <w:spacing w:val="8"/>
                              <w:sz w:val="20"/>
                            </w:rPr>
                            <w:t xml:space="preserve"> </w:t>
                          </w:r>
                          <w:r>
                            <w:rPr>
                              <w:rFonts w:ascii="Times New Roman"/>
                              <w:color w:val="7E7E7E"/>
                              <w:sz w:val="20"/>
                            </w:rPr>
                            <w:t>r</w:t>
                          </w:r>
                          <w:r>
                            <w:rPr>
                              <w:rFonts w:ascii="Times New Roman"/>
                              <w:color w:val="7E7E7E"/>
                              <w:spacing w:val="9"/>
                              <w:sz w:val="20"/>
                            </w:rPr>
                            <w:t xml:space="preserve"> </w:t>
                          </w:r>
                          <w:r>
                            <w:rPr>
                              <w:rFonts w:ascii="Times New Roman"/>
                              <w:color w:val="7E7E7E"/>
                              <w:sz w:val="20"/>
                            </w:rPr>
                            <w:t>o</w:t>
                          </w:r>
                          <w:r>
                            <w:rPr>
                              <w:rFonts w:ascii="Times New Roman"/>
                              <w:color w:val="7E7E7E"/>
                              <w:spacing w:val="9"/>
                              <w:sz w:val="20"/>
                            </w:rPr>
                            <w:t xml:space="preserve"> </w:t>
                          </w:r>
                          <w:r>
                            <w:rPr>
                              <w:rFonts w:ascii="Times New Roman"/>
                              <w:color w:val="7E7E7E"/>
                              <w:sz w:val="20"/>
                            </w:rPr>
                            <w:t>n</w:t>
                          </w:r>
                          <w:r>
                            <w:rPr>
                              <w:rFonts w:ascii="Times New Roman"/>
                              <w:color w:val="7E7E7E"/>
                              <w:spacing w:val="9"/>
                              <w:sz w:val="20"/>
                            </w:rPr>
                            <w:t xml:space="preserve"> </w:t>
                          </w:r>
                          <w:r>
                            <w:rPr>
                              <w:rFonts w:ascii="Times New Roman"/>
                              <w:color w:val="7E7E7E"/>
                              <w:spacing w:val="-10"/>
                              <w:sz w:val="20"/>
                            </w:rPr>
                            <w:t>a</w:t>
                          </w:r>
                        </w:p>
                      </w:txbxContent>
                    </wps:txbx>
                    <wps:bodyPr wrap="square" lIns="0" tIns="0" rIns="0" bIns="0" rtlCol="0">
                      <a:noAutofit/>
                    </wps:bodyPr>
                  </wps:wsp>
                </a:graphicData>
              </a:graphic>
            </wp:anchor>
          </w:drawing>
        </mc:Choice>
        <mc:Fallback>
          <w:pict>
            <v:shapetype w14:anchorId="39CF2473" id="_x0000_t202" coordsize="21600,21600" o:spt="202" path="m,l,21600r21600,l21600,xe">
              <v:stroke joinstyle="miter"/>
              <v:path gradientshapeok="t" o:connecttype="rect"/>
            </v:shapetype>
            <v:shape id="Textbox 6" o:spid="_x0000_s1026" type="#_x0000_t202" style="position:absolute;margin-left:73.6pt;margin-top:732.8pt;width:62.4pt;height:13.05pt;z-index:-159749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" filled="f" stroked="f">
              <v:path arrowok="t"/>
              <v:textbox inset="0,0,0,0">
                <w:txbxContent>
                  <w:p w14:paraId="18B52C17" w14:textId="6A68145D" w:rsidR="00451A3F" w:rsidRDefault="00E6056B">
                    <w:pPr>
                      <w:spacing w:before="10"/>
                      <w:ind w:left="60"/>
                      <w:rPr>
                        <w:rFonts w:ascii="Times New Roman"/>
                        <w:sz w:val="20"/>
                      </w:rPr>
                    </w:pPr>
                    <w:r>
                      <w:rPr>
                        <w:rFonts w:ascii="Times New Roman"/>
                        <w:b/>
                        <w:sz w:val="20"/>
                      </w:rPr>
                      <w:fldChar w:fldCharType="begin"/>
                    </w:r>
                    <w:r>
                      <w:rPr>
                        <w:rFonts w:ascii="Times New Roman"/>
                        <w:b/>
                        <w:sz w:val="20"/>
                      </w:rPr>
                      <w:instrText xml:space="preserve"> PAGE </w:instrText>
                    </w:r>
                    <w:r>
                      <w:rPr>
                        <w:rFonts w:ascii="Times New Roman"/>
                        <w:b/>
                        <w:sz w:val="20"/>
                      </w:rPr>
                      <w:fldChar w:fldCharType="separate"/>
                    </w:r>
                    <w:r w:rsidR="004D796C">
                      <w:rPr>
                        <w:rFonts w:ascii="Times New Roman"/>
                        <w:b/>
                        <w:noProof/>
                        <w:sz w:val="20"/>
                      </w:rPr>
                      <w:t>3</w:t>
                    </w:r>
                    <w:r>
                      <w:rPr>
                        <w:rFonts w:ascii="Times New Roman"/>
                        <w:b/>
                        <w:sz w:val="20"/>
                      </w:rPr>
                      <w:fldChar w:fldCharType="end"/>
                    </w:r>
                    <w:r>
                      <w:rPr>
                        <w:rFonts w:ascii="Times New Roman"/>
                        <w:b/>
                        <w:sz w:val="20"/>
                      </w:rPr>
                      <w:t xml:space="preserve"> |</w:t>
                    </w:r>
                    <w:r>
                      <w:rPr>
                        <w:rFonts w:ascii="Times New Roman"/>
                        <w:b/>
                        <w:spacing w:val="-2"/>
                        <w:sz w:val="20"/>
                      </w:rPr>
                      <w:t xml:space="preserve"> </w:t>
                    </w:r>
                    <w:r>
                      <w:rPr>
                        <w:rFonts w:ascii="Times New Roman"/>
                        <w:color w:val="7E7E7E"/>
                        <w:sz w:val="20"/>
                      </w:rPr>
                      <w:t>S</w:t>
                    </w:r>
                    <w:r>
                      <w:rPr>
                        <w:rFonts w:ascii="Times New Roman"/>
                        <w:color w:val="7E7E7E"/>
                        <w:spacing w:val="8"/>
                        <w:sz w:val="20"/>
                      </w:rPr>
                      <w:t xml:space="preserve"> </w:t>
                    </w:r>
                    <w:r>
                      <w:rPr>
                        <w:rFonts w:ascii="Times New Roman"/>
                        <w:color w:val="7E7E7E"/>
                        <w:sz w:val="20"/>
                      </w:rPr>
                      <w:t>t</w:t>
                    </w:r>
                    <w:r>
                      <w:rPr>
                        <w:rFonts w:ascii="Times New Roman"/>
                        <w:color w:val="7E7E7E"/>
                        <w:spacing w:val="8"/>
                        <w:sz w:val="20"/>
                      </w:rPr>
                      <w:t xml:space="preserve"> </w:t>
                    </w:r>
                    <w:r>
                      <w:rPr>
                        <w:rFonts w:ascii="Times New Roman"/>
                        <w:color w:val="7E7E7E"/>
                        <w:sz w:val="20"/>
                      </w:rPr>
                      <w:t>r</w:t>
                    </w:r>
                    <w:r>
                      <w:rPr>
                        <w:rFonts w:ascii="Times New Roman"/>
                        <w:color w:val="7E7E7E"/>
                        <w:spacing w:val="9"/>
                        <w:sz w:val="20"/>
                      </w:rPr>
                      <w:t xml:space="preserve"> </w:t>
                    </w:r>
                    <w:r>
                      <w:rPr>
                        <w:rFonts w:ascii="Times New Roman"/>
                        <w:color w:val="7E7E7E"/>
                        <w:sz w:val="20"/>
                      </w:rPr>
                      <w:t>o</w:t>
                    </w:r>
                    <w:r>
                      <w:rPr>
                        <w:rFonts w:ascii="Times New Roman"/>
                        <w:color w:val="7E7E7E"/>
                        <w:spacing w:val="9"/>
                        <w:sz w:val="20"/>
                      </w:rPr>
                      <w:t xml:space="preserve"> </w:t>
                    </w:r>
                    <w:r>
                      <w:rPr>
                        <w:rFonts w:ascii="Times New Roman"/>
                        <w:color w:val="7E7E7E"/>
                        <w:sz w:val="20"/>
                      </w:rPr>
                      <w:t>n</w:t>
                    </w:r>
                    <w:r>
                      <w:rPr>
                        <w:rFonts w:ascii="Times New Roman"/>
                        <w:color w:val="7E7E7E"/>
                        <w:spacing w:val="9"/>
                        <w:sz w:val="20"/>
                      </w:rPr>
                      <w:t xml:space="preserve"> </w:t>
                    </w:r>
                    <w:r>
                      <w:rPr>
                        <w:rFonts w:ascii="Times New Roman"/>
                        <w:color w:val="7E7E7E"/>
                        <w:spacing w:val="-10"/>
                        <w:sz w:val="20"/>
                      </w:rPr>
                      <w:t>a</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3AEEE5" w14:textId="77777777" w:rsidR="00EE54FE" w:rsidRDefault="00EE54FE">
      <w:r>
        <w:separator/>
      </w:r>
    </w:p>
  </w:footnote>
  <w:footnote w:type="continuationSeparator" w:id="0">
    <w:p w14:paraId="5503B34B" w14:textId="77777777" w:rsidR="00EE54FE" w:rsidRDefault="00EE54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25EC8"/>
    <w:multiLevelType w:val="hybridMultilevel"/>
    <w:tmpl w:val="D9F8820E"/>
    <w:lvl w:ilvl="0" w:tplc="E348FD14">
      <w:start w:val="2"/>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8BA4A53A">
      <w:start w:val="1"/>
      <w:numFmt w:val="lowerLetter"/>
      <w:lvlText w:val="%2)"/>
      <w:lvlJc w:val="left"/>
      <w:pPr>
        <w:ind w:left="818" w:hanging="567"/>
      </w:pPr>
      <w:rPr>
        <w:rFonts w:ascii="Cambria" w:eastAsia="Cambria" w:hAnsi="Cambria" w:cs="Cambria" w:hint="default"/>
        <w:b w:val="0"/>
        <w:bCs w:val="0"/>
        <w:i w:val="0"/>
        <w:iCs w:val="0"/>
        <w:spacing w:val="0"/>
        <w:w w:val="89"/>
        <w:sz w:val="22"/>
        <w:szCs w:val="22"/>
        <w:lang w:val="pl-PL" w:eastAsia="en-US" w:bidi="ar-SA"/>
      </w:rPr>
    </w:lvl>
    <w:lvl w:ilvl="2" w:tplc="4DE83294">
      <w:numFmt w:val="bullet"/>
      <w:lvlText w:val="•"/>
      <w:lvlJc w:val="left"/>
      <w:pPr>
        <w:ind w:left="2043" w:hanging="567"/>
      </w:pPr>
      <w:rPr>
        <w:rFonts w:hint="default"/>
        <w:lang w:val="pl-PL" w:eastAsia="en-US" w:bidi="ar-SA"/>
      </w:rPr>
    </w:lvl>
    <w:lvl w:ilvl="3" w:tplc="DFB47B0C">
      <w:numFmt w:val="bullet"/>
      <w:lvlText w:val="•"/>
      <w:lvlJc w:val="left"/>
      <w:pPr>
        <w:ind w:left="2654" w:hanging="567"/>
      </w:pPr>
      <w:rPr>
        <w:rFonts w:hint="default"/>
        <w:lang w:val="pl-PL" w:eastAsia="en-US" w:bidi="ar-SA"/>
      </w:rPr>
    </w:lvl>
    <w:lvl w:ilvl="4" w:tplc="DC02FBC8">
      <w:numFmt w:val="bullet"/>
      <w:lvlText w:val="•"/>
      <w:lvlJc w:val="left"/>
      <w:pPr>
        <w:ind w:left="3266" w:hanging="567"/>
      </w:pPr>
      <w:rPr>
        <w:rFonts w:hint="default"/>
        <w:lang w:val="pl-PL" w:eastAsia="en-US" w:bidi="ar-SA"/>
      </w:rPr>
    </w:lvl>
    <w:lvl w:ilvl="5" w:tplc="DDFC8B40">
      <w:numFmt w:val="bullet"/>
      <w:lvlText w:val="•"/>
      <w:lvlJc w:val="left"/>
      <w:pPr>
        <w:ind w:left="3878" w:hanging="567"/>
      </w:pPr>
      <w:rPr>
        <w:rFonts w:hint="default"/>
        <w:lang w:val="pl-PL" w:eastAsia="en-US" w:bidi="ar-SA"/>
      </w:rPr>
    </w:lvl>
    <w:lvl w:ilvl="6" w:tplc="837EE46E">
      <w:numFmt w:val="bullet"/>
      <w:lvlText w:val="•"/>
      <w:lvlJc w:val="left"/>
      <w:pPr>
        <w:ind w:left="4489" w:hanging="567"/>
      </w:pPr>
      <w:rPr>
        <w:rFonts w:hint="default"/>
        <w:lang w:val="pl-PL" w:eastAsia="en-US" w:bidi="ar-SA"/>
      </w:rPr>
    </w:lvl>
    <w:lvl w:ilvl="7" w:tplc="12B06348">
      <w:numFmt w:val="bullet"/>
      <w:lvlText w:val="•"/>
      <w:lvlJc w:val="left"/>
      <w:pPr>
        <w:ind w:left="5101" w:hanging="567"/>
      </w:pPr>
      <w:rPr>
        <w:rFonts w:hint="default"/>
        <w:lang w:val="pl-PL" w:eastAsia="en-US" w:bidi="ar-SA"/>
      </w:rPr>
    </w:lvl>
    <w:lvl w:ilvl="8" w:tplc="189C9940">
      <w:numFmt w:val="bullet"/>
      <w:lvlText w:val="•"/>
      <w:lvlJc w:val="left"/>
      <w:pPr>
        <w:ind w:left="5713" w:hanging="567"/>
      </w:pPr>
      <w:rPr>
        <w:rFonts w:hint="default"/>
        <w:lang w:val="pl-PL" w:eastAsia="en-US" w:bidi="ar-SA"/>
      </w:rPr>
    </w:lvl>
  </w:abstractNum>
  <w:abstractNum w:abstractNumId="1" w15:restartNumberingAfterBreak="0">
    <w:nsid w:val="03DF3E4F"/>
    <w:multiLevelType w:val="hybridMultilevel"/>
    <w:tmpl w:val="DD3CF1BC"/>
    <w:lvl w:ilvl="0" w:tplc="81181B4A">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4A60A3DC">
      <w:start w:val="1"/>
      <w:numFmt w:val="lowerLetter"/>
      <w:lvlText w:val="%2)"/>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2" w:tplc="A6D6F5A4">
      <w:numFmt w:val="bullet"/>
      <w:lvlText w:val="•"/>
      <w:lvlJc w:val="left"/>
      <w:pPr>
        <w:ind w:left="2508" w:hanging="567"/>
      </w:pPr>
      <w:rPr>
        <w:rFonts w:hint="default"/>
        <w:lang w:val="pl-PL" w:eastAsia="en-US" w:bidi="ar-SA"/>
      </w:rPr>
    </w:lvl>
    <w:lvl w:ilvl="3" w:tplc="41747192">
      <w:numFmt w:val="bullet"/>
      <w:lvlText w:val="•"/>
      <w:lvlJc w:val="left"/>
      <w:pPr>
        <w:ind w:left="3353" w:hanging="567"/>
      </w:pPr>
      <w:rPr>
        <w:rFonts w:hint="default"/>
        <w:lang w:val="pl-PL" w:eastAsia="en-US" w:bidi="ar-SA"/>
      </w:rPr>
    </w:lvl>
    <w:lvl w:ilvl="4" w:tplc="5036A954">
      <w:numFmt w:val="bullet"/>
      <w:lvlText w:val="•"/>
      <w:lvlJc w:val="left"/>
      <w:pPr>
        <w:ind w:left="4197" w:hanging="567"/>
      </w:pPr>
      <w:rPr>
        <w:rFonts w:hint="default"/>
        <w:lang w:val="pl-PL" w:eastAsia="en-US" w:bidi="ar-SA"/>
      </w:rPr>
    </w:lvl>
    <w:lvl w:ilvl="5" w:tplc="671E4490">
      <w:numFmt w:val="bullet"/>
      <w:lvlText w:val="•"/>
      <w:lvlJc w:val="left"/>
      <w:pPr>
        <w:ind w:left="5042" w:hanging="567"/>
      </w:pPr>
      <w:rPr>
        <w:rFonts w:hint="default"/>
        <w:lang w:val="pl-PL" w:eastAsia="en-US" w:bidi="ar-SA"/>
      </w:rPr>
    </w:lvl>
    <w:lvl w:ilvl="6" w:tplc="CEEA74DC">
      <w:numFmt w:val="bullet"/>
      <w:lvlText w:val="•"/>
      <w:lvlJc w:val="left"/>
      <w:pPr>
        <w:ind w:left="5886" w:hanging="567"/>
      </w:pPr>
      <w:rPr>
        <w:rFonts w:hint="default"/>
        <w:lang w:val="pl-PL" w:eastAsia="en-US" w:bidi="ar-SA"/>
      </w:rPr>
    </w:lvl>
    <w:lvl w:ilvl="7" w:tplc="80ACC43C">
      <w:numFmt w:val="bullet"/>
      <w:lvlText w:val="•"/>
      <w:lvlJc w:val="left"/>
      <w:pPr>
        <w:ind w:left="6730" w:hanging="567"/>
      </w:pPr>
      <w:rPr>
        <w:rFonts w:hint="default"/>
        <w:lang w:val="pl-PL" w:eastAsia="en-US" w:bidi="ar-SA"/>
      </w:rPr>
    </w:lvl>
    <w:lvl w:ilvl="8" w:tplc="D7BE3CB8">
      <w:numFmt w:val="bullet"/>
      <w:lvlText w:val="•"/>
      <w:lvlJc w:val="left"/>
      <w:pPr>
        <w:ind w:left="7575" w:hanging="567"/>
      </w:pPr>
      <w:rPr>
        <w:rFonts w:hint="default"/>
        <w:lang w:val="pl-PL" w:eastAsia="en-US" w:bidi="ar-SA"/>
      </w:rPr>
    </w:lvl>
  </w:abstractNum>
  <w:abstractNum w:abstractNumId="2" w15:restartNumberingAfterBreak="0">
    <w:nsid w:val="07D63F8E"/>
    <w:multiLevelType w:val="hybridMultilevel"/>
    <w:tmpl w:val="46A22A58"/>
    <w:lvl w:ilvl="0" w:tplc="18DAEC5C">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DA989726">
      <w:numFmt w:val="bullet"/>
      <w:lvlText w:val="•"/>
      <w:lvlJc w:val="left"/>
      <w:pPr>
        <w:ind w:left="1664" w:hanging="567"/>
      </w:pPr>
      <w:rPr>
        <w:rFonts w:hint="default"/>
        <w:lang w:val="pl-PL" w:eastAsia="en-US" w:bidi="ar-SA"/>
      </w:rPr>
    </w:lvl>
    <w:lvl w:ilvl="2" w:tplc="2BBC16AA">
      <w:numFmt w:val="bullet"/>
      <w:lvlText w:val="•"/>
      <w:lvlJc w:val="left"/>
      <w:pPr>
        <w:ind w:left="2508" w:hanging="567"/>
      </w:pPr>
      <w:rPr>
        <w:rFonts w:hint="default"/>
        <w:lang w:val="pl-PL" w:eastAsia="en-US" w:bidi="ar-SA"/>
      </w:rPr>
    </w:lvl>
    <w:lvl w:ilvl="3" w:tplc="E5CC84D8">
      <w:numFmt w:val="bullet"/>
      <w:lvlText w:val="•"/>
      <w:lvlJc w:val="left"/>
      <w:pPr>
        <w:ind w:left="3353" w:hanging="567"/>
      </w:pPr>
      <w:rPr>
        <w:rFonts w:hint="default"/>
        <w:lang w:val="pl-PL" w:eastAsia="en-US" w:bidi="ar-SA"/>
      </w:rPr>
    </w:lvl>
    <w:lvl w:ilvl="4" w:tplc="DC9606BC">
      <w:numFmt w:val="bullet"/>
      <w:lvlText w:val="•"/>
      <w:lvlJc w:val="left"/>
      <w:pPr>
        <w:ind w:left="4197" w:hanging="567"/>
      </w:pPr>
      <w:rPr>
        <w:rFonts w:hint="default"/>
        <w:lang w:val="pl-PL" w:eastAsia="en-US" w:bidi="ar-SA"/>
      </w:rPr>
    </w:lvl>
    <w:lvl w:ilvl="5" w:tplc="ACE66144">
      <w:numFmt w:val="bullet"/>
      <w:lvlText w:val="•"/>
      <w:lvlJc w:val="left"/>
      <w:pPr>
        <w:ind w:left="5042" w:hanging="567"/>
      </w:pPr>
      <w:rPr>
        <w:rFonts w:hint="default"/>
        <w:lang w:val="pl-PL" w:eastAsia="en-US" w:bidi="ar-SA"/>
      </w:rPr>
    </w:lvl>
    <w:lvl w:ilvl="6" w:tplc="EB3845E8">
      <w:numFmt w:val="bullet"/>
      <w:lvlText w:val="•"/>
      <w:lvlJc w:val="left"/>
      <w:pPr>
        <w:ind w:left="5886" w:hanging="567"/>
      </w:pPr>
      <w:rPr>
        <w:rFonts w:hint="default"/>
        <w:lang w:val="pl-PL" w:eastAsia="en-US" w:bidi="ar-SA"/>
      </w:rPr>
    </w:lvl>
    <w:lvl w:ilvl="7" w:tplc="23E6BA96">
      <w:numFmt w:val="bullet"/>
      <w:lvlText w:val="•"/>
      <w:lvlJc w:val="left"/>
      <w:pPr>
        <w:ind w:left="6730" w:hanging="567"/>
      </w:pPr>
      <w:rPr>
        <w:rFonts w:hint="default"/>
        <w:lang w:val="pl-PL" w:eastAsia="en-US" w:bidi="ar-SA"/>
      </w:rPr>
    </w:lvl>
    <w:lvl w:ilvl="8" w:tplc="8FCE43A8">
      <w:numFmt w:val="bullet"/>
      <w:lvlText w:val="•"/>
      <w:lvlJc w:val="left"/>
      <w:pPr>
        <w:ind w:left="7575" w:hanging="567"/>
      </w:pPr>
      <w:rPr>
        <w:rFonts w:hint="default"/>
        <w:lang w:val="pl-PL" w:eastAsia="en-US" w:bidi="ar-SA"/>
      </w:rPr>
    </w:lvl>
  </w:abstractNum>
  <w:abstractNum w:abstractNumId="3" w15:restartNumberingAfterBreak="0">
    <w:nsid w:val="091D51A1"/>
    <w:multiLevelType w:val="hybridMultilevel"/>
    <w:tmpl w:val="95623DF6"/>
    <w:lvl w:ilvl="0" w:tplc="6BDA267C">
      <w:start w:val="1"/>
      <w:numFmt w:val="decimal"/>
      <w:lvlText w:val="%1)"/>
      <w:lvlJc w:val="left"/>
      <w:pPr>
        <w:ind w:left="825" w:hanging="574"/>
      </w:pPr>
      <w:rPr>
        <w:rFonts w:ascii="Cambria" w:eastAsia="Cambria" w:hAnsi="Cambria" w:cs="Cambria" w:hint="default"/>
        <w:b w:val="0"/>
        <w:bCs w:val="0"/>
        <w:i w:val="0"/>
        <w:iCs w:val="0"/>
        <w:spacing w:val="0"/>
        <w:w w:val="100"/>
        <w:sz w:val="22"/>
        <w:szCs w:val="22"/>
        <w:lang w:val="pl-PL" w:eastAsia="en-US" w:bidi="ar-SA"/>
      </w:rPr>
    </w:lvl>
    <w:lvl w:ilvl="1" w:tplc="C19C0E98">
      <w:numFmt w:val="bullet"/>
      <w:lvlText w:val="•"/>
      <w:lvlJc w:val="left"/>
      <w:pPr>
        <w:ind w:left="1664" w:hanging="574"/>
      </w:pPr>
      <w:rPr>
        <w:rFonts w:hint="default"/>
        <w:lang w:val="pl-PL" w:eastAsia="en-US" w:bidi="ar-SA"/>
      </w:rPr>
    </w:lvl>
    <w:lvl w:ilvl="2" w:tplc="4E0219D0">
      <w:numFmt w:val="bullet"/>
      <w:lvlText w:val="•"/>
      <w:lvlJc w:val="left"/>
      <w:pPr>
        <w:ind w:left="2508" w:hanging="574"/>
      </w:pPr>
      <w:rPr>
        <w:rFonts w:hint="default"/>
        <w:lang w:val="pl-PL" w:eastAsia="en-US" w:bidi="ar-SA"/>
      </w:rPr>
    </w:lvl>
    <w:lvl w:ilvl="3" w:tplc="91725324">
      <w:numFmt w:val="bullet"/>
      <w:lvlText w:val="•"/>
      <w:lvlJc w:val="left"/>
      <w:pPr>
        <w:ind w:left="3353" w:hanging="574"/>
      </w:pPr>
      <w:rPr>
        <w:rFonts w:hint="default"/>
        <w:lang w:val="pl-PL" w:eastAsia="en-US" w:bidi="ar-SA"/>
      </w:rPr>
    </w:lvl>
    <w:lvl w:ilvl="4" w:tplc="E78EB396">
      <w:numFmt w:val="bullet"/>
      <w:lvlText w:val="•"/>
      <w:lvlJc w:val="left"/>
      <w:pPr>
        <w:ind w:left="4197" w:hanging="574"/>
      </w:pPr>
      <w:rPr>
        <w:rFonts w:hint="default"/>
        <w:lang w:val="pl-PL" w:eastAsia="en-US" w:bidi="ar-SA"/>
      </w:rPr>
    </w:lvl>
    <w:lvl w:ilvl="5" w:tplc="0F26A9A4">
      <w:numFmt w:val="bullet"/>
      <w:lvlText w:val="•"/>
      <w:lvlJc w:val="left"/>
      <w:pPr>
        <w:ind w:left="5042" w:hanging="574"/>
      </w:pPr>
      <w:rPr>
        <w:rFonts w:hint="default"/>
        <w:lang w:val="pl-PL" w:eastAsia="en-US" w:bidi="ar-SA"/>
      </w:rPr>
    </w:lvl>
    <w:lvl w:ilvl="6" w:tplc="AA5AB7EA">
      <w:numFmt w:val="bullet"/>
      <w:lvlText w:val="•"/>
      <w:lvlJc w:val="left"/>
      <w:pPr>
        <w:ind w:left="5886" w:hanging="574"/>
      </w:pPr>
      <w:rPr>
        <w:rFonts w:hint="default"/>
        <w:lang w:val="pl-PL" w:eastAsia="en-US" w:bidi="ar-SA"/>
      </w:rPr>
    </w:lvl>
    <w:lvl w:ilvl="7" w:tplc="2974AE20">
      <w:numFmt w:val="bullet"/>
      <w:lvlText w:val="•"/>
      <w:lvlJc w:val="left"/>
      <w:pPr>
        <w:ind w:left="6730" w:hanging="574"/>
      </w:pPr>
      <w:rPr>
        <w:rFonts w:hint="default"/>
        <w:lang w:val="pl-PL" w:eastAsia="en-US" w:bidi="ar-SA"/>
      </w:rPr>
    </w:lvl>
    <w:lvl w:ilvl="8" w:tplc="AE687622">
      <w:numFmt w:val="bullet"/>
      <w:lvlText w:val="•"/>
      <w:lvlJc w:val="left"/>
      <w:pPr>
        <w:ind w:left="7575" w:hanging="574"/>
      </w:pPr>
      <w:rPr>
        <w:rFonts w:hint="default"/>
        <w:lang w:val="pl-PL" w:eastAsia="en-US" w:bidi="ar-SA"/>
      </w:rPr>
    </w:lvl>
  </w:abstractNum>
  <w:abstractNum w:abstractNumId="4" w15:restartNumberingAfterBreak="0">
    <w:nsid w:val="12451668"/>
    <w:multiLevelType w:val="hybridMultilevel"/>
    <w:tmpl w:val="87CAF6F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 w15:restartNumberingAfterBreak="0">
    <w:nsid w:val="1D016E59"/>
    <w:multiLevelType w:val="hybridMultilevel"/>
    <w:tmpl w:val="299A5670"/>
    <w:lvl w:ilvl="0" w:tplc="8F9852A4">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EFDC7EB0">
      <w:numFmt w:val="bullet"/>
      <w:lvlText w:val="•"/>
      <w:lvlJc w:val="left"/>
      <w:pPr>
        <w:ind w:left="1664" w:hanging="567"/>
      </w:pPr>
      <w:rPr>
        <w:rFonts w:hint="default"/>
        <w:lang w:val="pl-PL" w:eastAsia="en-US" w:bidi="ar-SA"/>
      </w:rPr>
    </w:lvl>
    <w:lvl w:ilvl="2" w:tplc="B3A8DDC6">
      <w:numFmt w:val="bullet"/>
      <w:lvlText w:val="•"/>
      <w:lvlJc w:val="left"/>
      <w:pPr>
        <w:ind w:left="2508" w:hanging="567"/>
      </w:pPr>
      <w:rPr>
        <w:rFonts w:hint="default"/>
        <w:lang w:val="pl-PL" w:eastAsia="en-US" w:bidi="ar-SA"/>
      </w:rPr>
    </w:lvl>
    <w:lvl w:ilvl="3" w:tplc="75BE9990">
      <w:numFmt w:val="bullet"/>
      <w:lvlText w:val="•"/>
      <w:lvlJc w:val="left"/>
      <w:pPr>
        <w:ind w:left="3353" w:hanging="567"/>
      </w:pPr>
      <w:rPr>
        <w:rFonts w:hint="default"/>
        <w:lang w:val="pl-PL" w:eastAsia="en-US" w:bidi="ar-SA"/>
      </w:rPr>
    </w:lvl>
    <w:lvl w:ilvl="4" w:tplc="C2FCEDA2">
      <w:numFmt w:val="bullet"/>
      <w:lvlText w:val="•"/>
      <w:lvlJc w:val="left"/>
      <w:pPr>
        <w:ind w:left="4197" w:hanging="567"/>
      </w:pPr>
      <w:rPr>
        <w:rFonts w:hint="default"/>
        <w:lang w:val="pl-PL" w:eastAsia="en-US" w:bidi="ar-SA"/>
      </w:rPr>
    </w:lvl>
    <w:lvl w:ilvl="5" w:tplc="DD8E2B48">
      <w:numFmt w:val="bullet"/>
      <w:lvlText w:val="•"/>
      <w:lvlJc w:val="left"/>
      <w:pPr>
        <w:ind w:left="5042" w:hanging="567"/>
      </w:pPr>
      <w:rPr>
        <w:rFonts w:hint="default"/>
        <w:lang w:val="pl-PL" w:eastAsia="en-US" w:bidi="ar-SA"/>
      </w:rPr>
    </w:lvl>
    <w:lvl w:ilvl="6" w:tplc="B0C85C60">
      <w:numFmt w:val="bullet"/>
      <w:lvlText w:val="•"/>
      <w:lvlJc w:val="left"/>
      <w:pPr>
        <w:ind w:left="5886" w:hanging="567"/>
      </w:pPr>
      <w:rPr>
        <w:rFonts w:hint="default"/>
        <w:lang w:val="pl-PL" w:eastAsia="en-US" w:bidi="ar-SA"/>
      </w:rPr>
    </w:lvl>
    <w:lvl w:ilvl="7" w:tplc="43D24A5C">
      <w:numFmt w:val="bullet"/>
      <w:lvlText w:val="•"/>
      <w:lvlJc w:val="left"/>
      <w:pPr>
        <w:ind w:left="6730" w:hanging="567"/>
      </w:pPr>
      <w:rPr>
        <w:rFonts w:hint="default"/>
        <w:lang w:val="pl-PL" w:eastAsia="en-US" w:bidi="ar-SA"/>
      </w:rPr>
    </w:lvl>
    <w:lvl w:ilvl="8" w:tplc="26F4AEC4">
      <w:numFmt w:val="bullet"/>
      <w:lvlText w:val="•"/>
      <w:lvlJc w:val="left"/>
      <w:pPr>
        <w:ind w:left="7575" w:hanging="567"/>
      </w:pPr>
      <w:rPr>
        <w:rFonts w:hint="default"/>
        <w:lang w:val="pl-PL" w:eastAsia="en-US" w:bidi="ar-SA"/>
      </w:rPr>
    </w:lvl>
  </w:abstractNum>
  <w:abstractNum w:abstractNumId="6" w15:restartNumberingAfterBreak="0">
    <w:nsid w:val="234B2928"/>
    <w:multiLevelType w:val="hybridMultilevel"/>
    <w:tmpl w:val="230263D4"/>
    <w:lvl w:ilvl="0" w:tplc="3ABEF33C">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E500B8F4">
      <w:numFmt w:val="bullet"/>
      <w:lvlText w:val="•"/>
      <w:lvlJc w:val="left"/>
      <w:pPr>
        <w:ind w:left="1664" w:hanging="567"/>
      </w:pPr>
      <w:rPr>
        <w:rFonts w:hint="default"/>
        <w:lang w:val="pl-PL" w:eastAsia="en-US" w:bidi="ar-SA"/>
      </w:rPr>
    </w:lvl>
    <w:lvl w:ilvl="2" w:tplc="141263F0">
      <w:numFmt w:val="bullet"/>
      <w:lvlText w:val="•"/>
      <w:lvlJc w:val="left"/>
      <w:pPr>
        <w:ind w:left="2508" w:hanging="567"/>
      </w:pPr>
      <w:rPr>
        <w:rFonts w:hint="default"/>
        <w:lang w:val="pl-PL" w:eastAsia="en-US" w:bidi="ar-SA"/>
      </w:rPr>
    </w:lvl>
    <w:lvl w:ilvl="3" w:tplc="67209DC8">
      <w:numFmt w:val="bullet"/>
      <w:lvlText w:val="•"/>
      <w:lvlJc w:val="left"/>
      <w:pPr>
        <w:ind w:left="3353" w:hanging="567"/>
      </w:pPr>
      <w:rPr>
        <w:rFonts w:hint="default"/>
        <w:lang w:val="pl-PL" w:eastAsia="en-US" w:bidi="ar-SA"/>
      </w:rPr>
    </w:lvl>
    <w:lvl w:ilvl="4" w:tplc="7A720DC0">
      <w:numFmt w:val="bullet"/>
      <w:lvlText w:val="•"/>
      <w:lvlJc w:val="left"/>
      <w:pPr>
        <w:ind w:left="4197" w:hanging="567"/>
      </w:pPr>
      <w:rPr>
        <w:rFonts w:hint="default"/>
        <w:lang w:val="pl-PL" w:eastAsia="en-US" w:bidi="ar-SA"/>
      </w:rPr>
    </w:lvl>
    <w:lvl w:ilvl="5" w:tplc="00F40A08">
      <w:numFmt w:val="bullet"/>
      <w:lvlText w:val="•"/>
      <w:lvlJc w:val="left"/>
      <w:pPr>
        <w:ind w:left="5042" w:hanging="567"/>
      </w:pPr>
      <w:rPr>
        <w:rFonts w:hint="default"/>
        <w:lang w:val="pl-PL" w:eastAsia="en-US" w:bidi="ar-SA"/>
      </w:rPr>
    </w:lvl>
    <w:lvl w:ilvl="6" w:tplc="524201CC">
      <w:numFmt w:val="bullet"/>
      <w:lvlText w:val="•"/>
      <w:lvlJc w:val="left"/>
      <w:pPr>
        <w:ind w:left="5886" w:hanging="567"/>
      </w:pPr>
      <w:rPr>
        <w:rFonts w:hint="default"/>
        <w:lang w:val="pl-PL" w:eastAsia="en-US" w:bidi="ar-SA"/>
      </w:rPr>
    </w:lvl>
    <w:lvl w:ilvl="7" w:tplc="44D039FC">
      <w:numFmt w:val="bullet"/>
      <w:lvlText w:val="•"/>
      <w:lvlJc w:val="left"/>
      <w:pPr>
        <w:ind w:left="6730" w:hanging="567"/>
      </w:pPr>
      <w:rPr>
        <w:rFonts w:hint="default"/>
        <w:lang w:val="pl-PL" w:eastAsia="en-US" w:bidi="ar-SA"/>
      </w:rPr>
    </w:lvl>
    <w:lvl w:ilvl="8" w:tplc="0B425B08">
      <w:numFmt w:val="bullet"/>
      <w:lvlText w:val="•"/>
      <w:lvlJc w:val="left"/>
      <w:pPr>
        <w:ind w:left="7575" w:hanging="567"/>
      </w:pPr>
      <w:rPr>
        <w:rFonts w:hint="default"/>
        <w:lang w:val="pl-PL" w:eastAsia="en-US" w:bidi="ar-SA"/>
      </w:rPr>
    </w:lvl>
  </w:abstractNum>
  <w:abstractNum w:abstractNumId="7" w15:restartNumberingAfterBreak="0">
    <w:nsid w:val="27E5310E"/>
    <w:multiLevelType w:val="hybridMultilevel"/>
    <w:tmpl w:val="683084EE"/>
    <w:lvl w:ilvl="0" w:tplc="0616C7AE">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D27EB320">
      <w:start w:val="1"/>
      <w:numFmt w:val="decimal"/>
      <w:lvlText w:val="%2)"/>
      <w:lvlJc w:val="left"/>
      <w:pPr>
        <w:ind w:left="1384" w:hanging="545"/>
        <w:jc w:val="right"/>
      </w:pPr>
      <w:rPr>
        <w:rFonts w:ascii="Cambria" w:eastAsia="Cambria" w:hAnsi="Cambria" w:cs="Cambria" w:hint="default"/>
        <w:b w:val="0"/>
        <w:bCs w:val="0"/>
        <w:i w:val="0"/>
        <w:iCs w:val="0"/>
        <w:spacing w:val="0"/>
        <w:w w:val="100"/>
        <w:sz w:val="22"/>
        <w:szCs w:val="22"/>
        <w:lang w:val="pl-PL" w:eastAsia="en-US" w:bidi="ar-SA"/>
      </w:rPr>
    </w:lvl>
    <w:lvl w:ilvl="2" w:tplc="764A681E">
      <w:numFmt w:val="bullet"/>
      <w:lvlText w:val="•"/>
      <w:lvlJc w:val="left"/>
      <w:pPr>
        <w:ind w:left="2256" w:hanging="545"/>
      </w:pPr>
      <w:rPr>
        <w:rFonts w:hint="default"/>
        <w:lang w:val="pl-PL" w:eastAsia="en-US" w:bidi="ar-SA"/>
      </w:rPr>
    </w:lvl>
    <w:lvl w:ilvl="3" w:tplc="A3AEF976">
      <w:numFmt w:val="bullet"/>
      <w:lvlText w:val="•"/>
      <w:lvlJc w:val="left"/>
      <w:pPr>
        <w:ind w:left="3132" w:hanging="545"/>
      </w:pPr>
      <w:rPr>
        <w:rFonts w:hint="default"/>
        <w:lang w:val="pl-PL" w:eastAsia="en-US" w:bidi="ar-SA"/>
      </w:rPr>
    </w:lvl>
    <w:lvl w:ilvl="4" w:tplc="E8A0098C">
      <w:numFmt w:val="bullet"/>
      <w:lvlText w:val="•"/>
      <w:lvlJc w:val="left"/>
      <w:pPr>
        <w:ind w:left="4008" w:hanging="545"/>
      </w:pPr>
      <w:rPr>
        <w:rFonts w:hint="default"/>
        <w:lang w:val="pl-PL" w:eastAsia="en-US" w:bidi="ar-SA"/>
      </w:rPr>
    </w:lvl>
    <w:lvl w:ilvl="5" w:tplc="B2F02432">
      <w:numFmt w:val="bullet"/>
      <w:lvlText w:val="•"/>
      <w:lvlJc w:val="left"/>
      <w:pPr>
        <w:ind w:left="4884" w:hanging="545"/>
      </w:pPr>
      <w:rPr>
        <w:rFonts w:hint="default"/>
        <w:lang w:val="pl-PL" w:eastAsia="en-US" w:bidi="ar-SA"/>
      </w:rPr>
    </w:lvl>
    <w:lvl w:ilvl="6" w:tplc="142ADEDE">
      <w:numFmt w:val="bullet"/>
      <w:lvlText w:val="•"/>
      <w:lvlJc w:val="left"/>
      <w:pPr>
        <w:ind w:left="5760" w:hanging="545"/>
      </w:pPr>
      <w:rPr>
        <w:rFonts w:hint="default"/>
        <w:lang w:val="pl-PL" w:eastAsia="en-US" w:bidi="ar-SA"/>
      </w:rPr>
    </w:lvl>
    <w:lvl w:ilvl="7" w:tplc="80386482">
      <w:numFmt w:val="bullet"/>
      <w:lvlText w:val="•"/>
      <w:lvlJc w:val="left"/>
      <w:pPr>
        <w:ind w:left="6636" w:hanging="545"/>
      </w:pPr>
      <w:rPr>
        <w:rFonts w:hint="default"/>
        <w:lang w:val="pl-PL" w:eastAsia="en-US" w:bidi="ar-SA"/>
      </w:rPr>
    </w:lvl>
    <w:lvl w:ilvl="8" w:tplc="67DA6FA6">
      <w:numFmt w:val="bullet"/>
      <w:lvlText w:val="•"/>
      <w:lvlJc w:val="left"/>
      <w:pPr>
        <w:ind w:left="7512" w:hanging="545"/>
      </w:pPr>
      <w:rPr>
        <w:rFonts w:hint="default"/>
        <w:lang w:val="pl-PL" w:eastAsia="en-US" w:bidi="ar-SA"/>
      </w:rPr>
    </w:lvl>
  </w:abstractNum>
  <w:abstractNum w:abstractNumId="8" w15:restartNumberingAfterBreak="0">
    <w:nsid w:val="329B15DD"/>
    <w:multiLevelType w:val="hybridMultilevel"/>
    <w:tmpl w:val="CA78F688"/>
    <w:lvl w:ilvl="0" w:tplc="71368BB0">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43325ABA">
      <w:numFmt w:val="bullet"/>
      <w:lvlText w:val="•"/>
      <w:lvlJc w:val="left"/>
      <w:pPr>
        <w:ind w:left="1664" w:hanging="567"/>
      </w:pPr>
      <w:rPr>
        <w:rFonts w:hint="default"/>
        <w:lang w:val="pl-PL" w:eastAsia="en-US" w:bidi="ar-SA"/>
      </w:rPr>
    </w:lvl>
    <w:lvl w:ilvl="2" w:tplc="29180620">
      <w:numFmt w:val="bullet"/>
      <w:lvlText w:val="•"/>
      <w:lvlJc w:val="left"/>
      <w:pPr>
        <w:ind w:left="2508" w:hanging="567"/>
      </w:pPr>
      <w:rPr>
        <w:rFonts w:hint="default"/>
        <w:lang w:val="pl-PL" w:eastAsia="en-US" w:bidi="ar-SA"/>
      </w:rPr>
    </w:lvl>
    <w:lvl w:ilvl="3" w:tplc="7A8008B2">
      <w:numFmt w:val="bullet"/>
      <w:lvlText w:val="•"/>
      <w:lvlJc w:val="left"/>
      <w:pPr>
        <w:ind w:left="3353" w:hanging="567"/>
      </w:pPr>
      <w:rPr>
        <w:rFonts w:hint="default"/>
        <w:lang w:val="pl-PL" w:eastAsia="en-US" w:bidi="ar-SA"/>
      </w:rPr>
    </w:lvl>
    <w:lvl w:ilvl="4" w:tplc="E8ACB946">
      <w:numFmt w:val="bullet"/>
      <w:lvlText w:val="•"/>
      <w:lvlJc w:val="left"/>
      <w:pPr>
        <w:ind w:left="4197" w:hanging="567"/>
      </w:pPr>
      <w:rPr>
        <w:rFonts w:hint="default"/>
        <w:lang w:val="pl-PL" w:eastAsia="en-US" w:bidi="ar-SA"/>
      </w:rPr>
    </w:lvl>
    <w:lvl w:ilvl="5" w:tplc="523AF5CE">
      <w:numFmt w:val="bullet"/>
      <w:lvlText w:val="•"/>
      <w:lvlJc w:val="left"/>
      <w:pPr>
        <w:ind w:left="5042" w:hanging="567"/>
      </w:pPr>
      <w:rPr>
        <w:rFonts w:hint="default"/>
        <w:lang w:val="pl-PL" w:eastAsia="en-US" w:bidi="ar-SA"/>
      </w:rPr>
    </w:lvl>
    <w:lvl w:ilvl="6" w:tplc="68A8521E">
      <w:numFmt w:val="bullet"/>
      <w:lvlText w:val="•"/>
      <w:lvlJc w:val="left"/>
      <w:pPr>
        <w:ind w:left="5886" w:hanging="567"/>
      </w:pPr>
      <w:rPr>
        <w:rFonts w:hint="default"/>
        <w:lang w:val="pl-PL" w:eastAsia="en-US" w:bidi="ar-SA"/>
      </w:rPr>
    </w:lvl>
    <w:lvl w:ilvl="7" w:tplc="B0B0D4EE">
      <w:numFmt w:val="bullet"/>
      <w:lvlText w:val="•"/>
      <w:lvlJc w:val="left"/>
      <w:pPr>
        <w:ind w:left="6730" w:hanging="567"/>
      </w:pPr>
      <w:rPr>
        <w:rFonts w:hint="default"/>
        <w:lang w:val="pl-PL" w:eastAsia="en-US" w:bidi="ar-SA"/>
      </w:rPr>
    </w:lvl>
    <w:lvl w:ilvl="8" w:tplc="4EA6C2C2">
      <w:numFmt w:val="bullet"/>
      <w:lvlText w:val="•"/>
      <w:lvlJc w:val="left"/>
      <w:pPr>
        <w:ind w:left="7575" w:hanging="567"/>
      </w:pPr>
      <w:rPr>
        <w:rFonts w:hint="default"/>
        <w:lang w:val="pl-PL" w:eastAsia="en-US" w:bidi="ar-SA"/>
      </w:rPr>
    </w:lvl>
  </w:abstractNum>
  <w:abstractNum w:abstractNumId="9" w15:restartNumberingAfterBreak="0">
    <w:nsid w:val="35681E09"/>
    <w:multiLevelType w:val="hybridMultilevel"/>
    <w:tmpl w:val="C71286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1E06B3B"/>
    <w:multiLevelType w:val="hybridMultilevel"/>
    <w:tmpl w:val="7EF05DD8"/>
    <w:lvl w:ilvl="0" w:tplc="ADCAB12A">
      <w:start w:val="1"/>
      <w:numFmt w:val="decimal"/>
      <w:lvlText w:val="%1."/>
      <w:lvlJc w:val="left"/>
      <w:pPr>
        <w:ind w:left="1287" w:hanging="360"/>
      </w:pPr>
      <w:rPr>
        <w:strike w:val="0"/>
        <w:color w:val="auto"/>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1" w15:restartNumberingAfterBreak="0">
    <w:nsid w:val="48261BA5"/>
    <w:multiLevelType w:val="hybridMultilevel"/>
    <w:tmpl w:val="63B2135E"/>
    <w:lvl w:ilvl="0" w:tplc="6B3C5266">
      <w:start w:val="1"/>
      <w:numFmt w:val="decimal"/>
      <w:lvlText w:val="%1)"/>
      <w:lvlJc w:val="left"/>
      <w:pPr>
        <w:ind w:left="1178" w:hanging="360"/>
      </w:pPr>
      <w:rPr>
        <w:rFonts w:hint="default"/>
      </w:rPr>
    </w:lvl>
    <w:lvl w:ilvl="1" w:tplc="04150019" w:tentative="1">
      <w:start w:val="1"/>
      <w:numFmt w:val="lowerLetter"/>
      <w:lvlText w:val="%2."/>
      <w:lvlJc w:val="left"/>
      <w:pPr>
        <w:ind w:left="1898" w:hanging="360"/>
      </w:pPr>
    </w:lvl>
    <w:lvl w:ilvl="2" w:tplc="0415001B" w:tentative="1">
      <w:start w:val="1"/>
      <w:numFmt w:val="lowerRoman"/>
      <w:lvlText w:val="%3."/>
      <w:lvlJc w:val="right"/>
      <w:pPr>
        <w:ind w:left="2618" w:hanging="180"/>
      </w:pPr>
    </w:lvl>
    <w:lvl w:ilvl="3" w:tplc="0415000F" w:tentative="1">
      <w:start w:val="1"/>
      <w:numFmt w:val="decimal"/>
      <w:lvlText w:val="%4."/>
      <w:lvlJc w:val="left"/>
      <w:pPr>
        <w:ind w:left="3338" w:hanging="360"/>
      </w:pPr>
    </w:lvl>
    <w:lvl w:ilvl="4" w:tplc="04150019" w:tentative="1">
      <w:start w:val="1"/>
      <w:numFmt w:val="lowerLetter"/>
      <w:lvlText w:val="%5."/>
      <w:lvlJc w:val="left"/>
      <w:pPr>
        <w:ind w:left="4058" w:hanging="360"/>
      </w:pPr>
    </w:lvl>
    <w:lvl w:ilvl="5" w:tplc="0415001B" w:tentative="1">
      <w:start w:val="1"/>
      <w:numFmt w:val="lowerRoman"/>
      <w:lvlText w:val="%6."/>
      <w:lvlJc w:val="right"/>
      <w:pPr>
        <w:ind w:left="4778" w:hanging="180"/>
      </w:pPr>
    </w:lvl>
    <w:lvl w:ilvl="6" w:tplc="0415000F" w:tentative="1">
      <w:start w:val="1"/>
      <w:numFmt w:val="decimal"/>
      <w:lvlText w:val="%7."/>
      <w:lvlJc w:val="left"/>
      <w:pPr>
        <w:ind w:left="5498" w:hanging="360"/>
      </w:pPr>
    </w:lvl>
    <w:lvl w:ilvl="7" w:tplc="04150019" w:tentative="1">
      <w:start w:val="1"/>
      <w:numFmt w:val="lowerLetter"/>
      <w:lvlText w:val="%8."/>
      <w:lvlJc w:val="left"/>
      <w:pPr>
        <w:ind w:left="6218" w:hanging="360"/>
      </w:pPr>
    </w:lvl>
    <w:lvl w:ilvl="8" w:tplc="0415001B" w:tentative="1">
      <w:start w:val="1"/>
      <w:numFmt w:val="lowerRoman"/>
      <w:lvlText w:val="%9."/>
      <w:lvlJc w:val="right"/>
      <w:pPr>
        <w:ind w:left="6938" w:hanging="180"/>
      </w:pPr>
    </w:lvl>
  </w:abstractNum>
  <w:abstractNum w:abstractNumId="12" w15:restartNumberingAfterBreak="0">
    <w:nsid w:val="503D7CF1"/>
    <w:multiLevelType w:val="hybridMultilevel"/>
    <w:tmpl w:val="BAAE37AA"/>
    <w:lvl w:ilvl="0" w:tplc="1D26A69E">
      <w:start w:val="1"/>
      <w:numFmt w:val="decimal"/>
      <w:lvlText w:val="%1."/>
      <w:lvlJc w:val="left"/>
      <w:pPr>
        <w:ind w:left="611" w:hanging="360"/>
      </w:pPr>
      <w:rPr>
        <w:b w:val="0"/>
      </w:rPr>
    </w:lvl>
    <w:lvl w:ilvl="1" w:tplc="04150019" w:tentative="1">
      <w:start w:val="1"/>
      <w:numFmt w:val="lowerLetter"/>
      <w:lvlText w:val="%2."/>
      <w:lvlJc w:val="left"/>
      <w:pPr>
        <w:ind w:left="883" w:hanging="360"/>
      </w:pPr>
    </w:lvl>
    <w:lvl w:ilvl="2" w:tplc="0415001B" w:tentative="1">
      <w:start w:val="1"/>
      <w:numFmt w:val="lowerRoman"/>
      <w:lvlText w:val="%3."/>
      <w:lvlJc w:val="right"/>
      <w:pPr>
        <w:ind w:left="1603" w:hanging="180"/>
      </w:pPr>
    </w:lvl>
    <w:lvl w:ilvl="3" w:tplc="0415000F" w:tentative="1">
      <w:start w:val="1"/>
      <w:numFmt w:val="decimal"/>
      <w:lvlText w:val="%4."/>
      <w:lvlJc w:val="left"/>
      <w:pPr>
        <w:ind w:left="2323" w:hanging="360"/>
      </w:pPr>
    </w:lvl>
    <w:lvl w:ilvl="4" w:tplc="04150019" w:tentative="1">
      <w:start w:val="1"/>
      <w:numFmt w:val="lowerLetter"/>
      <w:lvlText w:val="%5."/>
      <w:lvlJc w:val="left"/>
      <w:pPr>
        <w:ind w:left="3043" w:hanging="360"/>
      </w:pPr>
    </w:lvl>
    <w:lvl w:ilvl="5" w:tplc="0415001B" w:tentative="1">
      <w:start w:val="1"/>
      <w:numFmt w:val="lowerRoman"/>
      <w:lvlText w:val="%6."/>
      <w:lvlJc w:val="right"/>
      <w:pPr>
        <w:ind w:left="3763" w:hanging="180"/>
      </w:pPr>
    </w:lvl>
    <w:lvl w:ilvl="6" w:tplc="0415000F" w:tentative="1">
      <w:start w:val="1"/>
      <w:numFmt w:val="decimal"/>
      <w:lvlText w:val="%7."/>
      <w:lvlJc w:val="left"/>
      <w:pPr>
        <w:ind w:left="4483" w:hanging="360"/>
      </w:pPr>
    </w:lvl>
    <w:lvl w:ilvl="7" w:tplc="04150019" w:tentative="1">
      <w:start w:val="1"/>
      <w:numFmt w:val="lowerLetter"/>
      <w:lvlText w:val="%8."/>
      <w:lvlJc w:val="left"/>
      <w:pPr>
        <w:ind w:left="5203" w:hanging="360"/>
      </w:pPr>
    </w:lvl>
    <w:lvl w:ilvl="8" w:tplc="0415001B" w:tentative="1">
      <w:start w:val="1"/>
      <w:numFmt w:val="lowerRoman"/>
      <w:lvlText w:val="%9."/>
      <w:lvlJc w:val="right"/>
      <w:pPr>
        <w:ind w:left="5923" w:hanging="180"/>
      </w:pPr>
    </w:lvl>
  </w:abstractNum>
  <w:abstractNum w:abstractNumId="13" w15:restartNumberingAfterBreak="0">
    <w:nsid w:val="519C0575"/>
    <w:multiLevelType w:val="hybridMultilevel"/>
    <w:tmpl w:val="C660FA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1AD20F6"/>
    <w:multiLevelType w:val="hybridMultilevel"/>
    <w:tmpl w:val="1CC03B84"/>
    <w:lvl w:ilvl="0" w:tplc="8CA89158">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71FEA622">
      <w:start w:val="1"/>
      <w:numFmt w:val="lowerLetter"/>
      <w:lvlText w:val="%2)"/>
      <w:lvlJc w:val="left"/>
      <w:pPr>
        <w:ind w:left="1245" w:hanging="296"/>
        <w:jc w:val="right"/>
      </w:pPr>
      <w:rPr>
        <w:rFonts w:ascii="Cambria" w:eastAsia="Cambria" w:hAnsi="Cambria" w:cs="Cambria" w:hint="default"/>
        <w:b w:val="0"/>
        <w:bCs w:val="0"/>
        <w:i w:val="0"/>
        <w:iCs w:val="0"/>
        <w:spacing w:val="0"/>
        <w:w w:val="100"/>
        <w:sz w:val="22"/>
        <w:szCs w:val="22"/>
        <w:lang w:val="pl-PL" w:eastAsia="en-US" w:bidi="ar-SA"/>
      </w:rPr>
    </w:lvl>
    <w:lvl w:ilvl="2" w:tplc="D884FF9E">
      <w:numFmt w:val="bullet"/>
      <w:lvlText w:val="•"/>
      <w:lvlJc w:val="left"/>
      <w:pPr>
        <w:ind w:left="2131" w:hanging="296"/>
      </w:pPr>
      <w:rPr>
        <w:rFonts w:hint="default"/>
        <w:lang w:val="pl-PL" w:eastAsia="en-US" w:bidi="ar-SA"/>
      </w:rPr>
    </w:lvl>
    <w:lvl w:ilvl="3" w:tplc="0840BE76">
      <w:numFmt w:val="bullet"/>
      <w:lvlText w:val="•"/>
      <w:lvlJc w:val="left"/>
      <w:pPr>
        <w:ind w:left="3023" w:hanging="296"/>
      </w:pPr>
      <w:rPr>
        <w:rFonts w:hint="default"/>
        <w:lang w:val="pl-PL" w:eastAsia="en-US" w:bidi="ar-SA"/>
      </w:rPr>
    </w:lvl>
    <w:lvl w:ilvl="4" w:tplc="50D8CF92">
      <w:numFmt w:val="bullet"/>
      <w:lvlText w:val="•"/>
      <w:lvlJc w:val="left"/>
      <w:pPr>
        <w:ind w:left="3914" w:hanging="296"/>
      </w:pPr>
      <w:rPr>
        <w:rFonts w:hint="default"/>
        <w:lang w:val="pl-PL" w:eastAsia="en-US" w:bidi="ar-SA"/>
      </w:rPr>
    </w:lvl>
    <w:lvl w:ilvl="5" w:tplc="9A0A15FE">
      <w:numFmt w:val="bullet"/>
      <w:lvlText w:val="•"/>
      <w:lvlJc w:val="left"/>
      <w:pPr>
        <w:ind w:left="4806" w:hanging="296"/>
      </w:pPr>
      <w:rPr>
        <w:rFonts w:hint="default"/>
        <w:lang w:val="pl-PL" w:eastAsia="en-US" w:bidi="ar-SA"/>
      </w:rPr>
    </w:lvl>
    <w:lvl w:ilvl="6" w:tplc="0DFE4DCA">
      <w:numFmt w:val="bullet"/>
      <w:lvlText w:val="•"/>
      <w:lvlJc w:val="left"/>
      <w:pPr>
        <w:ind w:left="5697" w:hanging="296"/>
      </w:pPr>
      <w:rPr>
        <w:rFonts w:hint="default"/>
        <w:lang w:val="pl-PL" w:eastAsia="en-US" w:bidi="ar-SA"/>
      </w:rPr>
    </w:lvl>
    <w:lvl w:ilvl="7" w:tplc="CB18CEFC">
      <w:numFmt w:val="bullet"/>
      <w:lvlText w:val="•"/>
      <w:lvlJc w:val="left"/>
      <w:pPr>
        <w:ind w:left="6589" w:hanging="296"/>
      </w:pPr>
      <w:rPr>
        <w:rFonts w:hint="default"/>
        <w:lang w:val="pl-PL" w:eastAsia="en-US" w:bidi="ar-SA"/>
      </w:rPr>
    </w:lvl>
    <w:lvl w:ilvl="8" w:tplc="3A1EE8D0">
      <w:numFmt w:val="bullet"/>
      <w:lvlText w:val="•"/>
      <w:lvlJc w:val="left"/>
      <w:pPr>
        <w:ind w:left="7480" w:hanging="296"/>
      </w:pPr>
      <w:rPr>
        <w:rFonts w:hint="default"/>
        <w:lang w:val="pl-PL" w:eastAsia="en-US" w:bidi="ar-SA"/>
      </w:rPr>
    </w:lvl>
  </w:abstractNum>
  <w:abstractNum w:abstractNumId="15" w15:restartNumberingAfterBreak="0">
    <w:nsid w:val="59014C67"/>
    <w:multiLevelType w:val="hybridMultilevel"/>
    <w:tmpl w:val="9E4C505C"/>
    <w:lvl w:ilvl="0" w:tplc="68620704">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94B21808">
      <w:start w:val="1"/>
      <w:numFmt w:val="lowerLetter"/>
      <w:lvlText w:val="%2)"/>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2" w:tplc="4DB6A552">
      <w:numFmt w:val="bullet"/>
      <w:lvlText w:val="•"/>
      <w:lvlJc w:val="left"/>
      <w:pPr>
        <w:ind w:left="2508" w:hanging="567"/>
      </w:pPr>
      <w:rPr>
        <w:rFonts w:hint="default"/>
        <w:lang w:val="pl-PL" w:eastAsia="en-US" w:bidi="ar-SA"/>
      </w:rPr>
    </w:lvl>
    <w:lvl w:ilvl="3" w:tplc="E4C4CD42">
      <w:numFmt w:val="bullet"/>
      <w:lvlText w:val="•"/>
      <w:lvlJc w:val="left"/>
      <w:pPr>
        <w:ind w:left="3353" w:hanging="567"/>
      </w:pPr>
      <w:rPr>
        <w:rFonts w:hint="default"/>
        <w:lang w:val="pl-PL" w:eastAsia="en-US" w:bidi="ar-SA"/>
      </w:rPr>
    </w:lvl>
    <w:lvl w:ilvl="4" w:tplc="F5066BF8">
      <w:numFmt w:val="bullet"/>
      <w:lvlText w:val="•"/>
      <w:lvlJc w:val="left"/>
      <w:pPr>
        <w:ind w:left="4197" w:hanging="567"/>
      </w:pPr>
      <w:rPr>
        <w:rFonts w:hint="default"/>
        <w:lang w:val="pl-PL" w:eastAsia="en-US" w:bidi="ar-SA"/>
      </w:rPr>
    </w:lvl>
    <w:lvl w:ilvl="5" w:tplc="68945890">
      <w:numFmt w:val="bullet"/>
      <w:lvlText w:val="•"/>
      <w:lvlJc w:val="left"/>
      <w:pPr>
        <w:ind w:left="5042" w:hanging="567"/>
      </w:pPr>
      <w:rPr>
        <w:rFonts w:hint="default"/>
        <w:lang w:val="pl-PL" w:eastAsia="en-US" w:bidi="ar-SA"/>
      </w:rPr>
    </w:lvl>
    <w:lvl w:ilvl="6" w:tplc="0FEABFE0">
      <w:numFmt w:val="bullet"/>
      <w:lvlText w:val="•"/>
      <w:lvlJc w:val="left"/>
      <w:pPr>
        <w:ind w:left="5886" w:hanging="567"/>
      </w:pPr>
      <w:rPr>
        <w:rFonts w:hint="default"/>
        <w:lang w:val="pl-PL" w:eastAsia="en-US" w:bidi="ar-SA"/>
      </w:rPr>
    </w:lvl>
    <w:lvl w:ilvl="7" w:tplc="92C62DC8">
      <w:numFmt w:val="bullet"/>
      <w:lvlText w:val="•"/>
      <w:lvlJc w:val="left"/>
      <w:pPr>
        <w:ind w:left="6730" w:hanging="567"/>
      </w:pPr>
      <w:rPr>
        <w:rFonts w:hint="default"/>
        <w:lang w:val="pl-PL" w:eastAsia="en-US" w:bidi="ar-SA"/>
      </w:rPr>
    </w:lvl>
    <w:lvl w:ilvl="8" w:tplc="B5805DC6">
      <w:numFmt w:val="bullet"/>
      <w:lvlText w:val="•"/>
      <w:lvlJc w:val="left"/>
      <w:pPr>
        <w:ind w:left="7575" w:hanging="567"/>
      </w:pPr>
      <w:rPr>
        <w:rFonts w:hint="default"/>
        <w:lang w:val="pl-PL" w:eastAsia="en-US" w:bidi="ar-SA"/>
      </w:rPr>
    </w:lvl>
  </w:abstractNum>
  <w:abstractNum w:abstractNumId="16" w15:restartNumberingAfterBreak="0">
    <w:nsid w:val="5AE83C4B"/>
    <w:multiLevelType w:val="hybridMultilevel"/>
    <w:tmpl w:val="6F8E178E"/>
    <w:lvl w:ilvl="0" w:tplc="AC3621B4">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693EF902">
      <w:numFmt w:val="bullet"/>
      <w:lvlText w:val="•"/>
      <w:lvlJc w:val="left"/>
      <w:pPr>
        <w:ind w:left="1664" w:hanging="567"/>
      </w:pPr>
      <w:rPr>
        <w:rFonts w:hint="default"/>
        <w:lang w:val="pl-PL" w:eastAsia="en-US" w:bidi="ar-SA"/>
      </w:rPr>
    </w:lvl>
    <w:lvl w:ilvl="2" w:tplc="46442562">
      <w:numFmt w:val="bullet"/>
      <w:lvlText w:val="•"/>
      <w:lvlJc w:val="left"/>
      <w:pPr>
        <w:ind w:left="2508" w:hanging="567"/>
      </w:pPr>
      <w:rPr>
        <w:rFonts w:hint="default"/>
        <w:lang w:val="pl-PL" w:eastAsia="en-US" w:bidi="ar-SA"/>
      </w:rPr>
    </w:lvl>
    <w:lvl w:ilvl="3" w:tplc="64AEE106">
      <w:numFmt w:val="bullet"/>
      <w:lvlText w:val="•"/>
      <w:lvlJc w:val="left"/>
      <w:pPr>
        <w:ind w:left="3353" w:hanging="567"/>
      </w:pPr>
      <w:rPr>
        <w:rFonts w:hint="default"/>
        <w:lang w:val="pl-PL" w:eastAsia="en-US" w:bidi="ar-SA"/>
      </w:rPr>
    </w:lvl>
    <w:lvl w:ilvl="4" w:tplc="455EBB9A">
      <w:numFmt w:val="bullet"/>
      <w:lvlText w:val="•"/>
      <w:lvlJc w:val="left"/>
      <w:pPr>
        <w:ind w:left="4197" w:hanging="567"/>
      </w:pPr>
      <w:rPr>
        <w:rFonts w:hint="default"/>
        <w:lang w:val="pl-PL" w:eastAsia="en-US" w:bidi="ar-SA"/>
      </w:rPr>
    </w:lvl>
    <w:lvl w:ilvl="5" w:tplc="96A6C72C">
      <w:numFmt w:val="bullet"/>
      <w:lvlText w:val="•"/>
      <w:lvlJc w:val="left"/>
      <w:pPr>
        <w:ind w:left="5042" w:hanging="567"/>
      </w:pPr>
      <w:rPr>
        <w:rFonts w:hint="default"/>
        <w:lang w:val="pl-PL" w:eastAsia="en-US" w:bidi="ar-SA"/>
      </w:rPr>
    </w:lvl>
    <w:lvl w:ilvl="6" w:tplc="61A6B074">
      <w:numFmt w:val="bullet"/>
      <w:lvlText w:val="•"/>
      <w:lvlJc w:val="left"/>
      <w:pPr>
        <w:ind w:left="5886" w:hanging="567"/>
      </w:pPr>
      <w:rPr>
        <w:rFonts w:hint="default"/>
        <w:lang w:val="pl-PL" w:eastAsia="en-US" w:bidi="ar-SA"/>
      </w:rPr>
    </w:lvl>
    <w:lvl w:ilvl="7" w:tplc="C97639DE">
      <w:numFmt w:val="bullet"/>
      <w:lvlText w:val="•"/>
      <w:lvlJc w:val="left"/>
      <w:pPr>
        <w:ind w:left="6730" w:hanging="567"/>
      </w:pPr>
      <w:rPr>
        <w:rFonts w:hint="default"/>
        <w:lang w:val="pl-PL" w:eastAsia="en-US" w:bidi="ar-SA"/>
      </w:rPr>
    </w:lvl>
    <w:lvl w:ilvl="8" w:tplc="493015B2">
      <w:numFmt w:val="bullet"/>
      <w:lvlText w:val="•"/>
      <w:lvlJc w:val="left"/>
      <w:pPr>
        <w:ind w:left="7575" w:hanging="567"/>
      </w:pPr>
      <w:rPr>
        <w:rFonts w:hint="default"/>
        <w:lang w:val="pl-PL" w:eastAsia="en-US" w:bidi="ar-SA"/>
      </w:rPr>
    </w:lvl>
  </w:abstractNum>
  <w:abstractNum w:abstractNumId="17" w15:restartNumberingAfterBreak="0">
    <w:nsid w:val="5D8C7E8C"/>
    <w:multiLevelType w:val="hybridMultilevel"/>
    <w:tmpl w:val="1CC03B84"/>
    <w:lvl w:ilvl="0" w:tplc="8CA89158">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71FEA622">
      <w:start w:val="1"/>
      <w:numFmt w:val="lowerLetter"/>
      <w:lvlText w:val="%2)"/>
      <w:lvlJc w:val="left"/>
      <w:pPr>
        <w:ind w:left="1245" w:hanging="296"/>
        <w:jc w:val="right"/>
      </w:pPr>
      <w:rPr>
        <w:rFonts w:ascii="Cambria" w:eastAsia="Cambria" w:hAnsi="Cambria" w:cs="Cambria" w:hint="default"/>
        <w:b w:val="0"/>
        <w:bCs w:val="0"/>
        <w:i w:val="0"/>
        <w:iCs w:val="0"/>
        <w:spacing w:val="0"/>
        <w:w w:val="100"/>
        <w:sz w:val="22"/>
        <w:szCs w:val="22"/>
        <w:lang w:val="pl-PL" w:eastAsia="en-US" w:bidi="ar-SA"/>
      </w:rPr>
    </w:lvl>
    <w:lvl w:ilvl="2" w:tplc="D884FF9E">
      <w:numFmt w:val="bullet"/>
      <w:lvlText w:val="•"/>
      <w:lvlJc w:val="left"/>
      <w:pPr>
        <w:ind w:left="2131" w:hanging="296"/>
      </w:pPr>
      <w:rPr>
        <w:rFonts w:hint="default"/>
        <w:lang w:val="pl-PL" w:eastAsia="en-US" w:bidi="ar-SA"/>
      </w:rPr>
    </w:lvl>
    <w:lvl w:ilvl="3" w:tplc="0840BE76">
      <w:numFmt w:val="bullet"/>
      <w:lvlText w:val="•"/>
      <w:lvlJc w:val="left"/>
      <w:pPr>
        <w:ind w:left="3023" w:hanging="296"/>
      </w:pPr>
      <w:rPr>
        <w:rFonts w:hint="default"/>
        <w:lang w:val="pl-PL" w:eastAsia="en-US" w:bidi="ar-SA"/>
      </w:rPr>
    </w:lvl>
    <w:lvl w:ilvl="4" w:tplc="50D8CF92">
      <w:numFmt w:val="bullet"/>
      <w:lvlText w:val="•"/>
      <w:lvlJc w:val="left"/>
      <w:pPr>
        <w:ind w:left="3914" w:hanging="296"/>
      </w:pPr>
      <w:rPr>
        <w:rFonts w:hint="default"/>
        <w:lang w:val="pl-PL" w:eastAsia="en-US" w:bidi="ar-SA"/>
      </w:rPr>
    </w:lvl>
    <w:lvl w:ilvl="5" w:tplc="9A0A15FE">
      <w:numFmt w:val="bullet"/>
      <w:lvlText w:val="•"/>
      <w:lvlJc w:val="left"/>
      <w:pPr>
        <w:ind w:left="4806" w:hanging="296"/>
      </w:pPr>
      <w:rPr>
        <w:rFonts w:hint="default"/>
        <w:lang w:val="pl-PL" w:eastAsia="en-US" w:bidi="ar-SA"/>
      </w:rPr>
    </w:lvl>
    <w:lvl w:ilvl="6" w:tplc="0DFE4DCA">
      <w:numFmt w:val="bullet"/>
      <w:lvlText w:val="•"/>
      <w:lvlJc w:val="left"/>
      <w:pPr>
        <w:ind w:left="5697" w:hanging="296"/>
      </w:pPr>
      <w:rPr>
        <w:rFonts w:hint="default"/>
        <w:lang w:val="pl-PL" w:eastAsia="en-US" w:bidi="ar-SA"/>
      </w:rPr>
    </w:lvl>
    <w:lvl w:ilvl="7" w:tplc="CB18CEFC">
      <w:numFmt w:val="bullet"/>
      <w:lvlText w:val="•"/>
      <w:lvlJc w:val="left"/>
      <w:pPr>
        <w:ind w:left="6589" w:hanging="296"/>
      </w:pPr>
      <w:rPr>
        <w:rFonts w:hint="default"/>
        <w:lang w:val="pl-PL" w:eastAsia="en-US" w:bidi="ar-SA"/>
      </w:rPr>
    </w:lvl>
    <w:lvl w:ilvl="8" w:tplc="3A1EE8D0">
      <w:numFmt w:val="bullet"/>
      <w:lvlText w:val="•"/>
      <w:lvlJc w:val="left"/>
      <w:pPr>
        <w:ind w:left="7480" w:hanging="296"/>
      </w:pPr>
      <w:rPr>
        <w:rFonts w:hint="default"/>
        <w:lang w:val="pl-PL" w:eastAsia="en-US" w:bidi="ar-SA"/>
      </w:rPr>
    </w:lvl>
  </w:abstractNum>
  <w:abstractNum w:abstractNumId="18" w15:restartNumberingAfterBreak="0">
    <w:nsid w:val="5DF37A71"/>
    <w:multiLevelType w:val="hybridMultilevel"/>
    <w:tmpl w:val="327656C8"/>
    <w:lvl w:ilvl="0" w:tplc="5A200D66">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BC021082">
      <w:start w:val="1"/>
      <w:numFmt w:val="decimal"/>
      <w:lvlText w:val="%2)"/>
      <w:lvlJc w:val="left"/>
      <w:pPr>
        <w:ind w:left="1384" w:hanging="567"/>
      </w:pPr>
      <w:rPr>
        <w:rFonts w:ascii="Cambria" w:eastAsia="Cambria" w:hAnsi="Cambria" w:cs="Cambria" w:hint="default"/>
        <w:b w:val="0"/>
        <w:bCs w:val="0"/>
        <w:i w:val="0"/>
        <w:iCs w:val="0"/>
        <w:strike w:val="0"/>
        <w:spacing w:val="0"/>
        <w:w w:val="100"/>
        <w:sz w:val="22"/>
        <w:szCs w:val="22"/>
        <w:lang w:val="pl-PL" w:eastAsia="en-US" w:bidi="ar-SA"/>
      </w:rPr>
    </w:lvl>
    <w:lvl w:ilvl="2" w:tplc="CF0C909E">
      <w:start w:val="1"/>
      <w:numFmt w:val="lowerLetter"/>
      <w:lvlText w:val="%3)"/>
      <w:lvlJc w:val="left"/>
      <w:pPr>
        <w:ind w:left="1953" w:hanging="569"/>
      </w:pPr>
      <w:rPr>
        <w:rFonts w:ascii="Cambria" w:eastAsia="Cambria" w:hAnsi="Cambria" w:cs="Cambria" w:hint="default"/>
        <w:b w:val="0"/>
        <w:bCs w:val="0"/>
        <w:i w:val="0"/>
        <w:iCs w:val="0"/>
        <w:spacing w:val="0"/>
        <w:w w:val="100"/>
        <w:sz w:val="22"/>
        <w:szCs w:val="22"/>
        <w:lang w:val="pl-PL" w:eastAsia="en-US" w:bidi="ar-SA"/>
      </w:rPr>
    </w:lvl>
    <w:lvl w:ilvl="3" w:tplc="73CE28E0">
      <w:numFmt w:val="bullet"/>
      <w:lvlText w:val="•"/>
      <w:lvlJc w:val="left"/>
      <w:pPr>
        <w:ind w:left="2873" w:hanging="569"/>
      </w:pPr>
      <w:rPr>
        <w:rFonts w:hint="default"/>
        <w:lang w:val="pl-PL" w:eastAsia="en-US" w:bidi="ar-SA"/>
      </w:rPr>
    </w:lvl>
    <w:lvl w:ilvl="4" w:tplc="7CB6AE10">
      <w:numFmt w:val="bullet"/>
      <w:lvlText w:val="•"/>
      <w:lvlJc w:val="left"/>
      <w:pPr>
        <w:ind w:left="3786" w:hanging="569"/>
      </w:pPr>
      <w:rPr>
        <w:rFonts w:hint="default"/>
        <w:lang w:val="pl-PL" w:eastAsia="en-US" w:bidi="ar-SA"/>
      </w:rPr>
    </w:lvl>
    <w:lvl w:ilvl="5" w:tplc="3B4AF720">
      <w:numFmt w:val="bullet"/>
      <w:lvlText w:val="•"/>
      <w:lvlJc w:val="left"/>
      <w:pPr>
        <w:ind w:left="4699" w:hanging="569"/>
      </w:pPr>
      <w:rPr>
        <w:rFonts w:hint="default"/>
        <w:lang w:val="pl-PL" w:eastAsia="en-US" w:bidi="ar-SA"/>
      </w:rPr>
    </w:lvl>
    <w:lvl w:ilvl="6" w:tplc="50FC2F7A">
      <w:numFmt w:val="bullet"/>
      <w:lvlText w:val="•"/>
      <w:lvlJc w:val="left"/>
      <w:pPr>
        <w:ind w:left="5612" w:hanging="569"/>
      </w:pPr>
      <w:rPr>
        <w:rFonts w:hint="default"/>
        <w:lang w:val="pl-PL" w:eastAsia="en-US" w:bidi="ar-SA"/>
      </w:rPr>
    </w:lvl>
    <w:lvl w:ilvl="7" w:tplc="EB804F00">
      <w:numFmt w:val="bullet"/>
      <w:lvlText w:val="•"/>
      <w:lvlJc w:val="left"/>
      <w:pPr>
        <w:ind w:left="6525" w:hanging="569"/>
      </w:pPr>
      <w:rPr>
        <w:rFonts w:hint="default"/>
        <w:lang w:val="pl-PL" w:eastAsia="en-US" w:bidi="ar-SA"/>
      </w:rPr>
    </w:lvl>
    <w:lvl w:ilvl="8" w:tplc="2C4E026C">
      <w:numFmt w:val="bullet"/>
      <w:lvlText w:val="•"/>
      <w:lvlJc w:val="left"/>
      <w:pPr>
        <w:ind w:left="7438" w:hanging="569"/>
      </w:pPr>
      <w:rPr>
        <w:rFonts w:hint="default"/>
        <w:lang w:val="pl-PL" w:eastAsia="en-US" w:bidi="ar-SA"/>
      </w:rPr>
    </w:lvl>
  </w:abstractNum>
  <w:abstractNum w:abstractNumId="19" w15:restartNumberingAfterBreak="0">
    <w:nsid w:val="60279C8F"/>
    <w:multiLevelType w:val="hybridMultilevel"/>
    <w:tmpl w:val="10CBA414"/>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68606AA5"/>
    <w:multiLevelType w:val="hybridMultilevel"/>
    <w:tmpl w:val="D8D644D2"/>
    <w:lvl w:ilvl="0" w:tplc="8E9C98F0">
      <w:start w:val="1"/>
      <w:numFmt w:val="lowerLetter"/>
      <w:lvlText w:val="%1)"/>
      <w:lvlJc w:val="left"/>
      <w:pPr>
        <w:ind w:left="1178" w:hanging="360"/>
      </w:pPr>
      <w:rPr>
        <w:rFonts w:hint="default"/>
      </w:rPr>
    </w:lvl>
    <w:lvl w:ilvl="1" w:tplc="04150019" w:tentative="1">
      <w:start w:val="1"/>
      <w:numFmt w:val="lowerLetter"/>
      <w:lvlText w:val="%2."/>
      <w:lvlJc w:val="left"/>
      <w:pPr>
        <w:ind w:left="1898" w:hanging="360"/>
      </w:pPr>
    </w:lvl>
    <w:lvl w:ilvl="2" w:tplc="0415001B" w:tentative="1">
      <w:start w:val="1"/>
      <w:numFmt w:val="lowerRoman"/>
      <w:lvlText w:val="%3."/>
      <w:lvlJc w:val="right"/>
      <w:pPr>
        <w:ind w:left="2618" w:hanging="180"/>
      </w:pPr>
    </w:lvl>
    <w:lvl w:ilvl="3" w:tplc="0415000F" w:tentative="1">
      <w:start w:val="1"/>
      <w:numFmt w:val="decimal"/>
      <w:lvlText w:val="%4."/>
      <w:lvlJc w:val="left"/>
      <w:pPr>
        <w:ind w:left="3338" w:hanging="360"/>
      </w:pPr>
    </w:lvl>
    <w:lvl w:ilvl="4" w:tplc="04150019" w:tentative="1">
      <w:start w:val="1"/>
      <w:numFmt w:val="lowerLetter"/>
      <w:lvlText w:val="%5."/>
      <w:lvlJc w:val="left"/>
      <w:pPr>
        <w:ind w:left="4058" w:hanging="360"/>
      </w:pPr>
    </w:lvl>
    <w:lvl w:ilvl="5" w:tplc="0415001B" w:tentative="1">
      <w:start w:val="1"/>
      <w:numFmt w:val="lowerRoman"/>
      <w:lvlText w:val="%6."/>
      <w:lvlJc w:val="right"/>
      <w:pPr>
        <w:ind w:left="4778" w:hanging="180"/>
      </w:pPr>
    </w:lvl>
    <w:lvl w:ilvl="6" w:tplc="0415000F" w:tentative="1">
      <w:start w:val="1"/>
      <w:numFmt w:val="decimal"/>
      <w:lvlText w:val="%7."/>
      <w:lvlJc w:val="left"/>
      <w:pPr>
        <w:ind w:left="5498" w:hanging="360"/>
      </w:pPr>
    </w:lvl>
    <w:lvl w:ilvl="7" w:tplc="04150019" w:tentative="1">
      <w:start w:val="1"/>
      <w:numFmt w:val="lowerLetter"/>
      <w:lvlText w:val="%8."/>
      <w:lvlJc w:val="left"/>
      <w:pPr>
        <w:ind w:left="6218" w:hanging="360"/>
      </w:pPr>
    </w:lvl>
    <w:lvl w:ilvl="8" w:tplc="0415001B" w:tentative="1">
      <w:start w:val="1"/>
      <w:numFmt w:val="lowerRoman"/>
      <w:lvlText w:val="%9."/>
      <w:lvlJc w:val="right"/>
      <w:pPr>
        <w:ind w:left="6938" w:hanging="180"/>
      </w:pPr>
    </w:lvl>
  </w:abstractNum>
  <w:abstractNum w:abstractNumId="21" w15:restartNumberingAfterBreak="0">
    <w:nsid w:val="699429D2"/>
    <w:multiLevelType w:val="hybridMultilevel"/>
    <w:tmpl w:val="B55E45B6"/>
    <w:lvl w:ilvl="0" w:tplc="7A12AA9A">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7272FE0A">
      <w:start w:val="1"/>
      <w:numFmt w:val="decimal"/>
      <w:lvlText w:val="%2)"/>
      <w:lvlJc w:val="left"/>
      <w:pPr>
        <w:ind w:left="1384" w:hanging="567"/>
      </w:pPr>
      <w:rPr>
        <w:rFonts w:ascii="Cambria" w:eastAsia="Cambria" w:hAnsi="Cambria" w:cs="Cambria" w:hint="default"/>
        <w:b w:val="0"/>
        <w:bCs w:val="0"/>
        <w:i w:val="0"/>
        <w:iCs w:val="0"/>
        <w:spacing w:val="0"/>
        <w:w w:val="100"/>
        <w:sz w:val="22"/>
        <w:szCs w:val="22"/>
        <w:lang w:val="pl-PL" w:eastAsia="en-US" w:bidi="ar-SA"/>
      </w:rPr>
    </w:lvl>
    <w:lvl w:ilvl="2" w:tplc="64207A2A">
      <w:numFmt w:val="bullet"/>
      <w:lvlText w:val="•"/>
      <w:lvlJc w:val="left"/>
      <w:pPr>
        <w:ind w:left="2256" w:hanging="567"/>
      </w:pPr>
      <w:rPr>
        <w:rFonts w:hint="default"/>
        <w:lang w:val="pl-PL" w:eastAsia="en-US" w:bidi="ar-SA"/>
      </w:rPr>
    </w:lvl>
    <w:lvl w:ilvl="3" w:tplc="1046A614">
      <w:numFmt w:val="bullet"/>
      <w:lvlText w:val="•"/>
      <w:lvlJc w:val="left"/>
      <w:pPr>
        <w:ind w:left="3132" w:hanging="567"/>
      </w:pPr>
      <w:rPr>
        <w:rFonts w:hint="default"/>
        <w:lang w:val="pl-PL" w:eastAsia="en-US" w:bidi="ar-SA"/>
      </w:rPr>
    </w:lvl>
    <w:lvl w:ilvl="4" w:tplc="D9AE8390">
      <w:numFmt w:val="bullet"/>
      <w:lvlText w:val="•"/>
      <w:lvlJc w:val="left"/>
      <w:pPr>
        <w:ind w:left="4008" w:hanging="567"/>
      </w:pPr>
      <w:rPr>
        <w:rFonts w:hint="default"/>
        <w:lang w:val="pl-PL" w:eastAsia="en-US" w:bidi="ar-SA"/>
      </w:rPr>
    </w:lvl>
    <w:lvl w:ilvl="5" w:tplc="BAB2E468">
      <w:numFmt w:val="bullet"/>
      <w:lvlText w:val="•"/>
      <w:lvlJc w:val="left"/>
      <w:pPr>
        <w:ind w:left="4884" w:hanging="567"/>
      </w:pPr>
      <w:rPr>
        <w:rFonts w:hint="default"/>
        <w:lang w:val="pl-PL" w:eastAsia="en-US" w:bidi="ar-SA"/>
      </w:rPr>
    </w:lvl>
    <w:lvl w:ilvl="6" w:tplc="208640C6">
      <w:numFmt w:val="bullet"/>
      <w:lvlText w:val="•"/>
      <w:lvlJc w:val="left"/>
      <w:pPr>
        <w:ind w:left="5760" w:hanging="567"/>
      </w:pPr>
      <w:rPr>
        <w:rFonts w:hint="default"/>
        <w:lang w:val="pl-PL" w:eastAsia="en-US" w:bidi="ar-SA"/>
      </w:rPr>
    </w:lvl>
    <w:lvl w:ilvl="7" w:tplc="43C651D6">
      <w:numFmt w:val="bullet"/>
      <w:lvlText w:val="•"/>
      <w:lvlJc w:val="left"/>
      <w:pPr>
        <w:ind w:left="6636" w:hanging="567"/>
      </w:pPr>
      <w:rPr>
        <w:rFonts w:hint="default"/>
        <w:lang w:val="pl-PL" w:eastAsia="en-US" w:bidi="ar-SA"/>
      </w:rPr>
    </w:lvl>
    <w:lvl w:ilvl="8" w:tplc="E354CC50">
      <w:numFmt w:val="bullet"/>
      <w:lvlText w:val="•"/>
      <w:lvlJc w:val="left"/>
      <w:pPr>
        <w:ind w:left="7512" w:hanging="567"/>
      </w:pPr>
      <w:rPr>
        <w:rFonts w:hint="default"/>
        <w:lang w:val="pl-PL" w:eastAsia="en-US" w:bidi="ar-SA"/>
      </w:rPr>
    </w:lvl>
  </w:abstractNum>
  <w:abstractNum w:abstractNumId="22" w15:restartNumberingAfterBreak="0">
    <w:nsid w:val="6A5914B9"/>
    <w:multiLevelType w:val="hybridMultilevel"/>
    <w:tmpl w:val="75A0EF9A"/>
    <w:lvl w:ilvl="0" w:tplc="812AA28E">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C6D8EDE6">
      <w:numFmt w:val="bullet"/>
      <w:lvlText w:val="•"/>
      <w:lvlJc w:val="left"/>
      <w:pPr>
        <w:ind w:left="1664" w:hanging="567"/>
      </w:pPr>
      <w:rPr>
        <w:rFonts w:hint="default"/>
        <w:lang w:val="pl-PL" w:eastAsia="en-US" w:bidi="ar-SA"/>
      </w:rPr>
    </w:lvl>
    <w:lvl w:ilvl="2" w:tplc="55808CA0">
      <w:numFmt w:val="bullet"/>
      <w:lvlText w:val="•"/>
      <w:lvlJc w:val="left"/>
      <w:pPr>
        <w:ind w:left="2508" w:hanging="567"/>
      </w:pPr>
      <w:rPr>
        <w:rFonts w:hint="default"/>
        <w:lang w:val="pl-PL" w:eastAsia="en-US" w:bidi="ar-SA"/>
      </w:rPr>
    </w:lvl>
    <w:lvl w:ilvl="3" w:tplc="48F6994C">
      <w:numFmt w:val="bullet"/>
      <w:lvlText w:val="•"/>
      <w:lvlJc w:val="left"/>
      <w:pPr>
        <w:ind w:left="3353" w:hanging="567"/>
      </w:pPr>
      <w:rPr>
        <w:rFonts w:hint="default"/>
        <w:lang w:val="pl-PL" w:eastAsia="en-US" w:bidi="ar-SA"/>
      </w:rPr>
    </w:lvl>
    <w:lvl w:ilvl="4" w:tplc="8DCC4F76">
      <w:numFmt w:val="bullet"/>
      <w:lvlText w:val="•"/>
      <w:lvlJc w:val="left"/>
      <w:pPr>
        <w:ind w:left="4197" w:hanging="567"/>
      </w:pPr>
      <w:rPr>
        <w:rFonts w:hint="default"/>
        <w:lang w:val="pl-PL" w:eastAsia="en-US" w:bidi="ar-SA"/>
      </w:rPr>
    </w:lvl>
    <w:lvl w:ilvl="5" w:tplc="EF4E3292">
      <w:numFmt w:val="bullet"/>
      <w:lvlText w:val="•"/>
      <w:lvlJc w:val="left"/>
      <w:pPr>
        <w:ind w:left="5042" w:hanging="567"/>
      </w:pPr>
      <w:rPr>
        <w:rFonts w:hint="default"/>
        <w:lang w:val="pl-PL" w:eastAsia="en-US" w:bidi="ar-SA"/>
      </w:rPr>
    </w:lvl>
    <w:lvl w:ilvl="6" w:tplc="9662CE30">
      <w:numFmt w:val="bullet"/>
      <w:lvlText w:val="•"/>
      <w:lvlJc w:val="left"/>
      <w:pPr>
        <w:ind w:left="5886" w:hanging="567"/>
      </w:pPr>
      <w:rPr>
        <w:rFonts w:hint="default"/>
        <w:lang w:val="pl-PL" w:eastAsia="en-US" w:bidi="ar-SA"/>
      </w:rPr>
    </w:lvl>
    <w:lvl w:ilvl="7" w:tplc="BAC6B594">
      <w:numFmt w:val="bullet"/>
      <w:lvlText w:val="•"/>
      <w:lvlJc w:val="left"/>
      <w:pPr>
        <w:ind w:left="6730" w:hanging="567"/>
      </w:pPr>
      <w:rPr>
        <w:rFonts w:hint="default"/>
        <w:lang w:val="pl-PL" w:eastAsia="en-US" w:bidi="ar-SA"/>
      </w:rPr>
    </w:lvl>
    <w:lvl w:ilvl="8" w:tplc="6C78BC6E">
      <w:numFmt w:val="bullet"/>
      <w:lvlText w:val="•"/>
      <w:lvlJc w:val="left"/>
      <w:pPr>
        <w:ind w:left="7575" w:hanging="567"/>
      </w:pPr>
      <w:rPr>
        <w:rFonts w:hint="default"/>
        <w:lang w:val="pl-PL" w:eastAsia="en-US" w:bidi="ar-SA"/>
      </w:rPr>
    </w:lvl>
  </w:abstractNum>
  <w:abstractNum w:abstractNumId="23" w15:restartNumberingAfterBreak="0">
    <w:nsid w:val="6B002B93"/>
    <w:multiLevelType w:val="hybridMultilevel"/>
    <w:tmpl w:val="C9DA2764"/>
    <w:lvl w:ilvl="0" w:tplc="A1525A4C">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8DDCB3B8">
      <w:start w:val="1"/>
      <w:numFmt w:val="lowerLetter"/>
      <w:lvlText w:val="%2."/>
      <w:lvlJc w:val="left"/>
      <w:pPr>
        <w:ind w:left="1691" w:hanging="360"/>
      </w:pPr>
      <w:rPr>
        <w:rFonts w:ascii="Cambria" w:eastAsia="Cambria" w:hAnsi="Cambria" w:cs="Cambria" w:hint="default"/>
        <w:b w:val="0"/>
        <w:bCs w:val="0"/>
        <w:i w:val="0"/>
        <w:iCs w:val="0"/>
        <w:spacing w:val="0"/>
        <w:w w:val="100"/>
        <w:sz w:val="22"/>
        <w:szCs w:val="22"/>
        <w:lang w:val="pl-PL" w:eastAsia="en-US" w:bidi="ar-SA"/>
      </w:rPr>
    </w:lvl>
    <w:lvl w:ilvl="2" w:tplc="13DAF768">
      <w:numFmt w:val="bullet"/>
      <w:lvlText w:val="•"/>
      <w:lvlJc w:val="left"/>
      <w:pPr>
        <w:ind w:left="2540" w:hanging="360"/>
      </w:pPr>
      <w:rPr>
        <w:rFonts w:hint="default"/>
        <w:lang w:val="pl-PL" w:eastAsia="en-US" w:bidi="ar-SA"/>
      </w:rPr>
    </w:lvl>
    <w:lvl w:ilvl="3" w:tplc="1C9C055A">
      <w:numFmt w:val="bullet"/>
      <w:lvlText w:val="•"/>
      <w:lvlJc w:val="left"/>
      <w:pPr>
        <w:ind w:left="3380" w:hanging="360"/>
      </w:pPr>
      <w:rPr>
        <w:rFonts w:hint="default"/>
        <w:lang w:val="pl-PL" w:eastAsia="en-US" w:bidi="ar-SA"/>
      </w:rPr>
    </w:lvl>
    <w:lvl w:ilvl="4" w:tplc="CA00EC98">
      <w:numFmt w:val="bullet"/>
      <w:lvlText w:val="•"/>
      <w:lvlJc w:val="left"/>
      <w:pPr>
        <w:ind w:left="4221" w:hanging="360"/>
      </w:pPr>
      <w:rPr>
        <w:rFonts w:hint="default"/>
        <w:lang w:val="pl-PL" w:eastAsia="en-US" w:bidi="ar-SA"/>
      </w:rPr>
    </w:lvl>
    <w:lvl w:ilvl="5" w:tplc="2FB49ABC">
      <w:numFmt w:val="bullet"/>
      <w:lvlText w:val="•"/>
      <w:lvlJc w:val="left"/>
      <w:pPr>
        <w:ind w:left="5061" w:hanging="360"/>
      </w:pPr>
      <w:rPr>
        <w:rFonts w:hint="default"/>
        <w:lang w:val="pl-PL" w:eastAsia="en-US" w:bidi="ar-SA"/>
      </w:rPr>
    </w:lvl>
    <w:lvl w:ilvl="6" w:tplc="840AF09E">
      <w:numFmt w:val="bullet"/>
      <w:lvlText w:val="•"/>
      <w:lvlJc w:val="left"/>
      <w:pPr>
        <w:ind w:left="5902" w:hanging="360"/>
      </w:pPr>
      <w:rPr>
        <w:rFonts w:hint="default"/>
        <w:lang w:val="pl-PL" w:eastAsia="en-US" w:bidi="ar-SA"/>
      </w:rPr>
    </w:lvl>
    <w:lvl w:ilvl="7" w:tplc="620AA73A">
      <w:numFmt w:val="bullet"/>
      <w:lvlText w:val="•"/>
      <w:lvlJc w:val="left"/>
      <w:pPr>
        <w:ind w:left="6742" w:hanging="360"/>
      </w:pPr>
      <w:rPr>
        <w:rFonts w:hint="default"/>
        <w:lang w:val="pl-PL" w:eastAsia="en-US" w:bidi="ar-SA"/>
      </w:rPr>
    </w:lvl>
    <w:lvl w:ilvl="8" w:tplc="E5B02BBA">
      <w:numFmt w:val="bullet"/>
      <w:lvlText w:val="•"/>
      <w:lvlJc w:val="left"/>
      <w:pPr>
        <w:ind w:left="7583" w:hanging="360"/>
      </w:pPr>
      <w:rPr>
        <w:rFonts w:hint="default"/>
        <w:lang w:val="pl-PL" w:eastAsia="en-US" w:bidi="ar-SA"/>
      </w:rPr>
    </w:lvl>
  </w:abstractNum>
  <w:abstractNum w:abstractNumId="24" w15:restartNumberingAfterBreak="0">
    <w:nsid w:val="6C9146F6"/>
    <w:multiLevelType w:val="hybridMultilevel"/>
    <w:tmpl w:val="6E1E0E30"/>
    <w:lvl w:ilvl="0" w:tplc="57D058E6">
      <w:start w:val="1"/>
      <w:numFmt w:val="decimal"/>
      <w:lvlText w:val="%1."/>
      <w:lvlJc w:val="left"/>
      <w:pPr>
        <w:ind w:left="818" w:hanging="708"/>
      </w:pPr>
      <w:rPr>
        <w:rFonts w:ascii="Cambria" w:eastAsia="Cambria" w:hAnsi="Cambria" w:cs="Cambria" w:hint="default"/>
        <w:b w:val="0"/>
        <w:bCs w:val="0"/>
        <w:i w:val="0"/>
        <w:iCs w:val="0"/>
        <w:spacing w:val="0"/>
        <w:w w:val="100"/>
        <w:sz w:val="22"/>
        <w:szCs w:val="22"/>
        <w:lang w:val="pl-PL" w:eastAsia="en-US" w:bidi="ar-SA"/>
      </w:rPr>
    </w:lvl>
    <w:lvl w:ilvl="1" w:tplc="ECBEE11A">
      <w:start w:val="1"/>
      <w:numFmt w:val="decimal"/>
      <w:lvlText w:val="%2."/>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2" w:tplc="689451A6">
      <w:start w:val="1"/>
      <w:numFmt w:val="decimal"/>
      <w:lvlText w:val="%3)"/>
      <w:lvlJc w:val="left"/>
      <w:pPr>
        <w:ind w:left="1384" w:hanging="560"/>
      </w:pPr>
      <w:rPr>
        <w:rFonts w:ascii="Cambria" w:eastAsia="Cambria" w:hAnsi="Cambria" w:cs="Cambria" w:hint="default"/>
        <w:b w:val="0"/>
        <w:bCs w:val="0"/>
        <w:i w:val="0"/>
        <w:iCs w:val="0"/>
        <w:spacing w:val="0"/>
        <w:w w:val="100"/>
        <w:sz w:val="22"/>
        <w:szCs w:val="22"/>
        <w:lang w:val="pl-PL" w:eastAsia="en-US" w:bidi="ar-SA"/>
      </w:rPr>
    </w:lvl>
    <w:lvl w:ilvl="3" w:tplc="C1D0E20C">
      <w:numFmt w:val="bullet"/>
      <w:lvlText w:val="•"/>
      <w:lvlJc w:val="left"/>
      <w:pPr>
        <w:ind w:left="3132" w:hanging="560"/>
      </w:pPr>
      <w:rPr>
        <w:rFonts w:hint="default"/>
        <w:lang w:val="pl-PL" w:eastAsia="en-US" w:bidi="ar-SA"/>
      </w:rPr>
    </w:lvl>
    <w:lvl w:ilvl="4" w:tplc="A2D41E48">
      <w:numFmt w:val="bullet"/>
      <w:lvlText w:val="•"/>
      <w:lvlJc w:val="left"/>
      <w:pPr>
        <w:ind w:left="4008" w:hanging="560"/>
      </w:pPr>
      <w:rPr>
        <w:rFonts w:hint="default"/>
        <w:lang w:val="pl-PL" w:eastAsia="en-US" w:bidi="ar-SA"/>
      </w:rPr>
    </w:lvl>
    <w:lvl w:ilvl="5" w:tplc="2F0657EC">
      <w:numFmt w:val="bullet"/>
      <w:lvlText w:val="•"/>
      <w:lvlJc w:val="left"/>
      <w:pPr>
        <w:ind w:left="4884" w:hanging="560"/>
      </w:pPr>
      <w:rPr>
        <w:rFonts w:hint="default"/>
        <w:lang w:val="pl-PL" w:eastAsia="en-US" w:bidi="ar-SA"/>
      </w:rPr>
    </w:lvl>
    <w:lvl w:ilvl="6" w:tplc="742059A0">
      <w:numFmt w:val="bullet"/>
      <w:lvlText w:val="•"/>
      <w:lvlJc w:val="left"/>
      <w:pPr>
        <w:ind w:left="5760" w:hanging="560"/>
      </w:pPr>
      <w:rPr>
        <w:rFonts w:hint="default"/>
        <w:lang w:val="pl-PL" w:eastAsia="en-US" w:bidi="ar-SA"/>
      </w:rPr>
    </w:lvl>
    <w:lvl w:ilvl="7" w:tplc="A91E6822">
      <w:numFmt w:val="bullet"/>
      <w:lvlText w:val="•"/>
      <w:lvlJc w:val="left"/>
      <w:pPr>
        <w:ind w:left="6636" w:hanging="560"/>
      </w:pPr>
      <w:rPr>
        <w:rFonts w:hint="default"/>
        <w:lang w:val="pl-PL" w:eastAsia="en-US" w:bidi="ar-SA"/>
      </w:rPr>
    </w:lvl>
    <w:lvl w:ilvl="8" w:tplc="76F032A8">
      <w:numFmt w:val="bullet"/>
      <w:lvlText w:val="•"/>
      <w:lvlJc w:val="left"/>
      <w:pPr>
        <w:ind w:left="7512" w:hanging="560"/>
      </w:pPr>
      <w:rPr>
        <w:rFonts w:hint="default"/>
        <w:lang w:val="pl-PL" w:eastAsia="en-US" w:bidi="ar-SA"/>
      </w:rPr>
    </w:lvl>
  </w:abstractNum>
  <w:abstractNum w:abstractNumId="25" w15:restartNumberingAfterBreak="0">
    <w:nsid w:val="6D064242"/>
    <w:multiLevelType w:val="hybridMultilevel"/>
    <w:tmpl w:val="B8FC2148"/>
    <w:lvl w:ilvl="0" w:tplc="1D26A69E">
      <w:start w:val="1"/>
      <w:numFmt w:val="decimal"/>
      <w:lvlText w:val="%1."/>
      <w:lvlJc w:val="left"/>
      <w:pPr>
        <w:ind w:left="1168" w:hanging="360"/>
      </w:pPr>
      <w:rPr>
        <w:b w:val="0"/>
      </w:rPr>
    </w:lvl>
    <w:lvl w:ilvl="1" w:tplc="04150019" w:tentative="1">
      <w:start w:val="1"/>
      <w:numFmt w:val="lowerLetter"/>
      <w:lvlText w:val="%2."/>
      <w:lvlJc w:val="left"/>
      <w:pPr>
        <w:ind w:left="1888" w:hanging="360"/>
      </w:pPr>
    </w:lvl>
    <w:lvl w:ilvl="2" w:tplc="0415001B" w:tentative="1">
      <w:start w:val="1"/>
      <w:numFmt w:val="lowerRoman"/>
      <w:lvlText w:val="%3."/>
      <w:lvlJc w:val="right"/>
      <w:pPr>
        <w:ind w:left="2608" w:hanging="180"/>
      </w:pPr>
    </w:lvl>
    <w:lvl w:ilvl="3" w:tplc="0415000F" w:tentative="1">
      <w:start w:val="1"/>
      <w:numFmt w:val="decimal"/>
      <w:lvlText w:val="%4."/>
      <w:lvlJc w:val="left"/>
      <w:pPr>
        <w:ind w:left="3328" w:hanging="360"/>
      </w:pPr>
    </w:lvl>
    <w:lvl w:ilvl="4" w:tplc="04150019" w:tentative="1">
      <w:start w:val="1"/>
      <w:numFmt w:val="lowerLetter"/>
      <w:lvlText w:val="%5."/>
      <w:lvlJc w:val="left"/>
      <w:pPr>
        <w:ind w:left="4048" w:hanging="360"/>
      </w:pPr>
    </w:lvl>
    <w:lvl w:ilvl="5" w:tplc="0415001B" w:tentative="1">
      <w:start w:val="1"/>
      <w:numFmt w:val="lowerRoman"/>
      <w:lvlText w:val="%6."/>
      <w:lvlJc w:val="right"/>
      <w:pPr>
        <w:ind w:left="4768" w:hanging="180"/>
      </w:pPr>
    </w:lvl>
    <w:lvl w:ilvl="6" w:tplc="0415000F" w:tentative="1">
      <w:start w:val="1"/>
      <w:numFmt w:val="decimal"/>
      <w:lvlText w:val="%7."/>
      <w:lvlJc w:val="left"/>
      <w:pPr>
        <w:ind w:left="5488" w:hanging="360"/>
      </w:pPr>
    </w:lvl>
    <w:lvl w:ilvl="7" w:tplc="04150019" w:tentative="1">
      <w:start w:val="1"/>
      <w:numFmt w:val="lowerLetter"/>
      <w:lvlText w:val="%8."/>
      <w:lvlJc w:val="left"/>
      <w:pPr>
        <w:ind w:left="6208" w:hanging="360"/>
      </w:pPr>
    </w:lvl>
    <w:lvl w:ilvl="8" w:tplc="0415001B" w:tentative="1">
      <w:start w:val="1"/>
      <w:numFmt w:val="lowerRoman"/>
      <w:lvlText w:val="%9."/>
      <w:lvlJc w:val="right"/>
      <w:pPr>
        <w:ind w:left="6928" w:hanging="180"/>
      </w:pPr>
    </w:lvl>
  </w:abstractNum>
  <w:abstractNum w:abstractNumId="26" w15:restartNumberingAfterBreak="0">
    <w:nsid w:val="6F3A4536"/>
    <w:multiLevelType w:val="hybridMultilevel"/>
    <w:tmpl w:val="DEB20C88"/>
    <w:lvl w:ilvl="0" w:tplc="0BFC3608">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623277CA">
      <w:numFmt w:val="bullet"/>
      <w:lvlText w:val="•"/>
      <w:lvlJc w:val="left"/>
      <w:pPr>
        <w:ind w:left="1664" w:hanging="567"/>
      </w:pPr>
      <w:rPr>
        <w:rFonts w:hint="default"/>
        <w:lang w:val="pl-PL" w:eastAsia="en-US" w:bidi="ar-SA"/>
      </w:rPr>
    </w:lvl>
    <w:lvl w:ilvl="2" w:tplc="0BBEF388">
      <w:numFmt w:val="bullet"/>
      <w:lvlText w:val="•"/>
      <w:lvlJc w:val="left"/>
      <w:pPr>
        <w:ind w:left="2508" w:hanging="567"/>
      </w:pPr>
      <w:rPr>
        <w:rFonts w:hint="default"/>
        <w:lang w:val="pl-PL" w:eastAsia="en-US" w:bidi="ar-SA"/>
      </w:rPr>
    </w:lvl>
    <w:lvl w:ilvl="3" w:tplc="3F8645CC">
      <w:numFmt w:val="bullet"/>
      <w:lvlText w:val="•"/>
      <w:lvlJc w:val="left"/>
      <w:pPr>
        <w:ind w:left="3353" w:hanging="567"/>
      </w:pPr>
      <w:rPr>
        <w:rFonts w:hint="default"/>
        <w:lang w:val="pl-PL" w:eastAsia="en-US" w:bidi="ar-SA"/>
      </w:rPr>
    </w:lvl>
    <w:lvl w:ilvl="4" w:tplc="F8E4E770">
      <w:numFmt w:val="bullet"/>
      <w:lvlText w:val="•"/>
      <w:lvlJc w:val="left"/>
      <w:pPr>
        <w:ind w:left="4197" w:hanging="567"/>
      </w:pPr>
      <w:rPr>
        <w:rFonts w:hint="default"/>
        <w:lang w:val="pl-PL" w:eastAsia="en-US" w:bidi="ar-SA"/>
      </w:rPr>
    </w:lvl>
    <w:lvl w:ilvl="5" w:tplc="3D7ACFD4">
      <w:numFmt w:val="bullet"/>
      <w:lvlText w:val="•"/>
      <w:lvlJc w:val="left"/>
      <w:pPr>
        <w:ind w:left="5042" w:hanging="567"/>
      </w:pPr>
      <w:rPr>
        <w:rFonts w:hint="default"/>
        <w:lang w:val="pl-PL" w:eastAsia="en-US" w:bidi="ar-SA"/>
      </w:rPr>
    </w:lvl>
    <w:lvl w:ilvl="6" w:tplc="9516123C">
      <w:numFmt w:val="bullet"/>
      <w:lvlText w:val="•"/>
      <w:lvlJc w:val="left"/>
      <w:pPr>
        <w:ind w:left="5886" w:hanging="567"/>
      </w:pPr>
      <w:rPr>
        <w:rFonts w:hint="default"/>
        <w:lang w:val="pl-PL" w:eastAsia="en-US" w:bidi="ar-SA"/>
      </w:rPr>
    </w:lvl>
    <w:lvl w:ilvl="7" w:tplc="C70EF236">
      <w:numFmt w:val="bullet"/>
      <w:lvlText w:val="•"/>
      <w:lvlJc w:val="left"/>
      <w:pPr>
        <w:ind w:left="6730" w:hanging="567"/>
      </w:pPr>
      <w:rPr>
        <w:rFonts w:hint="default"/>
        <w:lang w:val="pl-PL" w:eastAsia="en-US" w:bidi="ar-SA"/>
      </w:rPr>
    </w:lvl>
    <w:lvl w:ilvl="8" w:tplc="8F4274FA">
      <w:numFmt w:val="bullet"/>
      <w:lvlText w:val="•"/>
      <w:lvlJc w:val="left"/>
      <w:pPr>
        <w:ind w:left="7575" w:hanging="567"/>
      </w:pPr>
      <w:rPr>
        <w:rFonts w:hint="default"/>
        <w:lang w:val="pl-PL" w:eastAsia="en-US" w:bidi="ar-SA"/>
      </w:rPr>
    </w:lvl>
  </w:abstractNum>
  <w:abstractNum w:abstractNumId="27" w15:restartNumberingAfterBreak="0">
    <w:nsid w:val="708A2383"/>
    <w:multiLevelType w:val="hybridMultilevel"/>
    <w:tmpl w:val="16FC0D22"/>
    <w:lvl w:ilvl="0" w:tplc="3D50ABE0">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37A4DE20">
      <w:start w:val="1"/>
      <w:numFmt w:val="decimal"/>
      <w:lvlText w:val="%2)"/>
      <w:lvlJc w:val="left"/>
      <w:pPr>
        <w:ind w:left="1384" w:hanging="567"/>
      </w:pPr>
      <w:rPr>
        <w:rFonts w:ascii="Cambria" w:eastAsia="Cambria" w:hAnsi="Cambria" w:cs="Cambria" w:hint="default"/>
        <w:b w:val="0"/>
        <w:bCs w:val="0"/>
        <w:i w:val="0"/>
        <w:iCs w:val="0"/>
        <w:spacing w:val="0"/>
        <w:w w:val="100"/>
        <w:sz w:val="22"/>
        <w:szCs w:val="22"/>
        <w:lang w:val="pl-PL" w:eastAsia="en-US" w:bidi="ar-SA"/>
      </w:rPr>
    </w:lvl>
    <w:lvl w:ilvl="2" w:tplc="283AAB0A">
      <w:numFmt w:val="bullet"/>
      <w:lvlText w:val="•"/>
      <w:lvlJc w:val="left"/>
      <w:pPr>
        <w:ind w:left="2256" w:hanging="567"/>
      </w:pPr>
      <w:rPr>
        <w:rFonts w:hint="default"/>
        <w:lang w:val="pl-PL" w:eastAsia="en-US" w:bidi="ar-SA"/>
      </w:rPr>
    </w:lvl>
    <w:lvl w:ilvl="3" w:tplc="1598A61E">
      <w:numFmt w:val="bullet"/>
      <w:lvlText w:val="•"/>
      <w:lvlJc w:val="left"/>
      <w:pPr>
        <w:ind w:left="3132" w:hanging="567"/>
      </w:pPr>
      <w:rPr>
        <w:rFonts w:hint="default"/>
        <w:lang w:val="pl-PL" w:eastAsia="en-US" w:bidi="ar-SA"/>
      </w:rPr>
    </w:lvl>
    <w:lvl w:ilvl="4" w:tplc="5754C190">
      <w:numFmt w:val="bullet"/>
      <w:lvlText w:val="•"/>
      <w:lvlJc w:val="left"/>
      <w:pPr>
        <w:ind w:left="4008" w:hanging="567"/>
      </w:pPr>
      <w:rPr>
        <w:rFonts w:hint="default"/>
        <w:lang w:val="pl-PL" w:eastAsia="en-US" w:bidi="ar-SA"/>
      </w:rPr>
    </w:lvl>
    <w:lvl w:ilvl="5" w:tplc="26667842">
      <w:numFmt w:val="bullet"/>
      <w:lvlText w:val="•"/>
      <w:lvlJc w:val="left"/>
      <w:pPr>
        <w:ind w:left="4884" w:hanging="567"/>
      </w:pPr>
      <w:rPr>
        <w:rFonts w:hint="default"/>
        <w:lang w:val="pl-PL" w:eastAsia="en-US" w:bidi="ar-SA"/>
      </w:rPr>
    </w:lvl>
    <w:lvl w:ilvl="6" w:tplc="022A87B2">
      <w:numFmt w:val="bullet"/>
      <w:lvlText w:val="•"/>
      <w:lvlJc w:val="left"/>
      <w:pPr>
        <w:ind w:left="5760" w:hanging="567"/>
      </w:pPr>
      <w:rPr>
        <w:rFonts w:hint="default"/>
        <w:lang w:val="pl-PL" w:eastAsia="en-US" w:bidi="ar-SA"/>
      </w:rPr>
    </w:lvl>
    <w:lvl w:ilvl="7" w:tplc="2E68B83A">
      <w:numFmt w:val="bullet"/>
      <w:lvlText w:val="•"/>
      <w:lvlJc w:val="left"/>
      <w:pPr>
        <w:ind w:left="6636" w:hanging="567"/>
      </w:pPr>
      <w:rPr>
        <w:rFonts w:hint="default"/>
        <w:lang w:val="pl-PL" w:eastAsia="en-US" w:bidi="ar-SA"/>
      </w:rPr>
    </w:lvl>
    <w:lvl w:ilvl="8" w:tplc="2C7AC78E">
      <w:numFmt w:val="bullet"/>
      <w:lvlText w:val="•"/>
      <w:lvlJc w:val="left"/>
      <w:pPr>
        <w:ind w:left="7512" w:hanging="567"/>
      </w:pPr>
      <w:rPr>
        <w:rFonts w:hint="default"/>
        <w:lang w:val="pl-PL" w:eastAsia="en-US" w:bidi="ar-SA"/>
      </w:rPr>
    </w:lvl>
  </w:abstractNum>
  <w:abstractNum w:abstractNumId="28" w15:restartNumberingAfterBreak="0">
    <w:nsid w:val="77E84200"/>
    <w:multiLevelType w:val="hybridMultilevel"/>
    <w:tmpl w:val="838034C0"/>
    <w:lvl w:ilvl="0" w:tplc="F402A3C4">
      <w:numFmt w:val="bullet"/>
      <w:lvlText w:val="-"/>
      <w:lvlJc w:val="left"/>
      <w:pPr>
        <w:ind w:left="1953" w:hanging="569"/>
      </w:pPr>
      <w:rPr>
        <w:rFonts w:ascii="Cambria" w:eastAsia="Cambria" w:hAnsi="Cambria" w:cs="Cambria" w:hint="default"/>
        <w:b w:val="0"/>
        <w:bCs w:val="0"/>
        <w:i w:val="0"/>
        <w:iCs w:val="0"/>
        <w:spacing w:val="0"/>
        <w:w w:val="100"/>
        <w:sz w:val="22"/>
        <w:szCs w:val="22"/>
        <w:lang w:val="pl-PL" w:eastAsia="en-US" w:bidi="ar-SA"/>
      </w:rPr>
    </w:lvl>
    <w:lvl w:ilvl="1" w:tplc="17D23CF0">
      <w:numFmt w:val="bullet"/>
      <w:lvlText w:val="•"/>
      <w:lvlJc w:val="left"/>
      <w:pPr>
        <w:ind w:left="2690" w:hanging="569"/>
      </w:pPr>
      <w:rPr>
        <w:rFonts w:hint="default"/>
        <w:lang w:val="pl-PL" w:eastAsia="en-US" w:bidi="ar-SA"/>
      </w:rPr>
    </w:lvl>
    <w:lvl w:ilvl="2" w:tplc="44AA8478">
      <w:numFmt w:val="bullet"/>
      <w:lvlText w:val="•"/>
      <w:lvlJc w:val="left"/>
      <w:pPr>
        <w:ind w:left="3420" w:hanging="569"/>
      </w:pPr>
      <w:rPr>
        <w:rFonts w:hint="default"/>
        <w:lang w:val="pl-PL" w:eastAsia="en-US" w:bidi="ar-SA"/>
      </w:rPr>
    </w:lvl>
    <w:lvl w:ilvl="3" w:tplc="83C8F13E">
      <w:numFmt w:val="bullet"/>
      <w:lvlText w:val="•"/>
      <w:lvlJc w:val="left"/>
      <w:pPr>
        <w:ind w:left="4151" w:hanging="569"/>
      </w:pPr>
      <w:rPr>
        <w:rFonts w:hint="default"/>
        <w:lang w:val="pl-PL" w:eastAsia="en-US" w:bidi="ar-SA"/>
      </w:rPr>
    </w:lvl>
    <w:lvl w:ilvl="4" w:tplc="5844B876">
      <w:numFmt w:val="bullet"/>
      <w:lvlText w:val="•"/>
      <w:lvlJc w:val="left"/>
      <w:pPr>
        <w:ind w:left="4881" w:hanging="569"/>
      </w:pPr>
      <w:rPr>
        <w:rFonts w:hint="default"/>
        <w:lang w:val="pl-PL" w:eastAsia="en-US" w:bidi="ar-SA"/>
      </w:rPr>
    </w:lvl>
    <w:lvl w:ilvl="5" w:tplc="3E62B2FE">
      <w:numFmt w:val="bullet"/>
      <w:lvlText w:val="•"/>
      <w:lvlJc w:val="left"/>
      <w:pPr>
        <w:ind w:left="5612" w:hanging="569"/>
      </w:pPr>
      <w:rPr>
        <w:rFonts w:hint="default"/>
        <w:lang w:val="pl-PL" w:eastAsia="en-US" w:bidi="ar-SA"/>
      </w:rPr>
    </w:lvl>
    <w:lvl w:ilvl="6" w:tplc="51EEAA76">
      <w:numFmt w:val="bullet"/>
      <w:lvlText w:val="•"/>
      <w:lvlJc w:val="left"/>
      <w:pPr>
        <w:ind w:left="6342" w:hanging="569"/>
      </w:pPr>
      <w:rPr>
        <w:rFonts w:hint="default"/>
        <w:lang w:val="pl-PL" w:eastAsia="en-US" w:bidi="ar-SA"/>
      </w:rPr>
    </w:lvl>
    <w:lvl w:ilvl="7" w:tplc="FEC42DF6">
      <w:numFmt w:val="bullet"/>
      <w:lvlText w:val="•"/>
      <w:lvlJc w:val="left"/>
      <w:pPr>
        <w:ind w:left="7072" w:hanging="569"/>
      </w:pPr>
      <w:rPr>
        <w:rFonts w:hint="default"/>
        <w:lang w:val="pl-PL" w:eastAsia="en-US" w:bidi="ar-SA"/>
      </w:rPr>
    </w:lvl>
    <w:lvl w:ilvl="8" w:tplc="B0FAECD2">
      <w:numFmt w:val="bullet"/>
      <w:lvlText w:val="•"/>
      <w:lvlJc w:val="left"/>
      <w:pPr>
        <w:ind w:left="7803" w:hanging="569"/>
      </w:pPr>
      <w:rPr>
        <w:rFonts w:hint="default"/>
        <w:lang w:val="pl-PL" w:eastAsia="en-US" w:bidi="ar-SA"/>
      </w:rPr>
    </w:lvl>
  </w:abstractNum>
  <w:abstractNum w:abstractNumId="29" w15:restartNumberingAfterBreak="0">
    <w:nsid w:val="780C3904"/>
    <w:multiLevelType w:val="hybridMultilevel"/>
    <w:tmpl w:val="635E6562"/>
    <w:lvl w:ilvl="0" w:tplc="D3B0BADA">
      <w:start w:val="4"/>
      <w:numFmt w:val="decimal"/>
      <w:lvlText w:val="%1."/>
      <w:lvlJc w:val="left"/>
      <w:pPr>
        <w:ind w:left="818" w:hanging="567"/>
      </w:pPr>
      <w:rPr>
        <w:rFonts w:ascii="Cambria" w:eastAsia="Cambria" w:hAnsi="Cambria" w:cs="Cambria" w:hint="default"/>
        <w:b w:val="0"/>
        <w:bCs w:val="0"/>
        <w:i w:val="0"/>
        <w:iCs w:val="0"/>
        <w:spacing w:val="0"/>
        <w:w w:val="10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7D7553FF"/>
    <w:multiLevelType w:val="hybridMultilevel"/>
    <w:tmpl w:val="B2EA7118"/>
    <w:lvl w:ilvl="0" w:tplc="34B2F56C">
      <w:start w:val="1"/>
      <w:numFmt w:val="decimal"/>
      <w:lvlText w:val="%1."/>
      <w:lvlJc w:val="left"/>
      <w:pPr>
        <w:ind w:left="818" w:hanging="567"/>
      </w:pPr>
      <w:rPr>
        <w:rFonts w:ascii="Cambria" w:eastAsia="Cambria" w:hAnsi="Cambria" w:cs="Cambria" w:hint="default"/>
        <w:b w:val="0"/>
        <w:bCs w:val="0"/>
        <w:i w:val="0"/>
        <w:iCs w:val="0"/>
        <w:spacing w:val="0"/>
        <w:w w:val="100"/>
        <w:sz w:val="22"/>
        <w:szCs w:val="22"/>
        <w:lang w:val="pl-PL" w:eastAsia="en-US" w:bidi="ar-SA"/>
      </w:rPr>
    </w:lvl>
    <w:lvl w:ilvl="1" w:tplc="DA989726">
      <w:numFmt w:val="bullet"/>
      <w:lvlText w:val="•"/>
      <w:lvlJc w:val="left"/>
      <w:pPr>
        <w:ind w:left="1664" w:hanging="567"/>
      </w:pPr>
      <w:rPr>
        <w:rFonts w:hint="default"/>
        <w:lang w:val="pl-PL" w:eastAsia="en-US" w:bidi="ar-SA"/>
      </w:rPr>
    </w:lvl>
    <w:lvl w:ilvl="2" w:tplc="2BBC16AA">
      <w:numFmt w:val="bullet"/>
      <w:lvlText w:val="•"/>
      <w:lvlJc w:val="left"/>
      <w:pPr>
        <w:ind w:left="2508" w:hanging="567"/>
      </w:pPr>
      <w:rPr>
        <w:rFonts w:hint="default"/>
        <w:lang w:val="pl-PL" w:eastAsia="en-US" w:bidi="ar-SA"/>
      </w:rPr>
    </w:lvl>
    <w:lvl w:ilvl="3" w:tplc="E5CC84D8">
      <w:numFmt w:val="bullet"/>
      <w:lvlText w:val="•"/>
      <w:lvlJc w:val="left"/>
      <w:pPr>
        <w:ind w:left="3353" w:hanging="567"/>
      </w:pPr>
      <w:rPr>
        <w:rFonts w:hint="default"/>
        <w:lang w:val="pl-PL" w:eastAsia="en-US" w:bidi="ar-SA"/>
      </w:rPr>
    </w:lvl>
    <w:lvl w:ilvl="4" w:tplc="DC9606BC">
      <w:numFmt w:val="bullet"/>
      <w:lvlText w:val="•"/>
      <w:lvlJc w:val="left"/>
      <w:pPr>
        <w:ind w:left="4197" w:hanging="567"/>
      </w:pPr>
      <w:rPr>
        <w:rFonts w:hint="default"/>
        <w:lang w:val="pl-PL" w:eastAsia="en-US" w:bidi="ar-SA"/>
      </w:rPr>
    </w:lvl>
    <w:lvl w:ilvl="5" w:tplc="ACE66144">
      <w:numFmt w:val="bullet"/>
      <w:lvlText w:val="•"/>
      <w:lvlJc w:val="left"/>
      <w:pPr>
        <w:ind w:left="5042" w:hanging="567"/>
      </w:pPr>
      <w:rPr>
        <w:rFonts w:hint="default"/>
        <w:lang w:val="pl-PL" w:eastAsia="en-US" w:bidi="ar-SA"/>
      </w:rPr>
    </w:lvl>
    <w:lvl w:ilvl="6" w:tplc="EB3845E8">
      <w:numFmt w:val="bullet"/>
      <w:lvlText w:val="•"/>
      <w:lvlJc w:val="left"/>
      <w:pPr>
        <w:ind w:left="5886" w:hanging="567"/>
      </w:pPr>
      <w:rPr>
        <w:rFonts w:hint="default"/>
        <w:lang w:val="pl-PL" w:eastAsia="en-US" w:bidi="ar-SA"/>
      </w:rPr>
    </w:lvl>
    <w:lvl w:ilvl="7" w:tplc="23E6BA96">
      <w:numFmt w:val="bullet"/>
      <w:lvlText w:val="•"/>
      <w:lvlJc w:val="left"/>
      <w:pPr>
        <w:ind w:left="6730" w:hanging="567"/>
      </w:pPr>
      <w:rPr>
        <w:rFonts w:hint="default"/>
        <w:lang w:val="pl-PL" w:eastAsia="en-US" w:bidi="ar-SA"/>
      </w:rPr>
    </w:lvl>
    <w:lvl w:ilvl="8" w:tplc="8FCE43A8">
      <w:numFmt w:val="bullet"/>
      <w:lvlText w:val="•"/>
      <w:lvlJc w:val="left"/>
      <w:pPr>
        <w:ind w:left="7575" w:hanging="567"/>
      </w:pPr>
      <w:rPr>
        <w:rFonts w:hint="default"/>
        <w:lang w:val="pl-PL" w:eastAsia="en-US" w:bidi="ar-SA"/>
      </w:rPr>
    </w:lvl>
  </w:abstractNum>
  <w:abstractNum w:abstractNumId="31" w15:restartNumberingAfterBreak="0">
    <w:nsid w:val="7F901361"/>
    <w:multiLevelType w:val="hybridMultilevel"/>
    <w:tmpl w:val="2D62598C"/>
    <w:lvl w:ilvl="0" w:tplc="DB9442CC">
      <w:start w:val="10"/>
      <w:numFmt w:val="decimal"/>
      <w:lvlText w:val="%1."/>
      <w:lvlJc w:val="left"/>
      <w:pPr>
        <w:ind w:left="2007" w:hanging="360"/>
      </w:pPr>
      <w:rPr>
        <w:rFonts w:hint="default"/>
        <w:strike w:val="0"/>
        <w:color w:val="auto"/>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24"/>
  </w:num>
  <w:num w:numId="2">
    <w:abstractNumId w:val="26"/>
  </w:num>
  <w:num w:numId="3">
    <w:abstractNumId w:val="0"/>
  </w:num>
  <w:num w:numId="4">
    <w:abstractNumId w:val="15"/>
  </w:num>
  <w:num w:numId="5">
    <w:abstractNumId w:val="28"/>
  </w:num>
  <w:num w:numId="6">
    <w:abstractNumId w:val="18"/>
  </w:num>
  <w:num w:numId="7">
    <w:abstractNumId w:val="7"/>
  </w:num>
  <w:num w:numId="8">
    <w:abstractNumId w:val="23"/>
  </w:num>
  <w:num w:numId="9">
    <w:abstractNumId w:val="1"/>
  </w:num>
  <w:num w:numId="10">
    <w:abstractNumId w:val="21"/>
  </w:num>
  <w:num w:numId="11">
    <w:abstractNumId w:val="22"/>
  </w:num>
  <w:num w:numId="12">
    <w:abstractNumId w:val="8"/>
  </w:num>
  <w:num w:numId="13">
    <w:abstractNumId w:val="2"/>
  </w:num>
  <w:num w:numId="14">
    <w:abstractNumId w:val="27"/>
  </w:num>
  <w:num w:numId="15">
    <w:abstractNumId w:val="5"/>
  </w:num>
  <w:num w:numId="16">
    <w:abstractNumId w:val="6"/>
  </w:num>
  <w:num w:numId="17">
    <w:abstractNumId w:val="16"/>
  </w:num>
  <w:num w:numId="18">
    <w:abstractNumId w:val="17"/>
  </w:num>
  <w:num w:numId="19">
    <w:abstractNumId w:val="3"/>
  </w:num>
  <w:num w:numId="20">
    <w:abstractNumId w:val="19"/>
  </w:num>
  <w:num w:numId="21">
    <w:abstractNumId w:val="29"/>
  </w:num>
  <w:num w:numId="22">
    <w:abstractNumId w:val="13"/>
  </w:num>
  <w:num w:numId="23">
    <w:abstractNumId w:val="11"/>
  </w:num>
  <w:num w:numId="24">
    <w:abstractNumId w:val="10"/>
  </w:num>
  <w:num w:numId="25">
    <w:abstractNumId w:val="4"/>
  </w:num>
  <w:num w:numId="26">
    <w:abstractNumId w:val="31"/>
  </w:num>
  <w:num w:numId="27">
    <w:abstractNumId w:val="14"/>
  </w:num>
  <w:num w:numId="28">
    <w:abstractNumId w:val="30"/>
  </w:num>
  <w:num w:numId="29">
    <w:abstractNumId w:val="9"/>
  </w:num>
  <w:num w:numId="30">
    <w:abstractNumId w:val="12"/>
  </w:num>
  <w:num w:numId="31">
    <w:abstractNumId w:val="25"/>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A3F"/>
    <w:rsid w:val="00004927"/>
    <w:rsid w:val="00005853"/>
    <w:rsid w:val="00014411"/>
    <w:rsid w:val="000509C4"/>
    <w:rsid w:val="000606B8"/>
    <w:rsid w:val="000B0D00"/>
    <w:rsid w:val="000C19C6"/>
    <w:rsid w:val="000C53B2"/>
    <w:rsid w:val="000E1CCE"/>
    <w:rsid w:val="000E714A"/>
    <w:rsid w:val="00121567"/>
    <w:rsid w:val="00131CF4"/>
    <w:rsid w:val="001717C2"/>
    <w:rsid w:val="00187AEF"/>
    <w:rsid w:val="001917AF"/>
    <w:rsid w:val="001A5569"/>
    <w:rsid w:val="001D26BF"/>
    <w:rsid w:val="001E2AE4"/>
    <w:rsid w:val="00212A96"/>
    <w:rsid w:val="002226B1"/>
    <w:rsid w:val="002625D4"/>
    <w:rsid w:val="002946EF"/>
    <w:rsid w:val="002B574F"/>
    <w:rsid w:val="002D2DAD"/>
    <w:rsid w:val="002F2846"/>
    <w:rsid w:val="003102A2"/>
    <w:rsid w:val="00315F1D"/>
    <w:rsid w:val="00322062"/>
    <w:rsid w:val="00335B28"/>
    <w:rsid w:val="003A18FD"/>
    <w:rsid w:val="003A3E0C"/>
    <w:rsid w:val="003B6FA7"/>
    <w:rsid w:val="003E234C"/>
    <w:rsid w:val="003E5F6C"/>
    <w:rsid w:val="004216FC"/>
    <w:rsid w:val="00424E6A"/>
    <w:rsid w:val="004352BB"/>
    <w:rsid w:val="00451A3F"/>
    <w:rsid w:val="00490467"/>
    <w:rsid w:val="00495273"/>
    <w:rsid w:val="004B00E6"/>
    <w:rsid w:val="004B0FDC"/>
    <w:rsid w:val="004C17C5"/>
    <w:rsid w:val="004D796C"/>
    <w:rsid w:val="004E5A80"/>
    <w:rsid w:val="00506583"/>
    <w:rsid w:val="00511647"/>
    <w:rsid w:val="005226CE"/>
    <w:rsid w:val="005547E0"/>
    <w:rsid w:val="005B5981"/>
    <w:rsid w:val="005E4267"/>
    <w:rsid w:val="005E714A"/>
    <w:rsid w:val="005F2683"/>
    <w:rsid w:val="005F613D"/>
    <w:rsid w:val="00614493"/>
    <w:rsid w:val="006209FB"/>
    <w:rsid w:val="00673AE2"/>
    <w:rsid w:val="00692431"/>
    <w:rsid w:val="006B4A59"/>
    <w:rsid w:val="00701BA3"/>
    <w:rsid w:val="00725756"/>
    <w:rsid w:val="007365CC"/>
    <w:rsid w:val="00745DF5"/>
    <w:rsid w:val="007471CA"/>
    <w:rsid w:val="007655F4"/>
    <w:rsid w:val="00797056"/>
    <w:rsid w:val="007B334F"/>
    <w:rsid w:val="007C3179"/>
    <w:rsid w:val="007C4757"/>
    <w:rsid w:val="007D04D1"/>
    <w:rsid w:val="007E78A5"/>
    <w:rsid w:val="008124D0"/>
    <w:rsid w:val="008261F4"/>
    <w:rsid w:val="008445C4"/>
    <w:rsid w:val="008659D2"/>
    <w:rsid w:val="00865D2A"/>
    <w:rsid w:val="0086654A"/>
    <w:rsid w:val="008959F6"/>
    <w:rsid w:val="008A0E67"/>
    <w:rsid w:val="008C3F56"/>
    <w:rsid w:val="008E04CA"/>
    <w:rsid w:val="009032A1"/>
    <w:rsid w:val="009048C6"/>
    <w:rsid w:val="009222E6"/>
    <w:rsid w:val="009420DF"/>
    <w:rsid w:val="00942932"/>
    <w:rsid w:val="00973C56"/>
    <w:rsid w:val="00982B28"/>
    <w:rsid w:val="009B3D1B"/>
    <w:rsid w:val="009C381A"/>
    <w:rsid w:val="009D74A6"/>
    <w:rsid w:val="009E79EA"/>
    <w:rsid w:val="009E7BA6"/>
    <w:rsid w:val="009F5DD4"/>
    <w:rsid w:val="00A01A3B"/>
    <w:rsid w:val="00AE0261"/>
    <w:rsid w:val="00B167FE"/>
    <w:rsid w:val="00B23E0A"/>
    <w:rsid w:val="00B33597"/>
    <w:rsid w:val="00B73260"/>
    <w:rsid w:val="00B823B4"/>
    <w:rsid w:val="00BD2BD6"/>
    <w:rsid w:val="00BE0616"/>
    <w:rsid w:val="00BE6C10"/>
    <w:rsid w:val="00BF094C"/>
    <w:rsid w:val="00BF5E6D"/>
    <w:rsid w:val="00C27B13"/>
    <w:rsid w:val="00C52740"/>
    <w:rsid w:val="00C83DB7"/>
    <w:rsid w:val="00C87695"/>
    <w:rsid w:val="00CA1F90"/>
    <w:rsid w:val="00CC0228"/>
    <w:rsid w:val="00CC3FC5"/>
    <w:rsid w:val="00CE5055"/>
    <w:rsid w:val="00CE6602"/>
    <w:rsid w:val="00CF48D7"/>
    <w:rsid w:val="00D049F3"/>
    <w:rsid w:val="00D912BD"/>
    <w:rsid w:val="00D92AEF"/>
    <w:rsid w:val="00DE1442"/>
    <w:rsid w:val="00E07814"/>
    <w:rsid w:val="00E10AD8"/>
    <w:rsid w:val="00E24F73"/>
    <w:rsid w:val="00E4274A"/>
    <w:rsid w:val="00E6056B"/>
    <w:rsid w:val="00E61C4A"/>
    <w:rsid w:val="00E870D3"/>
    <w:rsid w:val="00E938FC"/>
    <w:rsid w:val="00E963D5"/>
    <w:rsid w:val="00EA14AE"/>
    <w:rsid w:val="00EA5C8F"/>
    <w:rsid w:val="00EE54FE"/>
    <w:rsid w:val="00F05BBD"/>
    <w:rsid w:val="00F20D9A"/>
    <w:rsid w:val="00F5648A"/>
    <w:rsid w:val="00F938CE"/>
    <w:rsid w:val="00FA44A5"/>
    <w:rsid w:val="00FB2F86"/>
    <w:rsid w:val="00FB66F0"/>
    <w:rsid w:val="00FD2C4B"/>
    <w:rsid w:val="00FE3B99"/>
    <w:rsid w:val="00FE443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360FD1"/>
  <w15:docId w15:val="{C68EEFC4-07EE-4CCD-8FA5-7E622DB92E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uiPriority w:val="1"/>
    <w:qFormat/>
    <w:rPr>
      <w:rFonts w:ascii="Cambria" w:eastAsia="Cambria" w:hAnsi="Cambria" w:cs="Cambria"/>
      <w:lang w:val="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link w:val="TekstpodstawowyZnak"/>
    <w:uiPriority w:val="1"/>
    <w:qFormat/>
    <w:pPr>
      <w:spacing w:before="120"/>
      <w:ind w:left="818"/>
      <w:jc w:val="both"/>
    </w:pPr>
  </w:style>
  <w:style w:type="paragraph" w:styleId="Akapitzlist">
    <w:name w:val="List Paragraph"/>
    <w:aliases w:val="BulletC,Obiekt,List Paragraph1,Wyliczanie,Akapit z listą3,Akapit z listą31,normalny tekst,Podsis rysunku,Bullet Number,lp1,List Paragraph2,ISCG Numerowanie,lp11,List Paragraph11,Bullet 1,Use Case List Paragraph,Body MS Bullet"/>
    <w:basedOn w:val="Normalny"/>
    <w:link w:val="AkapitzlistZnak"/>
    <w:uiPriority w:val="34"/>
    <w:qFormat/>
    <w:pPr>
      <w:spacing w:before="120"/>
      <w:ind w:left="818" w:hanging="567"/>
      <w:jc w:val="both"/>
    </w:pPr>
  </w:style>
  <w:style w:type="paragraph" w:customStyle="1" w:styleId="TableParagraph">
    <w:name w:val="Table Paragraph"/>
    <w:basedOn w:val="Normalny"/>
    <w:uiPriority w:val="1"/>
    <w:qFormat/>
  </w:style>
  <w:style w:type="paragraph" w:customStyle="1" w:styleId="Default">
    <w:name w:val="Default"/>
    <w:rsid w:val="004C17C5"/>
    <w:pPr>
      <w:widowControl/>
      <w:adjustRightInd w:val="0"/>
    </w:pPr>
    <w:rPr>
      <w:rFonts w:ascii="Cambria" w:hAnsi="Cambria" w:cs="Cambria"/>
      <w:color w:val="000000"/>
      <w:sz w:val="24"/>
      <w:szCs w:val="24"/>
      <w:lang w:val="pl-PL"/>
    </w:rPr>
  </w:style>
  <w:style w:type="character" w:styleId="Hipercze">
    <w:name w:val="Hyperlink"/>
    <w:basedOn w:val="Domylnaczcionkaakapitu"/>
    <w:uiPriority w:val="99"/>
    <w:unhideWhenUsed/>
    <w:rsid w:val="00CF48D7"/>
    <w:rPr>
      <w:color w:val="0000FF" w:themeColor="hyperlink"/>
      <w:u w:val="single"/>
    </w:rPr>
  </w:style>
  <w:style w:type="character" w:customStyle="1" w:styleId="Nierozpoznanawzmianka1">
    <w:name w:val="Nierozpoznana wzmianka1"/>
    <w:basedOn w:val="Domylnaczcionkaakapitu"/>
    <w:uiPriority w:val="99"/>
    <w:semiHidden/>
    <w:unhideWhenUsed/>
    <w:rsid w:val="00CF48D7"/>
    <w:rPr>
      <w:color w:val="605E5C"/>
      <w:shd w:val="clear" w:color="auto" w:fill="E1DFDD"/>
    </w:rPr>
  </w:style>
  <w:style w:type="character" w:customStyle="1" w:styleId="AkapitzlistZnak">
    <w:name w:val="Akapit z listą Znak"/>
    <w:aliases w:val="BulletC Znak,Obiekt Znak,List Paragraph1 Znak,Wyliczanie Znak,Akapit z listą3 Znak,Akapit z listą31 Znak,normalny tekst Znak,Podsis rysunku Znak,Bullet Number Znak,lp1 Znak,List Paragraph2 Znak,ISCG Numerowanie Znak,lp11 Znak"/>
    <w:link w:val="Akapitzlist"/>
    <w:uiPriority w:val="34"/>
    <w:qFormat/>
    <w:locked/>
    <w:rsid w:val="00AE0261"/>
    <w:rPr>
      <w:rFonts w:ascii="Cambria" w:eastAsia="Cambria" w:hAnsi="Cambria" w:cs="Cambria"/>
      <w:lang w:val="pl-PL"/>
    </w:rPr>
  </w:style>
  <w:style w:type="character" w:customStyle="1" w:styleId="TekstpodstawowyZnak">
    <w:name w:val="Tekst podstawowy Znak"/>
    <w:basedOn w:val="Domylnaczcionkaakapitu"/>
    <w:link w:val="Tekstpodstawowy"/>
    <w:uiPriority w:val="1"/>
    <w:rsid w:val="00AE0261"/>
    <w:rPr>
      <w:rFonts w:ascii="Cambria" w:eastAsia="Cambria" w:hAnsi="Cambria" w:cs="Cambria"/>
      <w:lang w:val="pl-PL"/>
    </w:rPr>
  </w:style>
  <w:style w:type="character" w:styleId="Odwoaniedokomentarza">
    <w:name w:val="annotation reference"/>
    <w:basedOn w:val="Domylnaczcionkaakapitu"/>
    <w:uiPriority w:val="99"/>
    <w:semiHidden/>
    <w:unhideWhenUsed/>
    <w:rsid w:val="00315F1D"/>
    <w:rPr>
      <w:sz w:val="16"/>
      <w:szCs w:val="16"/>
    </w:rPr>
  </w:style>
  <w:style w:type="paragraph" w:styleId="Tekstkomentarza">
    <w:name w:val="annotation text"/>
    <w:basedOn w:val="Normalny"/>
    <w:link w:val="TekstkomentarzaZnak"/>
    <w:uiPriority w:val="99"/>
    <w:semiHidden/>
    <w:unhideWhenUsed/>
    <w:rsid w:val="00315F1D"/>
    <w:rPr>
      <w:sz w:val="20"/>
      <w:szCs w:val="20"/>
    </w:rPr>
  </w:style>
  <w:style w:type="character" w:customStyle="1" w:styleId="TekstkomentarzaZnak">
    <w:name w:val="Tekst komentarza Znak"/>
    <w:basedOn w:val="Domylnaczcionkaakapitu"/>
    <w:link w:val="Tekstkomentarza"/>
    <w:uiPriority w:val="99"/>
    <w:semiHidden/>
    <w:rsid w:val="00315F1D"/>
    <w:rPr>
      <w:rFonts w:ascii="Cambria" w:eastAsia="Cambria" w:hAnsi="Cambria" w:cs="Cambria"/>
      <w:sz w:val="20"/>
      <w:szCs w:val="20"/>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9493</Words>
  <Characters>56964</Characters>
  <Application>Microsoft Office Word</Application>
  <DocSecurity>0</DocSecurity>
  <Lines>474</Lines>
  <Paragraphs>132</Paragraphs>
  <ScaleCrop>false</ScaleCrop>
  <HeadingPairs>
    <vt:vector size="2" baseType="variant">
      <vt:variant>
        <vt:lpstr>Tytuł</vt:lpstr>
      </vt:variant>
      <vt:variant>
        <vt:i4>1</vt:i4>
      </vt:variant>
    </vt:vector>
  </HeadingPairs>
  <TitlesOfParts>
    <vt:vector size="1" baseType="lpstr">
      <vt:lpstr>Nadleśnictwo Augustów</vt:lpstr>
    </vt:vector>
  </TitlesOfParts>
  <Company>RDLP w Zielonej Górze</Company>
  <LinksUpToDate>false</LinksUpToDate>
  <CharactersWithSpaces>66325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Augustów</dc:title>
  <dc:creator>Emilia Tydman</dc:creator>
  <cp:lastModifiedBy>Joanna Hofman (Nadleśnictwo Wymiarki)</cp:lastModifiedBy>
  <cp:revision>2</cp:revision>
  <dcterms:created xsi:type="dcterms:W3CDTF">2025-11-12T06:57:00Z</dcterms:created>
  <dcterms:modified xsi:type="dcterms:W3CDTF">2025-11-12T06:57:00Z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2025-06-06T00:00:00Z</vt:filetime>
  </property>
  <property fmtid="{D5CDD505-2E9C-101B-9397-08002B2CF9AE}" pid="3" name="Creator">
    <vt:lpwstr>Microsoft® Word LTSC</vt:lpwstr>
  </property>
  <property fmtid="{D5CDD505-2E9C-101B-9397-08002B2CF9AE}" pid="4" name="LastSaved">
    <vt:filetime>2025-07-08T00:00:00Z</vt:filetime>
  </property>
  <property fmtid="{D5CDD505-2E9C-101B-9397-08002B2CF9AE}" pid="5" name="Producer">
    <vt:lpwstr>Microsoft® Word LTSC</vt:lpwstr>
  </property>
</Properties>
</file>